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44" w:rsidRPr="00677727" w:rsidRDefault="004A2D44" w:rsidP="004A2D44">
      <w:pPr>
        <w:pStyle w:val="1"/>
        <w:jc w:val="center"/>
        <w:rPr>
          <w:rFonts w:ascii="Times New Roman" w:hAnsi="Times New Roman" w:cs="Times New Roman"/>
          <w:noProof/>
          <w:sz w:val="26"/>
          <w:szCs w:val="26"/>
        </w:rPr>
      </w:pPr>
      <w:r w:rsidRPr="00677727">
        <w:rPr>
          <w:rFonts w:ascii="Times New Roman" w:hAnsi="Times New Roman" w:cs="Times New Roman"/>
          <w:noProof/>
          <w:sz w:val="26"/>
          <w:szCs w:val="26"/>
        </w:rPr>
        <w:drawing>
          <wp:inline distT="0" distB="0" distL="0" distR="0" wp14:anchorId="27E5453D" wp14:editId="219E0902">
            <wp:extent cx="676275" cy="933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4A2D44" w:rsidRPr="00677727" w:rsidRDefault="004A2D44" w:rsidP="004A2D44">
      <w:pPr>
        <w:spacing w:line="240" w:lineRule="auto"/>
        <w:jc w:val="center"/>
        <w:rPr>
          <w:rFonts w:ascii="Times New Roman" w:hAnsi="Times New Roman"/>
          <w:b/>
          <w:bCs/>
          <w:sz w:val="26"/>
          <w:szCs w:val="26"/>
        </w:rPr>
      </w:pPr>
      <w:proofErr w:type="gramStart"/>
      <w:r w:rsidRPr="00677727">
        <w:rPr>
          <w:rFonts w:ascii="Times New Roman" w:hAnsi="Times New Roman"/>
          <w:b/>
          <w:bCs/>
          <w:sz w:val="26"/>
          <w:szCs w:val="26"/>
        </w:rPr>
        <w:t>муниципальный</w:t>
      </w:r>
      <w:proofErr w:type="gramEnd"/>
      <w:r w:rsidRPr="00677727">
        <w:rPr>
          <w:rFonts w:ascii="Times New Roman" w:hAnsi="Times New Roman"/>
          <w:b/>
          <w:bCs/>
          <w:sz w:val="26"/>
          <w:szCs w:val="26"/>
        </w:rPr>
        <w:t xml:space="preserve"> район «Белгородский район» Белгородской области      </w:t>
      </w:r>
      <w:r w:rsidR="00677727" w:rsidRPr="00677727">
        <w:rPr>
          <w:rFonts w:ascii="Times New Roman" w:hAnsi="Times New Roman"/>
          <w:b/>
          <w:bCs/>
          <w:sz w:val="26"/>
          <w:szCs w:val="26"/>
        </w:rPr>
        <w:t xml:space="preserve">                     </w:t>
      </w:r>
      <w:r w:rsidRPr="00677727">
        <w:rPr>
          <w:rFonts w:ascii="Times New Roman" w:hAnsi="Times New Roman"/>
          <w:b/>
          <w:bCs/>
          <w:sz w:val="26"/>
          <w:szCs w:val="26"/>
        </w:rPr>
        <w:t>ЗЕМСКОЕ СОБРАНИЕ БЕЛОВСКОГО СЕЛЬСКОГО ПОСЕЛЕНИЯ   пятьдесят девятое заседание земского собрания четвертого созыва</w:t>
      </w:r>
    </w:p>
    <w:p w:rsidR="004A2D44" w:rsidRPr="00677727" w:rsidRDefault="004A2D44" w:rsidP="004A2D44">
      <w:pPr>
        <w:spacing w:line="240" w:lineRule="auto"/>
        <w:ind w:firstLine="709"/>
        <w:jc w:val="center"/>
        <w:rPr>
          <w:rFonts w:ascii="Times New Roman" w:hAnsi="Times New Roman"/>
          <w:b/>
          <w:bCs/>
          <w:sz w:val="26"/>
          <w:szCs w:val="26"/>
        </w:rPr>
      </w:pPr>
    </w:p>
    <w:p w:rsidR="004A2D44" w:rsidRPr="00677727" w:rsidRDefault="004A2D44" w:rsidP="004A2D44">
      <w:pPr>
        <w:spacing w:line="240" w:lineRule="auto"/>
        <w:ind w:firstLine="709"/>
        <w:jc w:val="center"/>
        <w:rPr>
          <w:rFonts w:ascii="Times New Roman" w:hAnsi="Times New Roman"/>
          <w:b/>
          <w:bCs/>
          <w:sz w:val="26"/>
          <w:szCs w:val="26"/>
        </w:rPr>
      </w:pPr>
      <w:r w:rsidRPr="00677727">
        <w:rPr>
          <w:rFonts w:ascii="Times New Roman" w:hAnsi="Times New Roman"/>
          <w:b/>
          <w:bCs/>
          <w:sz w:val="26"/>
          <w:szCs w:val="26"/>
        </w:rPr>
        <w:t>РЕШЕНИЕ</w:t>
      </w:r>
    </w:p>
    <w:p w:rsidR="004A2D44" w:rsidRPr="00677727" w:rsidRDefault="004A2D44" w:rsidP="004A2D44">
      <w:pPr>
        <w:rPr>
          <w:rFonts w:ascii="Times New Roman" w:hAnsi="Times New Roman"/>
          <w:sz w:val="26"/>
          <w:szCs w:val="26"/>
        </w:rPr>
      </w:pPr>
      <w:r w:rsidRPr="00677727">
        <w:rPr>
          <w:rFonts w:ascii="Times New Roman" w:hAnsi="Times New Roman"/>
          <w:b/>
          <w:sz w:val="26"/>
          <w:szCs w:val="26"/>
        </w:rPr>
        <w:t xml:space="preserve"> «26» декабря 2022 г.</w:t>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t xml:space="preserve">                                       </w:t>
      </w:r>
      <w:r w:rsidRPr="00677727">
        <w:rPr>
          <w:rFonts w:ascii="Times New Roman" w:hAnsi="Times New Roman"/>
          <w:b/>
          <w:sz w:val="26"/>
          <w:szCs w:val="26"/>
        </w:rPr>
        <w:tab/>
        <w:t xml:space="preserve">           № 267</w:t>
      </w:r>
      <w:r w:rsidRPr="00677727">
        <w:rPr>
          <w:rFonts w:ascii="Times New Roman" w:hAnsi="Times New Roman"/>
          <w:sz w:val="26"/>
          <w:szCs w:val="26"/>
        </w:rPr>
        <w:t xml:space="preserve">                                                                                  </w:t>
      </w:r>
    </w:p>
    <w:p w:rsidR="004A2D44" w:rsidRPr="00677727" w:rsidRDefault="004A2D44" w:rsidP="004F57EE">
      <w:pPr>
        <w:tabs>
          <w:tab w:val="left" w:pos="4536"/>
        </w:tabs>
        <w:spacing w:after="0" w:line="240" w:lineRule="auto"/>
        <w:jc w:val="center"/>
        <w:rPr>
          <w:rFonts w:ascii="Times New Roman" w:hAnsi="Times New Roman"/>
          <w:b/>
          <w:bCs/>
          <w:sz w:val="26"/>
          <w:szCs w:val="26"/>
        </w:rPr>
      </w:pPr>
    </w:p>
    <w:p w:rsidR="009B5D2E" w:rsidRPr="00677727" w:rsidRDefault="00D0179E" w:rsidP="004F57EE">
      <w:pPr>
        <w:tabs>
          <w:tab w:val="left" w:pos="4536"/>
        </w:tabs>
        <w:spacing w:after="0" w:line="240" w:lineRule="auto"/>
        <w:jc w:val="center"/>
        <w:rPr>
          <w:rFonts w:ascii="Times New Roman" w:hAnsi="Times New Roman"/>
          <w:b/>
          <w:bCs/>
          <w:sz w:val="26"/>
          <w:szCs w:val="26"/>
        </w:rPr>
      </w:pPr>
      <w:r w:rsidRPr="00677727">
        <w:rPr>
          <w:rFonts w:ascii="Times New Roman" w:hAnsi="Times New Roman"/>
          <w:b/>
          <w:bCs/>
          <w:sz w:val="26"/>
          <w:szCs w:val="26"/>
        </w:rPr>
        <w:t>О</w:t>
      </w:r>
      <w:r w:rsidR="002E2735" w:rsidRPr="00677727">
        <w:rPr>
          <w:rFonts w:ascii="Times New Roman" w:hAnsi="Times New Roman"/>
          <w:b/>
          <w:bCs/>
          <w:sz w:val="26"/>
          <w:szCs w:val="26"/>
        </w:rPr>
        <w:t xml:space="preserve"> </w:t>
      </w:r>
      <w:r w:rsidR="009B5D2E" w:rsidRPr="00677727">
        <w:rPr>
          <w:rFonts w:ascii="Times New Roman" w:hAnsi="Times New Roman"/>
          <w:b/>
          <w:bCs/>
          <w:sz w:val="26"/>
          <w:szCs w:val="26"/>
        </w:rPr>
        <w:t>бюджет</w:t>
      </w:r>
      <w:r w:rsidR="00F036B7" w:rsidRPr="00677727">
        <w:rPr>
          <w:rFonts w:ascii="Times New Roman" w:hAnsi="Times New Roman"/>
          <w:b/>
          <w:bCs/>
          <w:sz w:val="26"/>
          <w:szCs w:val="26"/>
        </w:rPr>
        <w:t>е</w:t>
      </w:r>
      <w:r w:rsidR="002E2735" w:rsidRPr="00677727">
        <w:rPr>
          <w:rFonts w:ascii="Times New Roman" w:hAnsi="Times New Roman"/>
          <w:b/>
          <w:bCs/>
          <w:sz w:val="26"/>
          <w:szCs w:val="26"/>
        </w:rPr>
        <w:t xml:space="preserve"> </w:t>
      </w:r>
      <w:r w:rsidR="00907FC9" w:rsidRPr="00677727">
        <w:rPr>
          <w:rFonts w:ascii="Times New Roman" w:hAnsi="Times New Roman"/>
          <w:b/>
          <w:bCs/>
          <w:sz w:val="26"/>
          <w:szCs w:val="26"/>
        </w:rPr>
        <w:t>Беловского</w:t>
      </w:r>
      <w:r w:rsidR="009B5D2E" w:rsidRPr="00677727">
        <w:rPr>
          <w:rFonts w:ascii="Times New Roman" w:hAnsi="Times New Roman"/>
          <w:b/>
          <w:bCs/>
          <w:sz w:val="26"/>
          <w:szCs w:val="26"/>
        </w:rPr>
        <w:t xml:space="preserve"> сельского поселения </w:t>
      </w:r>
      <w:proofErr w:type="gramStart"/>
      <w:r w:rsidR="009B5D2E" w:rsidRPr="00677727">
        <w:rPr>
          <w:rFonts w:ascii="Times New Roman" w:hAnsi="Times New Roman"/>
          <w:b/>
          <w:bCs/>
          <w:sz w:val="26"/>
          <w:szCs w:val="26"/>
        </w:rPr>
        <w:t xml:space="preserve">муниципального </w:t>
      </w:r>
      <w:r w:rsidR="004F57EE" w:rsidRPr="00677727">
        <w:rPr>
          <w:rFonts w:ascii="Times New Roman" w:hAnsi="Times New Roman"/>
          <w:b/>
          <w:bCs/>
          <w:sz w:val="26"/>
          <w:szCs w:val="26"/>
        </w:rPr>
        <w:t xml:space="preserve"> </w:t>
      </w:r>
      <w:r w:rsidR="002E2735" w:rsidRPr="00677727">
        <w:rPr>
          <w:rFonts w:ascii="Times New Roman" w:hAnsi="Times New Roman"/>
          <w:b/>
          <w:bCs/>
          <w:sz w:val="26"/>
          <w:szCs w:val="26"/>
        </w:rPr>
        <w:t>района</w:t>
      </w:r>
      <w:proofErr w:type="gramEnd"/>
      <w:r w:rsidR="002E2735" w:rsidRPr="00677727">
        <w:rPr>
          <w:rFonts w:ascii="Times New Roman" w:hAnsi="Times New Roman"/>
          <w:b/>
          <w:bCs/>
          <w:sz w:val="26"/>
          <w:szCs w:val="26"/>
        </w:rPr>
        <w:t xml:space="preserve"> </w:t>
      </w:r>
      <w:r w:rsidR="009B5D2E" w:rsidRPr="00677727">
        <w:rPr>
          <w:rFonts w:ascii="Times New Roman" w:hAnsi="Times New Roman"/>
          <w:b/>
          <w:bCs/>
          <w:sz w:val="26"/>
          <w:szCs w:val="26"/>
        </w:rPr>
        <w:t>«Бе</w:t>
      </w:r>
      <w:r w:rsidR="009B0D68" w:rsidRPr="00677727">
        <w:rPr>
          <w:rFonts w:ascii="Times New Roman" w:hAnsi="Times New Roman"/>
          <w:b/>
          <w:bCs/>
          <w:sz w:val="26"/>
          <w:szCs w:val="26"/>
        </w:rPr>
        <w:t xml:space="preserve">лгородский район» Белгородской </w:t>
      </w:r>
      <w:r w:rsidR="00904F0A" w:rsidRPr="00677727">
        <w:rPr>
          <w:rFonts w:ascii="Times New Roman" w:hAnsi="Times New Roman"/>
          <w:b/>
          <w:bCs/>
          <w:sz w:val="26"/>
          <w:szCs w:val="26"/>
        </w:rPr>
        <w:t xml:space="preserve">области </w:t>
      </w:r>
      <w:r w:rsidR="004F57EE" w:rsidRPr="00677727">
        <w:rPr>
          <w:rFonts w:ascii="Times New Roman" w:hAnsi="Times New Roman"/>
          <w:b/>
          <w:bCs/>
          <w:sz w:val="26"/>
          <w:szCs w:val="26"/>
        </w:rPr>
        <w:t xml:space="preserve"> </w:t>
      </w:r>
      <w:r w:rsidR="00E73EAC" w:rsidRPr="00677727">
        <w:rPr>
          <w:rFonts w:ascii="Times New Roman" w:hAnsi="Times New Roman"/>
          <w:b/>
          <w:bCs/>
          <w:sz w:val="26"/>
          <w:szCs w:val="26"/>
        </w:rPr>
        <w:t>на 2023</w:t>
      </w:r>
      <w:r w:rsidR="009B5D2E" w:rsidRPr="00677727">
        <w:rPr>
          <w:rFonts w:ascii="Times New Roman" w:hAnsi="Times New Roman"/>
          <w:b/>
          <w:bCs/>
          <w:sz w:val="26"/>
          <w:szCs w:val="26"/>
        </w:rPr>
        <w:t xml:space="preserve"> год</w:t>
      </w:r>
      <w:r w:rsidR="004F57EE" w:rsidRPr="00677727">
        <w:rPr>
          <w:rFonts w:ascii="Times New Roman" w:hAnsi="Times New Roman"/>
          <w:b/>
          <w:bCs/>
          <w:sz w:val="26"/>
          <w:szCs w:val="26"/>
        </w:rPr>
        <w:t xml:space="preserve"> </w:t>
      </w:r>
      <w:r w:rsidR="009B5D2E" w:rsidRPr="00677727">
        <w:rPr>
          <w:rFonts w:ascii="Times New Roman" w:hAnsi="Times New Roman"/>
          <w:b/>
          <w:bCs/>
          <w:sz w:val="26"/>
          <w:szCs w:val="26"/>
        </w:rPr>
        <w:t xml:space="preserve">и </w:t>
      </w:r>
      <w:r w:rsidR="00004713" w:rsidRPr="00677727">
        <w:rPr>
          <w:rFonts w:ascii="Times New Roman" w:hAnsi="Times New Roman"/>
          <w:b/>
          <w:bCs/>
          <w:sz w:val="26"/>
          <w:szCs w:val="26"/>
        </w:rPr>
        <w:t xml:space="preserve">на </w:t>
      </w:r>
      <w:r w:rsidR="00E73EAC" w:rsidRPr="00677727">
        <w:rPr>
          <w:rFonts w:ascii="Times New Roman" w:hAnsi="Times New Roman"/>
          <w:b/>
          <w:bCs/>
          <w:sz w:val="26"/>
          <w:szCs w:val="26"/>
        </w:rPr>
        <w:t>плановый период 2024</w:t>
      </w:r>
      <w:r w:rsidR="009B5D2E" w:rsidRPr="00677727">
        <w:rPr>
          <w:rFonts w:ascii="Times New Roman" w:hAnsi="Times New Roman"/>
          <w:b/>
          <w:bCs/>
          <w:sz w:val="26"/>
          <w:szCs w:val="26"/>
        </w:rPr>
        <w:t xml:space="preserve"> и 20</w:t>
      </w:r>
      <w:r w:rsidR="00E73EAC" w:rsidRPr="00677727">
        <w:rPr>
          <w:rFonts w:ascii="Times New Roman" w:hAnsi="Times New Roman"/>
          <w:b/>
          <w:bCs/>
          <w:sz w:val="26"/>
          <w:szCs w:val="26"/>
        </w:rPr>
        <w:t>25</w:t>
      </w:r>
      <w:r w:rsidR="009B5D2E" w:rsidRPr="00677727">
        <w:rPr>
          <w:rFonts w:ascii="Times New Roman" w:hAnsi="Times New Roman"/>
          <w:b/>
          <w:bCs/>
          <w:sz w:val="26"/>
          <w:szCs w:val="26"/>
        </w:rPr>
        <w:t xml:space="preserve"> годов</w:t>
      </w:r>
    </w:p>
    <w:p w:rsidR="00A7320A" w:rsidRPr="00677727" w:rsidRDefault="00A7320A" w:rsidP="002E2735">
      <w:pPr>
        <w:tabs>
          <w:tab w:val="left" w:pos="4536"/>
        </w:tabs>
        <w:spacing w:after="0" w:line="240" w:lineRule="auto"/>
        <w:ind w:firstLine="709"/>
        <w:jc w:val="both"/>
        <w:rPr>
          <w:rFonts w:ascii="Times New Roman" w:hAnsi="Times New Roman"/>
          <w:b/>
          <w:bCs/>
          <w:sz w:val="26"/>
          <w:szCs w:val="26"/>
        </w:rPr>
      </w:pPr>
    </w:p>
    <w:p w:rsidR="007B29AE" w:rsidRPr="00677727" w:rsidRDefault="009B5D2E" w:rsidP="002E2735">
      <w:pPr>
        <w:spacing w:after="0" w:line="240" w:lineRule="auto"/>
        <w:ind w:firstLine="709"/>
        <w:jc w:val="both"/>
        <w:rPr>
          <w:rFonts w:ascii="Times New Roman" w:hAnsi="Times New Roman"/>
          <w:sz w:val="26"/>
          <w:szCs w:val="26"/>
        </w:rPr>
      </w:pPr>
      <w:r w:rsidRPr="00677727">
        <w:rPr>
          <w:rFonts w:ascii="Times New Roman" w:hAnsi="Times New Roman"/>
          <w:sz w:val="26"/>
          <w:szCs w:val="26"/>
        </w:rPr>
        <w:t xml:space="preserve">В соответствии с </w:t>
      </w:r>
      <w:r w:rsidR="00F036B7" w:rsidRPr="00677727">
        <w:rPr>
          <w:rFonts w:ascii="Times New Roman" w:hAnsi="Times New Roman"/>
          <w:sz w:val="26"/>
          <w:szCs w:val="26"/>
        </w:rPr>
        <w:t>Б</w:t>
      </w:r>
      <w:r w:rsidR="00741D12" w:rsidRPr="00677727">
        <w:rPr>
          <w:rFonts w:ascii="Times New Roman" w:hAnsi="Times New Roman"/>
          <w:sz w:val="26"/>
          <w:szCs w:val="26"/>
        </w:rPr>
        <w:t xml:space="preserve">юджетным </w:t>
      </w:r>
      <w:r w:rsidR="00F036B7" w:rsidRPr="00677727">
        <w:rPr>
          <w:rFonts w:ascii="Times New Roman" w:hAnsi="Times New Roman"/>
          <w:sz w:val="26"/>
          <w:szCs w:val="26"/>
        </w:rPr>
        <w:t>К</w:t>
      </w:r>
      <w:r w:rsidR="00741D12" w:rsidRPr="00677727">
        <w:rPr>
          <w:rFonts w:ascii="Times New Roman" w:hAnsi="Times New Roman"/>
          <w:sz w:val="26"/>
          <w:szCs w:val="26"/>
        </w:rPr>
        <w:t>одексом Российской Федерации</w:t>
      </w:r>
      <w:r w:rsidR="007B29AE" w:rsidRPr="00677727">
        <w:rPr>
          <w:rFonts w:ascii="Times New Roman" w:hAnsi="Times New Roman"/>
          <w:sz w:val="26"/>
          <w:szCs w:val="26"/>
        </w:rPr>
        <w:t xml:space="preserve">, </w:t>
      </w:r>
      <w:r w:rsidRPr="00677727">
        <w:rPr>
          <w:rFonts w:ascii="Times New Roman" w:hAnsi="Times New Roman"/>
          <w:sz w:val="26"/>
          <w:szCs w:val="26"/>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907FC9" w:rsidRPr="00677727">
        <w:rPr>
          <w:rFonts w:ascii="Times New Roman" w:hAnsi="Times New Roman"/>
          <w:sz w:val="26"/>
          <w:szCs w:val="26"/>
        </w:rPr>
        <w:t>Беловского</w:t>
      </w:r>
      <w:r w:rsidRPr="00677727">
        <w:rPr>
          <w:rFonts w:ascii="Times New Roman" w:hAnsi="Times New Roman"/>
          <w:sz w:val="26"/>
          <w:szCs w:val="26"/>
        </w:rPr>
        <w:t xml:space="preserve"> сельского поселения</w:t>
      </w:r>
      <w:r w:rsidR="00B82A47" w:rsidRPr="00677727">
        <w:rPr>
          <w:rFonts w:ascii="Times New Roman" w:hAnsi="Times New Roman"/>
          <w:sz w:val="26"/>
          <w:szCs w:val="26"/>
        </w:rPr>
        <w:t>,</w:t>
      </w:r>
      <w:r w:rsidR="002E2735" w:rsidRPr="00677727">
        <w:rPr>
          <w:rFonts w:ascii="Times New Roman" w:hAnsi="Times New Roman"/>
          <w:sz w:val="26"/>
          <w:szCs w:val="26"/>
        </w:rPr>
        <w:t xml:space="preserve"> </w:t>
      </w:r>
      <w:r w:rsidR="00741D12" w:rsidRPr="00677727">
        <w:rPr>
          <w:rFonts w:ascii="Times New Roman" w:hAnsi="Times New Roman"/>
          <w:sz w:val="26"/>
          <w:szCs w:val="26"/>
        </w:rPr>
        <w:t>на основании заключения</w:t>
      </w:r>
      <w:r w:rsidR="002E2735" w:rsidRPr="00677727">
        <w:rPr>
          <w:rFonts w:ascii="Times New Roman" w:hAnsi="Times New Roman"/>
          <w:sz w:val="26"/>
          <w:szCs w:val="26"/>
        </w:rPr>
        <w:t xml:space="preserve"> </w:t>
      </w:r>
      <w:r w:rsidR="00741D12" w:rsidRPr="00677727">
        <w:rPr>
          <w:rFonts w:ascii="Times New Roman" w:hAnsi="Times New Roman"/>
          <w:sz w:val="26"/>
          <w:szCs w:val="26"/>
        </w:rPr>
        <w:t>о результата</w:t>
      </w:r>
      <w:r w:rsidR="00B82A47" w:rsidRPr="00677727">
        <w:rPr>
          <w:rFonts w:ascii="Times New Roman" w:hAnsi="Times New Roman"/>
          <w:sz w:val="26"/>
          <w:szCs w:val="26"/>
        </w:rPr>
        <w:t>х</w:t>
      </w:r>
      <w:r w:rsidR="00741D12" w:rsidRPr="00677727">
        <w:rPr>
          <w:rFonts w:ascii="Times New Roman" w:hAnsi="Times New Roman"/>
          <w:sz w:val="26"/>
          <w:szCs w:val="26"/>
        </w:rPr>
        <w:t xml:space="preserve"> публичных слушаний по проекту бюджета </w:t>
      </w:r>
      <w:r w:rsidR="00907FC9" w:rsidRPr="00677727">
        <w:rPr>
          <w:rFonts w:ascii="Times New Roman" w:hAnsi="Times New Roman"/>
          <w:sz w:val="26"/>
          <w:szCs w:val="26"/>
        </w:rPr>
        <w:t>Беловского</w:t>
      </w:r>
      <w:r w:rsidR="00B82A47" w:rsidRPr="00677727">
        <w:rPr>
          <w:rFonts w:ascii="Times New Roman" w:hAnsi="Times New Roman"/>
          <w:sz w:val="26"/>
          <w:szCs w:val="26"/>
        </w:rPr>
        <w:t xml:space="preserve"> сельского поселения муниципального района «Белгородский район» Белгородской области </w:t>
      </w:r>
      <w:r w:rsidR="003A7168" w:rsidRPr="00677727">
        <w:rPr>
          <w:rFonts w:ascii="Times New Roman" w:hAnsi="Times New Roman"/>
          <w:sz w:val="26"/>
          <w:szCs w:val="26"/>
        </w:rPr>
        <w:t>на 2023</w:t>
      </w:r>
      <w:r w:rsidR="00741D12" w:rsidRPr="00677727">
        <w:rPr>
          <w:rFonts w:ascii="Times New Roman" w:hAnsi="Times New Roman"/>
          <w:sz w:val="26"/>
          <w:szCs w:val="26"/>
        </w:rPr>
        <w:t xml:space="preserve"> год и </w:t>
      </w:r>
      <w:r w:rsidR="00D45401" w:rsidRPr="00677727">
        <w:rPr>
          <w:rFonts w:ascii="Times New Roman" w:hAnsi="Times New Roman"/>
          <w:sz w:val="26"/>
          <w:szCs w:val="26"/>
        </w:rPr>
        <w:t xml:space="preserve">на </w:t>
      </w:r>
      <w:r w:rsidR="003A7168" w:rsidRPr="00677727">
        <w:rPr>
          <w:rFonts w:ascii="Times New Roman" w:hAnsi="Times New Roman"/>
          <w:sz w:val="26"/>
          <w:szCs w:val="26"/>
        </w:rPr>
        <w:t>плановый период 2025</w:t>
      </w:r>
      <w:r w:rsidR="00903E32" w:rsidRPr="00677727">
        <w:rPr>
          <w:rFonts w:ascii="Times New Roman" w:hAnsi="Times New Roman"/>
          <w:sz w:val="26"/>
          <w:szCs w:val="26"/>
        </w:rPr>
        <w:t xml:space="preserve"> и </w:t>
      </w:r>
      <w:r w:rsidR="00741D12" w:rsidRPr="00677727">
        <w:rPr>
          <w:rFonts w:ascii="Times New Roman" w:hAnsi="Times New Roman"/>
          <w:sz w:val="26"/>
          <w:szCs w:val="26"/>
        </w:rPr>
        <w:t>20</w:t>
      </w:r>
      <w:r w:rsidR="003A7168" w:rsidRPr="00677727">
        <w:rPr>
          <w:rFonts w:ascii="Times New Roman" w:hAnsi="Times New Roman"/>
          <w:sz w:val="26"/>
          <w:szCs w:val="26"/>
        </w:rPr>
        <w:t>25</w:t>
      </w:r>
      <w:r w:rsidR="00741D12" w:rsidRPr="00677727">
        <w:rPr>
          <w:rFonts w:ascii="Times New Roman" w:hAnsi="Times New Roman"/>
          <w:sz w:val="26"/>
          <w:szCs w:val="26"/>
        </w:rPr>
        <w:t xml:space="preserve"> годов </w:t>
      </w:r>
      <w:r w:rsidR="00677727">
        <w:rPr>
          <w:rFonts w:ascii="Times New Roman" w:hAnsi="Times New Roman"/>
          <w:sz w:val="26"/>
          <w:szCs w:val="26"/>
        </w:rPr>
        <w:t xml:space="preserve">                                    </w:t>
      </w:r>
      <w:r w:rsidR="00903E32" w:rsidRPr="00677727">
        <w:rPr>
          <w:rFonts w:ascii="Times New Roman" w:hAnsi="Times New Roman"/>
          <w:sz w:val="26"/>
          <w:szCs w:val="26"/>
        </w:rPr>
        <w:t xml:space="preserve">от </w:t>
      </w:r>
      <w:r w:rsidR="007028B4" w:rsidRPr="00677727">
        <w:rPr>
          <w:rFonts w:ascii="Times New Roman" w:hAnsi="Times New Roman"/>
          <w:sz w:val="26"/>
          <w:szCs w:val="26"/>
        </w:rPr>
        <w:t>«</w:t>
      </w:r>
      <w:r w:rsidR="004A2D44" w:rsidRPr="00677727">
        <w:rPr>
          <w:rFonts w:ascii="Times New Roman" w:hAnsi="Times New Roman"/>
          <w:sz w:val="26"/>
          <w:szCs w:val="26"/>
        </w:rPr>
        <w:t>2</w:t>
      </w:r>
      <w:r w:rsidR="002E2735" w:rsidRPr="00677727">
        <w:rPr>
          <w:rFonts w:ascii="Times New Roman" w:hAnsi="Times New Roman"/>
          <w:sz w:val="26"/>
          <w:szCs w:val="26"/>
        </w:rPr>
        <w:t xml:space="preserve">» </w:t>
      </w:r>
      <w:r w:rsidR="003A7168" w:rsidRPr="00677727">
        <w:rPr>
          <w:rFonts w:ascii="Times New Roman" w:hAnsi="Times New Roman"/>
          <w:sz w:val="26"/>
          <w:szCs w:val="26"/>
        </w:rPr>
        <w:t>декабря 2022</w:t>
      </w:r>
      <w:r w:rsidR="00903E32" w:rsidRPr="00677727">
        <w:rPr>
          <w:rFonts w:ascii="Times New Roman" w:hAnsi="Times New Roman"/>
          <w:sz w:val="26"/>
          <w:szCs w:val="26"/>
        </w:rPr>
        <w:t xml:space="preserve"> года</w:t>
      </w:r>
      <w:r w:rsidR="00D45401" w:rsidRPr="00677727">
        <w:rPr>
          <w:rFonts w:ascii="Times New Roman" w:hAnsi="Times New Roman"/>
          <w:sz w:val="26"/>
          <w:szCs w:val="26"/>
        </w:rPr>
        <w:t>,</w:t>
      </w:r>
    </w:p>
    <w:p w:rsidR="00B82A47" w:rsidRPr="00677727" w:rsidRDefault="00B82A47" w:rsidP="002E2735">
      <w:pPr>
        <w:spacing w:after="0" w:line="240" w:lineRule="auto"/>
        <w:ind w:firstLine="709"/>
        <w:jc w:val="both"/>
        <w:rPr>
          <w:rFonts w:ascii="Times New Roman" w:hAnsi="Times New Roman"/>
          <w:b/>
          <w:sz w:val="26"/>
          <w:szCs w:val="26"/>
        </w:rPr>
      </w:pPr>
    </w:p>
    <w:p w:rsidR="009B5D2E" w:rsidRPr="00677727" w:rsidRDefault="004F57EE" w:rsidP="002E2735">
      <w:pPr>
        <w:spacing w:after="0" w:line="240" w:lineRule="auto"/>
        <w:ind w:firstLine="709"/>
        <w:jc w:val="both"/>
        <w:rPr>
          <w:rFonts w:ascii="Times New Roman" w:hAnsi="Times New Roman"/>
          <w:b/>
          <w:sz w:val="26"/>
          <w:szCs w:val="26"/>
        </w:rPr>
      </w:pPr>
      <w:proofErr w:type="gramStart"/>
      <w:r w:rsidRPr="00677727">
        <w:rPr>
          <w:rFonts w:ascii="Times New Roman" w:hAnsi="Times New Roman"/>
          <w:b/>
          <w:sz w:val="26"/>
          <w:szCs w:val="26"/>
        </w:rPr>
        <w:t>з</w:t>
      </w:r>
      <w:r w:rsidR="009B5D2E" w:rsidRPr="00677727">
        <w:rPr>
          <w:rFonts w:ascii="Times New Roman" w:hAnsi="Times New Roman"/>
          <w:b/>
          <w:sz w:val="26"/>
          <w:szCs w:val="26"/>
        </w:rPr>
        <w:t>емское</w:t>
      </w:r>
      <w:proofErr w:type="gramEnd"/>
      <w:r w:rsidR="009B5D2E" w:rsidRPr="00677727">
        <w:rPr>
          <w:rFonts w:ascii="Times New Roman" w:hAnsi="Times New Roman"/>
          <w:b/>
          <w:sz w:val="26"/>
          <w:szCs w:val="26"/>
        </w:rPr>
        <w:t xml:space="preserve"> собрание </w:t>
      </w:r>
      <w:r w:rsidR="00907FC9" w:rsidRPr="00677727">
        <w:rPr>
          <w:rFonts w:ascii="Times New Roman" w:hAnsi="Times New Roman"/>
          <w:b/>
          <w:sz w:val="26"/>
          <w:szCs w:val="26"/>
        </w:rPr>
        <w:t>Беловского</w:t>
      </w:r>
      <w:r w:rsidRPr="00677727">
        <w:rPr>
          <w:rFonts w:ascii="Times New Roman" w:hAnsi="Times New Roman"/>
          <w:b/>
          <w:sz w:val="26"/>
          <w:szCs w:val="26"/>
        </w:rPr>
        <w:t xml:space="preserve"> </w:t>
      </w:r>
      <w:r w:rsidR="009B5D2E" w:rsidRPr="00677727">
        <w:rPr>
          <w:rFonts w:ascii="Times New Roman" w:hAnsi="Times New Roman"/>
          <w:b/>
          <w:sz w:val="26"/>
          <w:szCs w:val="26"/>
        </w:rPr>
        <w:t>сельского поселения</w:t>
      </w:r>
      <w:r w:rsidRPr="00677727">
        <w:rPr>
          <w:rFonts w:ascii="Times New Roman" w:hAnsi="Times New Roman"/>
          <w:b/>
          <w:sz w:val="26"/>
          <w:szCs w:val="26"/>
        </w:rPr>
        <w:t xml:space="preserve"> </w:t>
      </w:r>
      <w:r w:rsidR="009B5D2E" w:rsidRPr="00677727">
        <w:rPr>
          <w:rFonts w:ascii="Times New Roman" w:hAnsi="Times New Roman"/>
          <w:b/>
          <w:sz w:val="26"/>
          <w:szCs w:val="26"/>
        </w:rPr>
        <w:t>решило:</w:t>
      </w:r>
    </w:p>
    <w:p w:rsidR="007B29AE" w:rsidRPr="00677727" w:rsidRDefault="007B29AE" w:rsidP="002E2735">
      <w:pPr>
        <w:spacing w:after="0" w:line="240" w:lineRule="auto"/>
        <w:ind w:firstLine="709"/>
        <w:jc w:val="both"/>
        <w:rPr>
          <w:rFonts w:ascii="Times New Roman" w:hAnsi="Times New Roman"/>
          <w:b/>
          <w:sz w:val="26"/>
          <w:szCs w:val="26"/>
        </w:rPr>
      </w:pPr>
    </w:p>
    <w:p w:rsidR="00A7320A" w:rsidRPr="00677727" w:rsidRDefault="000149E1" w:rsidP="002E2735">
      <w:pPr>
        <w:spacing w:after="0" w:line="240" w:lineRule="auto"/>
        <w:ind w:firstLine="709"/>
        <w:jc w:val="both"/>
        <w:rPr>
          <w:rFonts w:ascii="Times New Roman" w:hAnsi="Times New Roman"/>
          <w:sz w:val="26"/>
          <w:szCs w:val="26"/>
        </w:rPr>
      </w:pPr>
      <w:r w:rsidRPr="00677727">
        <w:rPr>
          <w:rFonts w:ascii="Times New Roman" w:hAnsi="Times New Roman"/>
          <w:sz w:val="26"/>
          <w:szCs w:val="26"/>
        </w:rPr>
        <w:t xml:space="preserve">1. </w:t>
      </w:r>
      <w:r w:rsidR="00A7320A" w:rsidRPr="00677727">
        <w:rPr>
          <w:rFonts w:ascii="Times New Roman" w:hAnsi="Times New Roman"/>
          <w:sz w:val="26"/>
          <w:szCs w:val="26"/>
        </w:rPr>
        <w:t xml:space="preserve">Утвердить бюджет </w:t>
      </w:r>
      <w:r w:rsidR="00907FC9" w:rsidRPr="00677727">
        <w:rPr>
          <w:rFonts w:ascii="Times New Roman" w:hAnsi="Times New Roman"/>
          <w:sz w:val="26"/>
          <w:szCs w:val="26"/>
        </w:rPr>
        <w:t>Беловского</w:t>
      </w:r>
      <w:r w:rsidR="00A7320A" w:rsidRPr="00677727">
        <w:rPr>
          <w:rFonts w:ascii="Times New Roman" w:hAnsi="Times New Roman"/>
          <w:sz w:val="26"/>
          <w:szCs w:val="26"/>
        </w:rPr>
        <w:t xml:space="preserve"> сельского поселения муниципального района «Белгородский ра</w:t>
      </w:r>
      <w:r w:rsidR="004D6B32" w:rsidRPr="00677727">
        <w:rPr>
          <w:rFonts w:ascii="Times New Roman" w:hAnsi="Times New Roman"/>
          <w:sz w:val="26"/>
          <w:szCs w:val="26"/>
        </w:rPr>
        <w:t>й</w:t>
      </w:r>
      <w:r w:rsidR="00E73EAC" w:rsidRPr="00677727">
        <w:rPr>
          <w:rFonts w:ascii="Times New Roman" w:hAnsi="Times New Roman"/>
          <w:sz w:val="26"/>
          <w:szCs w:val="26"/>
        </w:rPr>
        <w:t>он» Белгородской области на 2023</w:t>
      </w:r>
      <w:r w:rsidR="00A7320A" w:rsidRPr="00677727">
        <w:rPr>
          <w:rFonts w:ascii="Times New Roman" w:hAnsi="Times New Roman"/>
          <w:sz w:val="26"/>
          <w:szCs w:val="26"/>
        </w:rPr>
        <w:t xml:space="preserve"> год и</w:t>
      </w:r>
      <w:r w:rsidR="00004713" w:rsidRPr="00677727">
        <w:rPr>
          <w:rFonts w:ascii="Times New Roman" w:hAnsi="Times New Roman"/>
          <w:sz w:val="26"/>
          <w:szCs w:val="26"/>
        </w:rPr>
        <w:t xml:space="preserve"> на </w:t>
      </w:r>
      <w:r w:rsidR="00E73EAC" w:rsidRPr="00677727">
        <w:rPr>
          <w:rFonts w:ascii="Times New Roman" w:hAnsi="Times New Roman"/>
          <w:sz w:val="26"/>
          <w:szCs w:val="26"/>
        </w:rPr>
        <w:t>плановый период 2024</w:t>
      </w:r>
      <w:r w:rsidR="00A7320A" w:rsidRPr="00677727">
        <w:rPr>
          <w:rFonts w:ascii="Times New Roman" w:hAnsi="Times New Roman"/>
          <w:sz w:val="26"/>
          <w:szCs w:val="26"/>
        </w:rPr>
        <w:t xml:space="preserve"> и 20</w:t>
      </w:r>
      <w:r w:rsidR="00E73EAC" w:rsidRPr="00677727">
        <w:rPr>
          <w:rFonts w:ascii="Times New Roman" w:hAnsi="Times New Roman"/>
          <w:sz w:val="26"/>
          <w:szCs w:val="26"/>
        </w:rPr>
        <w:t>25</w:t>
      </w:r>
      <w:r w:rsidR="00A7320A" w:rsidRPr="00677727">
        <w:rPr>
          <w:rFonts w:ascii="Times New Roman" w:hAnsi="Times New Roman"/>
          <w:sz w:val="26"/>
          <w:szCs w:val="26"/>
        </w:rPr>
        <w:t xml:space="preserve"> годов (прилагается).</w:t>
      </w:r>
    </w:p>
    <w:p w:rsidR="00A7320A" w:rsidRPr="00677727" w:rsidRDefault="000149E1" w:rsidP="002E2735">
      <w:pPr>
        <w:spacing w:after="0" w:line="240" w:lineRule="auto"/>
        <w:ind w:firstLine="709"/>
        <w:jc w:val="both"/>
        <w:rPr>
          <w:rFonts w:ascii="Times New Roman" w:hAnsi="Times New Roman"/>
          <w:sz w:val="26"/>
          <w:szCs w:val="26"/>
        </w:rPr>
      </w:pPr>
      <w:r w:rsidRPr="00677727">
        <w:rPr>
          <w:rFonts w:ascii="Times New Roman" w:hAnsi="Times New Roman"/>
          <w:sz w:val="26"/>
          <w:szCs w:val="26"/>
        </w:rPr>
        <w:t xml:space="preserve">2. </w:t>
      </w:r>
      <w:r w:rsidR="00A7320A" w:rsidRPr="00677727">
        <w:rPr>
          <w:rFonts w:ascii="Times New Roman" w:hAnsi="Times New Roman"/>
          <w:sz w:val="26"/>
          <w:szCs w:val="26"/>
        </w:rPr>
        <w:t>Настоящее решени</w:t>
      </w:r>
      <w:r w:rsidR="004D6B32" w:rsidRPr="00677727">
        <w:rPr>
          <w:rFonts w:ascii="Times New Roman" w:hAnsi="Times New Roman"/>
          <w:sz w:val="26"/>
          <w:szCs w:val="26"/>
        </w:rPr>
        <w:t>е</w:t>
      </w:r>
      <w:r w:rsidR="007028B4" w:rsidRPr="00677727">
        <w:rPr>
          <w:rFonts w:ascii="Times New Roman" w:hAnsi="Times New Roman"/>
          <w:sz w:val="26"/>
          <w:szCs w:val="26"/>
        </w:rPr>
        <w:t xml:space="preserve"> вступает в силу с 1 январ</w:t>
      </w:r>
      <w:r w:rsidR="00E73EAC" w:rsidRPr="00677727">
        <w:rPr>
          <w:rFonts w:ascii="Times New Roman" w:hAnsi="Times New Roman"/>
          <w:sz w:val="26"/>
          <w:szCs w:val="26"/>
        </w:rPr>
        <w:t>я 2023</w:t>
      </w:r>
      <w:r w:rsidR="00A7320A" w:rsidRPr="00677727">
        <w:rPr>
          <w:rFonts w:ascii="Times New Roman" w:hAnsi="Times New Roman"/>
          <w:sz w:val="26"/>
          <w:szCs w:val="26"/>
        </w:rPr>
        <w:t xml:space="preserve"> года.</w:t>
      </w:r>
    </w:p>
    <w:p w:rsidR="00A7320A" w:rsidRPr="00677727" w:rsidRDefault="000149E1" w:rsidP="002E2735">
      <w:pPr>
        <w:spacing w:after="0" w:line="240" w:lineRule="auto"/>
        <w:ind w:firstLine="709"/>
        <w:jc w:val="both"/>
        <w:rPr>
          <w:rFonts w:ascii="Times New Roman" w:hAnsi="Times New Roman"/>
          <w:sz w:val="26"/>
          <w:szCs w:val="26"/>
        </w:rPr>
      </w:pPr>
      <w:r w:rsidRPr="00677727">
        <w:rPr>
          <w:rFonts w:ascii="Times New Roman" w:hAnsi="Times New Roman"/>
          <w:sz w:val="26"/>
          <w:szCs w:val="26"/>
        </w:rPr>
        <w:t xml:space="preserve">3. </w:t>
      </w:r>
      <w:r w:rsidR="00A7320A" w:rsidRPr="00677727">
        <w:rPr>
          <w:rFonts w:ascii="Times New Roman" w:hAnsi="Times New Roman"/>
          <w:sz w:val="26"/>
          <w:szCs w:val="26"/>
        </w:rPr>
        <w:t>Обнародовать настоящее решение и разместить на официальном</w:t>
      </w:r>
      <w:r w:rsidR="004F57EE" w:rsidRPr="00677727">
        <w:rPr>
          <w:rFonts w:ascii="Times New Roman" w:hAnsi="Times New Roman"/>
          <w:sz w:val="26"/>
          <w:szCs w:val="26"/>
        </w:rPr>
        <w:t xml:space="preserve"> </w:t>
      </w:r>
      <w:r w:rsidR="00A7320A" w:rsidRPr="00677727">
        <w:rPr>
          <w:rFonts w:ascii="Times New Roman" w:hAnsi="Times New Roman"/>
          <w:sz w:val="26"/>
          <w:szCs w:val="26"/>
        </w:rPr>
        <w:t xml:space="preserve">сайте </w:t>
      </w:r>
      <w:r w:rsidR="00903E32" w:rsidRPr="00677727">
        <w:rPr>
          <w:rFonts w:ascii="Times New Roman" w:hAnsi="Times New Roman"/>
          <w:sz w:val="26"/>
          <w:szCs w:val="26"/>
        </w:rPr>
        <w:t>органов местного самоуправления</w:t>
      </w:r>
      <w:r w:rsidR="004F57EE" w:rsidRPr="00677727">
        <w:rPr>
          <w:rFonts w:ascii="Times New Roman" w:hAnsi="Times New Roman"/>
          <w:sz w:val="26"/>
          <w:szCs w:val="26"/>
        </w:rPr>
        <w:t xml:space="preserve"> </w:t>
      </w:r>
      <w:r w:rsidR="00907FC9" w:rsidRPr="00677727">
        <w:rPr>
          <w:rFonts w:ascii="Times New Roman" w:hAnsi="Times New Roman"/>
          <w:sz w:val="26"/>
          <w:szCs w:val="26"/>
        </w:rPr>
        <w:t>Беловского</w:t>
      </w:r>
      <w:r w:rsidR="00A7320A" w:rsidRPr="00677727">
        <w:rPr>
          <w:rFonts w:ascii="Times New Roman" w:hAnsi="Times New Roman"/>
          <w:sz w:val="26"/>
          <w:szCs w:val="26"/>
        </w:rPr>
        <w:t xml:space="preserve"> сельского поселения муниципального района «Белгородск</w:t>
      </w:r>
      <w:r w:rsidR="004F57EE" w:rsidRPr="00677727">
        <w:rPr>
          <w:rFonts w:ascii="Times New Roman" w:hAnsi="Times New Roman"/>
          <w:sz w:val="26"/>
          <w:szCs w:val="26"/>
        </w:rPr>
        <w:t>ий район» Белго</w:t>
      </w:r>
      <w:r w:rsidR="00B9678F" w:rsidRPr="00677727">
        <w:rPr>
          <w:rFonts w:ascii="Times New Roman" w:hAnsi="Times New Roman"/>
          <w:sz w:val="26"/>
          <w:szCs w:val="26"/>
        </w:rPr>
        <w:t>родской области (belovskoeposelenie-r31.gosweb.gosuslugi.ru</w:t>
      </w:r>
      <w:r w:rsidR="004F57EE" w:rsidRPr="00677727">
        <w:rPr>
          <w:rFonts w:ascii="Times New Roman" w:hAnsi="Times New Roman"/>
          <w:sz w:val="26"/>
          <w:szCs w:val="26"/>
        </w:rPr>
        <w:t>)</w:t>
      </w:r>
      <w:r w:rsidR="00A7320A" w:rsidRPr="00677727">
        <w:rPr>
          <w:rFonts w:ascii="Times New Roman" w:hAnsi="Times New Roman"/>
          <w:sz w:val="26"/>
          <w:szCs w:val="26"/>
        </w:rPr>
        <w:t>.</w:t>
      </w:r>
    </w:p>
    <w:p w:rsidR="000149E1" w:rsidRPr="00677727" w:rsidRDefault="000149E1" w:rsidP="004F57EE">
      <w:pPr>
        <w:spacing w:after="0" w:line="240" w:lineRule="auto"/>
        <w:ind w:firstLine="709"/>
        <w:jc w:val="both"/>
        <w:rPr>
          <w:rFonts w:ascii="Times New Roman" w:hAnsi="Times New Roman"/>
          <w:sz w:val="26"/>
          <w:szCs w:val="26"/>
        </w:rPr>
      </w:pPr>
      <w:r w:rsidRPr="00677727">
        <w:rPr>
          <w:rFonts w:ascii="Times New Roman" w:hAnsi="Times New Roman"/>
          <w:sz w:val="26"/>
          <w:szCs w:val="26"/>
        </w:rPr>
        <w:t xml:space="preserve">4. </w:t>
      </w:r>
      <w:r w:rsidR="00A7320A" w:rsidRPr="00677727">
        <w:rPr>
          <w:rFonts w:ascii="Times New Roman" w:hAnsi="Times New Roman"/>
          <w:sz w:val="26"/>
          <w:szCs w:val="26"/>
        </w:rPr>
        <w:t>Контроль за выполнением настоящего решения возложить на председателя постоянной комиссии по</w:t>
      </w:r>
      <w:r w:rsidR="00A234F5" w:rsidRPr="00677727">
        <w:rPr>
          <w:rFonts w:ascii="Times New Roman" w:hAnsi="Times New Roman"/>
          <w:sz w:val="26"/>
          <w:szCs w:val="26"/>
        </w:rPr>
        <w:t xml:space="preserve"> </w:t>
      </w:r>
      <w:r w:rsidR="004F57EE" w:rsidRPr="00677727">
        <w:rPr>
          <w:rFonts w:ascii="Times New Roman" w:hAnsi="Times New Roman"/>
          <w:bCs/>
          <w:sz w:val="26"/>
          <w:szCs w:val="26"/>
        </w:rPr>
        <w:t xml:space="preserve">бюджету, финансовой и налоговой </w:t>
      </w:r>
      <w:proofErr w:type="gramStart"/>
      <w:r w:rsidR="004F57EE" w:rsidRPr="00677727">
        <w:rPr>
          <w:rFonts w:ascii="Times New Roman" w:hAnsi="Times New Roman"/>
          <w:bCs/>
          <w:sz w:val="26"/>
          <w:szCs w:val="26"/>
        </w:rPr>
        <w:t xml:space="preserve">политике  </w:t>
      </w:r>
      <w:r w:rsidR="004F57EE" w:rsidRPr="00677727">
        <w:rPr>
          <w:rFonts w:ascii="Times New Roman" w:hAnsi="Times New Roman"/>
          <w:sz w:val="26"/>
          <w:szCs w:val="26"/>
        </w:rPr>
        <w:t>(</w:t>
      </w:r>
      <w:proofErr w:type="gramEnd"/>
      <w:r w:rsidR="004F57EE" w:rsidRPr="00677727">
        <w:rPr>
          <w:rFonts w:ascii="Times New Roman" w:hAnsi="Times New Roman"/>
          <w:sz w:val="26"/>
          <w:szCs w:val="26"/>
        </w:rPr>
        <w:t>Мигунов М.В.).</w:t>
      </w:r>
    </w:p>
    <w:p w:rsidR="000149E1" w:rsidRPr="00677727" w:rsidRDefault="000149E1" w:rsidP="002E2735">
      <w:pPr>
        <w:spacing w:after="0" w:line="240" w:lineRule="auto"/>
        <w:ind w:firstLine="709"/>
        <w:jc w:val="both"/>
        <w:rPr>
          <w:rFonts w:ascii="Times New Roman" w:hAnsi="Times New Roman"/>
          <w:sz w:val="26"/>
          <w:szCs w:val="26"/>
        </w:rPr>
      </w:pPr>
    </w:p>
    <w:p w:rsidR="00677727" w:rsidRDefault="00677727" w:rsidP="004F57EE">
      <w:pPr>
        <w:spacing w:after="0" w:line="240" w:lineRule="auto"/>
        <w:jc w:val="both"/>
        <w:rPr>
          <w:rFonts w:ascii="Times New Roman" w:hAnsi="Times New Roman"/>
          <w:b/>
          <w:sz w:val="26"/>
          <w:szCs w:val="26"/>
        </w:rPr>
      </w:pPr>
    </w:p>
    <w:p w:rsidR="00A7320A" w:rsidRPr="00677727" w:rsidRDefault="00A7320A" w:rsidP="004F57EE">
      <w:pPr>
        <w:spacing w:after="0" w:line="240" w:lineRule="auto"/>
        <w:jc w:val="both"/>
        <w:rPr>
          <w:rFonts w:ascii="Times New Roman" w:hAnsi="Times New Roman"/>
          <w:b/>
          <w:sz w:val="26"/>
          <w:szCs w:val="26"/>
        </w:rPr>
      </w:pPr>
      <w:r w:rsidRPr="00677727">
        <w:rPr>
          <w:rFonts w:ascii="Times New Roman" w:hAnsi="Times New Roman"/>
          <w:b/>
          <w:sz w:val="26"/>
          <w:szCs w:val="26"/>
        </w:rPr>
        <w:t xml:space="preserve">Глава </w:t>
      </w:r>
      <w:r w:rsidR="00907FC9" w:rsidRPr="00677727">
        <w:rPr>
          <w:rFonts w:ascii="Times New Roman" w:hAnsi="Times New Roman"/>
          <w:b/>
          <w:sz w:val="26"/>
          <w:szCs w:val="26"/>
        </w:rPr>
        <w:t>Беловского</w:t>
      </w:r>
    </w:p>
    <w:p w:rsidR="00041D1B" w:rsidRPr="00677727" w:rsidRDefault="00A7320A" w:rsidP="004A2D44">
      <w:pPr>
        <w:spacing w:after="0" w:line="240" w:lineRule="auto"/>
        <w:jc w:val="both"/>
        <w:rPr>
          <w:rFonts w:ascii="Times New Roman" w:hAnsi="Times New Roman"/>
          <w:b/>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                               </w:t>
      </w:r>
      <w:r w:rsidR="00BD2F88" w:rsidRPr="00677727">
        <w:rPr>
          <w:rFonts w:ascii="Times New Roman" w:hAnsi="Times New Roman"/>
          <w:b/>
          <w:sz w:val="26"/>
          <w:szCs w:val="26"/>
        </w:rPr>
        <w:t xml:space="preserve"> </w:t>
      </w:r>
      <w:r w:rsidR="00BD2F88" w:rsidRPr="00677727">
        <w:rPr>
          <w:rFonts w:ascii="Times New Roman" w:hAnsi="Times New Roman"/>
          <w:b/>
          <w:sz w:val="26"/>
          <w:szCs w:val="26"/>
        </w:rPr>
        <w:tab/>
      </w:r>
      <w:r w:rsidR="00BD2F88" w:rsidRPr="00677727">
        <w:rPr>
          <w:rFonts w:ascii="Times New Roman" w:hAnsi="Times New Roman"/>
          <w:b/>
          <w:sz w:val="26"/>
          <w:szCs w:val="26"/>
        </w:rPr>
        <w:tab/>
      </w:r>
      <w:r w:rsidR="00BD2F88" w:rsidRPr="00677727">
        <w:rPr>
          <w:rFonts w:ascii="Times New Roman" w:hAnsi="Times New Roman"/>
          <w:b/>
          <w:sz w:val="26"/>
          <w:szCs w:val="26"/>
        </w:rPr>
        <w:tab/>
        <w:t xml:space="preserve">           </w:t>
      </w:r>
      <w:r w:rsidR="004A2D44" w:rsidRPr="00677727">
        <w:rPr>
          <w:rFonts w:ascii="Times New Roman" w:hAnsi="Times New Roman"/>
          <w:b/>
          <w:sz w:val="26"/>
          <w:szCs w:val="26"/>
        </w:rPr>
        <w:t>С.Е. Токарев</w:t>
      </w:r>
    </w:p>
    <w:p w:rsidR="00677727" w:rsidRDefault="00677727" w:rsidP="00677727">
      <w:pPr>
        <w:spacing w:after="0" w:line="240" w:lineRule="auto"/>
        <w:rPr>
          <w:rFonts w:ascii="Times New Roman" w:hAnsi="Times New Roman"/>
          <w:b/>
          <w:sz w:val="26"/>
          <w:szCs w:val="26"/>
        </w:rPr>
      </w:pPr>
    </w:p>
    <w:p w:rsidR="00677727" w:rsidRPr="00677727" w:rsidRDefault="00677727" w:rsidP="00677727">
      <w:pPr>
        <w:spacing w:after="0" w:line="240" w:lineRule="auto"/>
        <w:rPr>
          <w:rFonts w:ascii="Times New Roman" w:hAnsi="Times New Roman"/>
          <w:b/>
          <w:sz w:val="26"/>
          <w:szCs w:val="26"/>
        </w:rPr>
      </w:pPr>
    </w:p>
    <w:p w:rsidR="00677727" w:rsidRPr="00677727" w:rsidRDefault="00677727" w:rsidP="004F57EE">
      <w:pPr>
        <w:spacing w:after="0" w:line="240" w:lineRule="auto"/>
        <w:ind w:firstLine="709"/>
        <w:jc w:val="right"/>
        <w:rPr>
          <w:rFonts w:ascii="Times New Roman" w:hAnsi="Times New Roman"/>
          <w:b/>
          <w:sz w:val="26"/>
          <w:szCs w:val="26"/>
        </w:rPr>
      </w:pPr>
    </w:p>
    <w:p w:rsidR="000149E1" w:rsidRPr="00677727" w:rsidRDefault="000149E1" w:rsidP="004F57EE">
      <w:pPr>
        <w:spacing w:after="0" w:line="240" w:lineRule="auto"/>
        <w:ind w:firstLine="709"/>
        <w:jc w:val="right"/>
        <w:rPr>
          <w:rFonts w:ascii="Times New Roman" w:hAnsi="Times New Roman"/>
          <w:b/>
          <w:sz w:val="26"/>
          <w:szCs w:val="26"/>
        </w:rPr>
      </w:pPr>
      <w:r w:rsidRPr="00677727">
        <w:rPr>
          <w:rFonts w:ascii="Times New Roman" w:hAnsi="Times New Roman"/>
          <w:b/>
          <w:sz w:val="26"/>
          <w:szCs w:val="26"/>
        </w:rPr>
        <w:lastRenderedPageBreak/>
        <w:t xml:space="preserve">Утвержден </w:t>
      </w:r>
    </w:p>
    <w:p w:rsidR="000149E1" w:rsidRPr="00677727" w:rsidRDefault="000149E1" w:rsidP="004F57EE">
      <w:pPr>
        <w:spacing w:after="0" w:line="240" w:lineRule="auto"/>
        <w:ind w:firstLine="709"/>
        <w:jc w:val="right"/>
        <w:rPr>
          <w:rFonts w:ascii="Times New Roman" w:hAnsi="Times New Roman"/>
          <w:b/>
          <w:sz w:val="26"/>
          <w:szCs w:val="26"/>
        </w:rPr>
      </w:pPr>
      <w:proofErr w:type="gramStart"/>
      <w:r w:rsidRPr="00677727">
        <w:rPr>
          <w:rFonts w:ascii="Times New Roman" w:hAnsi="Times New Roman"/>
          <w:b/>
          <w:sz w:val="26"/>
          <w:szCs w:val="26"/>
        </w:rPr>
        <w:t>решением</w:t>
      </w:r>
      <w:proofErr w:type="gramEnd"/>
      <w:r w:rsidRPr="00677727">
        <w:rPr>
          <w:rFonts w:ascii="Times New Roman" w:hAnsi="Times New Roman"/>
          <w:b/>
          <w:sz w:val="26"/>
          <w:szCs w:val="26"/>
        </w:rPr>
        <w:t xml:space="preserve"> земского собрания </w:t>
      </w:r>
    </w:p>
    <w:p w:rsidR="000149E1" w:rsidRPr="00677727" w:rsidRDefault="00907FC9" w:rsidP="004F57EE">
      <w:pPr>
        <w:spacing w:after="0" w:line="240" w:lineRule="auto"/>
        <w:ind w:firstLine="709"/>
        <w:jc w:val="right"/>
        <w:rPr>
          <w:rFonts w:ascii="Times New Roman" w:hAnsi="Times New Roman"/>
          <w:b/>
          <w:sz w:val="26"/>
          <w:szCs w:val="26"/>
        </w:rPr>
      </w:pPr>
      <w:r w:rsidRPr="00677727">
        <w:rPr>
          <w:rFonts w:ascii="Times New Roman" w:hAnsi="Times New Roman"/>
          <w:b/>
          <w:sz w:val="26"/>
          <w:szCs w:val="26"/>
        </w:rPr>
        <w:t>Беловского</w:t>
      </w:r>
      <w:r w:rsidR="000149E1" w:rsidRPr="00677727">
        <w:rPr>
          <w:rFonts w:ascii="Times New Roman" w:hAnsi="Times New Roman"/>
          <w:b/>
          <w:sz w:val="26"/>
          <w:szCs w:val="26"/>
        </w:rPr>
        <w:t xml:space="preserve"> сельского поселения </w:t>
      </w:r>
    </w:p>
    <w:p w:rsidR="000149E1" w:rsidRPr="00677727" w:rsidRDefault="004F57EE" w:rsidP="004F57EE">
      <w:pPr>
        <w:spacing w:after="0" w:line="240" w:lineRule="auto"/>
        <w:ind w:firstLine="709"/>
        <w:jc w:val="right"/>
        <w:rPr>
          <w:rFonts w:ascii="Times New Roman" w:hAnsi="Times New Roman"/>
          <w:b/>
          <w:sz w:val="26"/>
          <w:szCs w:val="26"/>
        </w:rPr>
      </w:pPr>
      <w:proofErr w:type="gramStart"/>
      <w:r w:rsidRPr="00677727">
        <w:rPr>
          <w:rFonts w:ascii="Times New Roman" w:hAnsi="Times New Roman"/>
          <w:b/>
          <w:sz w:val="26"/>
          <w:szCs w:val="26"/>
        </w:rPr>
        <w:t>о</w:t>
      </w:r>
      <w:r w:rsidR="000149E1" w:rsidRPr="00677727">
        <w:rPr>
          <w:rFonts w:ascii="Times New Roman" w:hAnsi="Times New Roman"/>
          <w:b/>
          <w:sz w:val="26"/>
          <w:szCs w:val="26"/>
        </w:rPr>
        <w:t>т</w:t>
      </w:r>
      <w:proofErr w:type="gramEnd"/>
      <w:r w:rsidRPr="00677727">
        <w:rPr>
          <w:rFonts w:ascii="Times New Roman" w:hAnsi="Times New Roman"/>
          <w:b/>
          <w:sz w:val="26"/>
          <w:szCs w:val="26"/>
        </w:rPr>
        <w:t xml:space="preserve"> </w:t>
      </w:r>
      <w:r w:rsidR="003D16A0" w:rsidRPr="00677727">
        <w:rPr>
          <w:rFonts w:ascii="Times New Roman" w:hAnsi="Times New Roman"/>
          <w:b/>
          <w:sz w:val="26"/>
          <w:szCs w:val="26"/>
        </w:rPr>
        <w:t>«</w:t>
      </w:r>
      <w:r w:rsidR="004A2D44" w:rsidRPr="00677727">
        <w:rPr>
          <w:rFonts w:ascii="Times New Roman" w:hAnsi="Times New Roman"/>
          <w:b/>
          <w:sz w:val="26"/>
          <w:szCs w:val="26"/>
        </w:rPr>
        <w:t>26</w:t>
      </w:r>
      <w:r w:rsidR="008A0677" w:rsidRPr="00677727">
        <w:rPr>
          <w:rFonts w:ascii="Times New Roman" w:hAnsi="Times New Roman"/>
          <w:b/>
          <w:sz w:val="26"/>
          <w:szCs w:val="26"/>
        </w:rPr>
        <w:t xml:space="preserve">» </w:t>
      </w:r>
      <w:r w:rsidR="004A2D44" w:rsidRPr="00677727">
        <w:rPr>
          <w:rFonts w:ascii="Times New Roman" w:hAnsi="Times New Roman"/>
          <w:b/>
          <w:sz w:val="26"/>
          <w:szCs w:val="26"/>
        </w:rPr>
        <w:t xml:space="preserve">декабря </w:t>
      </w:r>
      <w:r w:rsidR="00E73EAC" w:rsidRPr="00677727">
        <w:rPr>
          <w:rFonts w:ascii="Times New Roman" w:hAnsi="Times New Roman"/>
          <w:b/>
          <w:sz w:val="26"/>
          <w:szCs w:val="26"/>
        </w:rPr>
        <w:t>2022</w:t>
      </w:r>
      <w:r w:rsidR="004831E0" w:rsidRPr="00677727">
        <w:rPr>
          <w:rFonts w:ascii="Times New Roman" w:hAnsi="Times New Roman"/>
          <w:b/>
          <w:sz w:val="26"/>
          <w:szCs w:val="26"/>
        </w:rPr>
        <w:t xml:space="preserve"> г. № </w:t>
      </w:r>
      <w:r w:rsidR="004A2D44" w:rsidRPr="00677727">
        <w:rPr>
          <w:rFonts w:ascii="Times New Roman" w:hAnsi="Times New Roman"/>
          <w:b/>
          <w:sz w:val="26"/>
          <w:szCs w:val="26"/>
        </w:rPr>
        <w:t>267</w:t>
      </w:r>
    </w:p>
    <w:p w:rsidR="000149E1" w:rsidRPr="00677727" w:rsidRDefault="000149E1" w:rsidP="002E2735">
      <w:pPr>
        <w:spacing w:after="0" w:line="240" w:lineRule="auto"/>
        <w:ind w:firstLine="709"/>
        <w:jc w:val="both"/>
        <w:rPr>
          <w:rFonts w:ascii="Times New Roman" w:hAnsi="Times New Roman"/>
          <w:b/>
          <w:sz w:val="26"/>
          <w:szCs w:val="26"/>
        </w:rPr>
      </w:pPr>
    </w:p>
    <w:p w:rsidR="000149E1" w:rsidRPr="00677727" w:rsidRDefault="000149E1" w:rsidP="002E2735">
      <w:pPr>
        <w:spacing w:after="0" w:line="240" w:lineRule="auto"/>
        <w:ind w:firstLine="709"/>
        <w:jc w:val="both"/>
        <w:rPr>
          <w:rFonts w:ascii="Times New Roman" w:hAnsi="Times New Roman"/>
          <w:b/>
          <w:sz w:val="26"/>
          <w:szCs w:val="26"/>
        </w:rPr>
      </w:pPr>
    </w:p>
    <w:p w:rsidR="004A2D44" w:rsidRPr="00677727" w:rsidRDefault="004A2D44" w:rsidP="002E2735">
      <w:pPr>
        <w:spacing w:after="0" w:line="240" w:lineRule="auto"/>
        <w:ind w:firstLine="709"/>
        <w:jc w:val="both"/>
        <w:rPr>
          <w:rFonts w:ascii="Times New Roman" w:hAnsi="Times New Roman"/>
          <w:b/>
          <w:sz w:val="26"/>
          <w:szCs w:val="26"/>
        </w:rPr>
      </w:pPr>
    </w:p>
    <w:p w:rsidR="00A7320A" w:rsidRPr="00677727" w:rsidRDefault="00A7320A" w:rsidP="00041D1B">
      <w:pPr>
        <w:spacing w:after="0" w:line="240" w:lineRule="auto"/>
        <w:ind w:firstLine="709"/>
        <w:jc w:val="center"/>
        <w:rPr>
          <w:rFonts w:ascii="Times New Roman" w:hAnsi="Times New Roman"/>
          <w:b/>
          <w:sz w:val="26"/>
          <w:szCs w:val="26"/>
        </w:rPr>
      </w:pPr>
      <w:r w:rsidRPr="00677727">
        <w:rPr>
          <w:rFonts w:ascii="Times New Roman" w:hAnsi="Times New Roman"/>
          <w:b/>
          <w:sz w:val="26"/>
          <w:szCs w:val="26"/>
        </w:rPr>
        <w:t xml:space="preserve">Бюджет </w:t>
      </w:r>
      <w:r w:rsidR="00907FC9" w:rsidRPr="00677727">
        <w:rPr>
          <w:rFonts w:ascii="Times New Roman" w:hAnsi="Times New Roman"/>
          <w:b/>
          <w:sz w:val="26"/>
          <w:szCs w:val="26"/>
        </w:rPr>
        <w:t>Беловского</w:t>
      </w:r>
      <w:r w:rsidR="00041D1B" w:rsidRPr="00677727">
        <w:rPr>
          <w:rFonts w:ascii="Times New Roman" w:hAnsi="Times New Roman"/>
          <w:b/>
          <w:sz w:val="26"/>
          <w:szCs w:val="26"/>
        </w:rPr>
        <w:t xml:space="preserve"> </w:t>
      </w:r>
      <w:r w:rsidR="007E5191" w:rsidRPr="00677727">
        <w:rPr>
          <w:rFonts w:ascii="Times New Roman" w:hAnsi="Times New Roman"/>
          <w:b/>
          <w:sz w:val="26"/>
          <w:szCs w:val="26"/>
        </w:rPr>
        <w:t xml:space="preserve">сельского поселения </w:t>
      </w:r>
      <w:r w:rsidRPr="00677727">
        <w:rPr>
          <w:rFonts w:ascii="Times New Roman" w:hAnsi="Times New Roman"/>
          <w:b/>
          <w:sz w:val="26"/>
          <w:szCs w:val="26"/>
        </w:rPr>
        <w:t xml:space="preserve">муниципального района «Белгородский район» Белгородской </w:t>
      </w:r>
      <w:r w:rsidR="00E73EAC" w:rsidRPr="00677727">
        <w:rPr>
          <w:rFonts w:ascii="Times New Roman" w:hAnsi="Times New Roman"/>
          <w:b/>
          <w:sz w:val="26"/>
          <w:szCs w:val="26"/>
        </w:rPr>
        <w:t>области на 2023</w:t>
      </w:r>
      <w:r w:rsidRPr="00677727">
        <w:rPr>
          <w:rFonts w:ascii="Times New Roman" w:hAnsi="Times New Roman"/>
          <w:b/>
          <w:sz w:val="26"/>
          <w:szCs w:val="26"/>
        </w:rPr>
        <w:t xml:space="preserve"> год и </w:t>
      </w:r>
      <w:r w:rsidR="00AE076D" w:rsidRPr="00677727">
        <w:rPr>
          <w:rFonts w:ascii="Times New Roman" w:hAnsi="Times New Roman"/>
          <w:b/>
          <w:sz w:val="26"/>
          <w:szCs w:val="26"/>
        </w:rPr>
        <w:t xml:space="preserve">на </w:t>
      </w:r>
      <w:r w:rsidR="00904F0A" w:rsidRPr="00677727">
        <w:rPr>
          <w:rFonts w:ascii="Times New Roman" w:hAnsi="Times New Roman"/>
          <w:b/>
          <w:sz w:val="26"/>
          <w:szCs w:val="26"/>
        </w:rPr>
        <w:t>плановый период 202</w:t>
      </w:r>
      <w:r w:rsidR="00E73EAC" w:rsidRPr="00677727">
        <w:rPr>
          <w:rFonts w:ascii="Times New Roman" w:hAnsi="Times New Roman"/>
          <w:b/>
          <w:sz w:val="26"/>
          <w:szCs w:val="26"/>
        </w:rPr>
        <w:t>4</w:t>
      </w:r>
      <w:r w:rsidRPr="00677727">
        <w:rPr>
          <w:rFonts w:ascii="Times New Roman" w:hAnsi="Times New Roman"/>
          <w:b/>
          <w:sz w:val="26"/>
          <w:szCs w:val="26"/>
        </w:rPr>
        <w:t xml:space="preserve"> и 20</w:t>
      </w:r>
      <w:r w:rsidR="00E73EAC" w:rsidRPr="00677727">
        <w:rPr>
          <w:rFonts w:ascii="Times New Roman" w:hAnsi="Times New Roman"/>
          <w:b/>
          <w:sz w:val="26"/>
          <w:szCs w:val="26"/>
        </w:rPr>
        <w:t>25</w:t>
      </w:r>
      <w:r w:rsidR="00A234F5" w:rsidRPr="00677727">
        <w:rPr>
          <w:rFonts w:ascii="Times New Roman" w:hAnsi="Times New Roman"/>
          <w:b/>
          <w:sz w:val="26"/>
          <w:szCs w:val="26"/>
        </w:rPr>
        <w:t xml:space="preserve"> </w:t>
      </w:r>
      <w:r w:rsidRPr="00677727">
        <w:rPr>
          <w:rFonts w:ascii="Times New Roman" w:hAnsi="Times New Roman"/>
          <w:b/>
          <w:sz w:val="26"/>
          <w:szCs w:val="26"/>
        </w:rPr>
        <w:t>годов</w:t>
      </w:r>
    </w:p>
    <w:p w:rsidR="00B003BE" w:rsidRPr="00677727" w:rsidRDefault="00B003BE" w:rsidP="004A2D44">
      <w:pPr>
        <w:spacing w:after="0" w:line="240" w:lineRule="auto"/>
        <w:rPr>
          <w:rFonts w:ascii="Times New Roman" w:hAnsi="Times New Roman"/>
          <w:sz w:val="26"/>
          <w:szCs w:val="26"/>
        </w:rPr>
      </w:pPr>
    </w:p>
    <w:p w:rsidR="004A2D44" w:rsidRPr="00677727" w:rsidRDefault="004A2D44" w:rsidP="004A2D44">
      <w:pPr>
        <w:spacing w:after="0" w:line="240" w:lineRule="auto"/>
        <w:rPr>
          <w:rFonts w:ascii="Times New Roman" w:hAnsi="Times New Roman"/>
          <w:sz w:val="26"/>
          <w:szCs w:val="26"/>
        </w:rPr>
      </w:pPr>
    </w:p>
    <w:p w:rsidR="009B5D2E" w:rsidRPr="00677727" w:rsidRDefault="009B5D2E" w:rsidP="00041D1B">
      <w:pPr>
        <w:spacing w:after="0" w:line="240" w:lineRule="auto"/>
        <w:ind w:firstLine="709"/>
        <w:contextualSpacing/>
        <w:jc w:val="center"/>
        <w:rPr>
          <w:rFonts w:ascii="Times New Roman" w:hAnsi="Times New Roman"/>
          <w:b/>
          <w:sz w:val="26"/>
          <w:szCs w:val="26"/>
        </w:rPr>
      </w:pPr>
      <w:r w:rsidRPr="00677727">
        <w:rPr>
          <w:rFonts w:ascii="Times New Roman" w:hAnsi="Times New Roman"/>
          <w:b/>
          <w:sz w:val="26"/>
          <w:szCs w:val="26"/>
        </w:rPr>
        <w:t xml:space="preserve">Статья 1. Основные характеристики бюджета </w:t>
      </w:r>
      <w:r w:rsidR="00907FC9" w:rsidRPr="00677727">
        <w:rPr>
          <w:rFonts w:ascii="Times New Roman" w:hAnsi="Times New Roman"/>
          <w:b/>
          <w:sz w:val="26"/>
          <w:szCs w:val="26"/>
        </w:rPr>
        <w:t>Беловского</w:t>
      </w:r>
      <w:r w:rsidRPr="00677727">
        <w:rPr>
          <w:rFonts w:ascii="Times New Roman" w:hAnsi="Times New Roman"/>
          <w:b/>
          <w:sz w:val="26"/>
          <w:szCs w:val="26"/>
        </w:rPr>
        <w:t xml:space="preserve"> сельского поселения муниципального района «Белгородский ра</w:t>
      </w:r>
      <w:r w:rsidR="002A5385" w:rsidRPr="00677727">
        <w:rPr>
          <w:rFonts w:ascii="Times New Roman" w:hAnsi="Times New Roman"/>
          <w:b/>
          <w:sz w:val="26"/>
          <w:szCs w:val="26"/>
        </w:rPr>
        <w:t>й</w:t>
      </w:r>
      <w:r w:rsidR="00E73EAC" w:rsidRPr="00677727">
        <w:rPr>
          <w:rFonts w:ascii="Times New Roman" w:hAnsi="Times New Roman"/>
          <w:b/>
          <w:sz w:val="26"/>
          <w:szCs w:val="26"/>
        </w:rPr>
        <w:t>он» Белгородской области на 2023</w:t>
      </w:r>
      <w:r w:rsidRPr="00677727">
        <w:rPr>
          <w:rFonts w:ascii="Times New Roman" w:hAnsi="Times New Roman"/>
          <w:b/>
          <w:sz w:val="26"/>
          <w:szCs w:val="26"/>
        </w:rPr>
        <w:t xml:space="preserve"> год</w:t>
      </w:r>
      <w:r w:rsidR="00E73EAC" w:rsidRPr="00677727">
        <w:rPr>
          <w:rFonts w:ascii="Times New Roman" w:hAnsi="Times New Roman"/>
          <w:b/>
          <w:sz w:val="26"/>
          <w:szCs w:val="26"/>
        </w:rPr>
        <w:t xml:space="preserve"> и на плановый период 2024</w:t>
      </w:r>
      <w:r w:rsidRPr="00677727">
        <w:rPr>
          <w:rFonts w:ascii="Times New Roman" w:hAnsi="Times New Roman"/>
          <w:b/>
          <w:sz w:val="26"/>
          <w:szCs w:val="26"/>
        </w:rPr>
        <w:t xml:space="preserve"> и 20</w:t>
      </w:r>
      <w:r w:rsidR="00E73EAC" w:rsidRPr="00677727">
        <w:rPr>
          <w:rFonts w:ascii="Times New Roman" w:hAnsi="Times New Roman"/>
          <w:b/>
          <w:sz w:val="26"/>
          <w:szCs w:val="26"/>
        </w:rPr>
        <w:t>25</w:t>
      </w:r>
      <w:r w:rsidRPr="00677727">
        <w:rPr>
          <w:rFonts w:ascii="Times New Roman" w:hAnsi="Times New Roman"/>
          <w:b/>
          <w:sz w:val="26"/>
          <w:szCs w:val="26"/>
        </w:rPr>
        <w:t xml:space="preserve"> годов</w:t>
      </w:r>
    </w:p>
    <w:p w:rsidR="007B29AE" w:rsidRPr="00677727" w:rsidRDefault="007B29AE" w:rsidP="002E2735">
      <w:pPr>
        <w:spacing w:after="0" w:line="240" w:lineRule="auto"/>
        <w:ind w:firstLine="709"/>
        <w:contextualSpacing/>
        <w:jc w:val="both"/>
        <w:rPr>
          <w:rFonts w:ascii="Times New Roman" w:hAnsi="Times New Roman"/>
          <w:b/>
          <w:sz w:val="26"/>
          <w:szCs w:val="26"/>
        </w:rPr>
      </w:pPr>
    </w:p>
    <w:p w:rsidR="009B5D2E" w:rsidRPr="00677727" w:rsidRDefault="009B5D2E" w:rsidP="002E2735">
      <w:pPr>
        <w:spacing w:after="0" w:line="240" w:lineRule="auto"/>
        <w:ind w:firstLine="709"/>
        <w:jc w:val="both"/>
        <w:rPr>
          <w:rFonts w:ascii="Times New Roman" w:hAnsi="Times New Roman"/>
          <w:i/>
          <w:sz w:val="26"/>
          <w:szCs w:val="26"/>
        </w:rPr>
      </w:pPr>
      <w:r w:rsidRPr="00677727">
        <w:rPr>
          <w:rFonts w:ascii="Times New Roman" w:hAnsi="Times New Roman"/>
          <w:sz w:val="26"/>
          <w:szCs w:val="26"/>
        </w:rPr>
        <w:t xml:space="preserve">1.Утвердить основные характеристики бюджета </w:t>
      </w:r>
      <w:r w:rsidR="00907FC9" w:rsidRPr="00677727">
        <w:rPr>
          <w:rFonts w:ascii="Times New Roman" w:hAnsi="Times New Roman"/>
          <w:sz w:val="26"/>
          <w:szCs w:val="26"/>
        </w:rPr>
        <w:t>Беловского</w:t>
      </w:r>
      <w:r w:rsidRPr="00677727">
        <w:rPr>
          <w:rFonts w:ascii="Times New Roman" w:hAnsi="Times New Roman"/>
          <w:sz w:val="26"/>
          <w:szCs w:val="26"/>
        </w:rPr>
        <w:t xml:space="preserve"> сельского поселения муниципального района «Белгородский район» Белгородской области (далее</w:t>
      </w:r>
      <w:r w:rsidR="00903E32" w:rsidRPr="00677727">
        <w:rPr>
          <w:rFonts w:ascii="Times New Roman" w:hAnsi="Times New Roman"/>
          <w:sz w:val="26"/>
          <w:szCs w:val="26"/>
        </w:rPr>
        <w:t xml:space="preserve">–бюджет </w:t>
      </w:r>
      <w:r w:rsidRPr="00677727">
        <w:rPr>
          <w:rFonts w:ascii="Times New Roman" w:hAnsi="Times New Roman"/>
          <w:sz w:val="26"/>
          <w:szCs w:val="26"/>
        </w:rPr>
        <w:t>поселени</w:t>
      </w:r>
      <w:r w:rsidR="005F4FD6" w:rsidRPr="00677727">
        <w:rPr>
          <w:rFonts w:ascii="Times New Roman" w:hAnsi="Times New Roman"/>
          <w:sz w:val="26"/>
          <w:szCs w:val="26"/>
        </w:rPr>
        <w:t>я</w:t>
      </w:r>
      <w:r w:rsidR="00E73EAC" w:rsidRPr="00677727">
        <w:rPr>
          <w:rFonts w:ascii="Times New Roman" w:hAnsi="Times New Roman"/>
          <w:sz w:val="26"/>
          <w:szCs w:val="26"/>
        </w:rPr>
        <w:t>) на 2023</w:t>
      </w:r>
      <w:r w:rsidRPr="00677727">
        <w:rPr>
          <w:rFonts w:ascii="Times New Roman" w:hAnsi="Times New Roman"/>
          <w:sz w:val="26"/>
          <w:szCs w:val="26"/>
        </w:rPr>
        <w:t xml:space="preserve"> год:</w:t>
      </w:r>
    </w:p>
    <w:p w:rsidR="009B5D2E" w:rsidRPr="00677727" w:rsidRDefault="009B5D2E" w:rsidP="002E2735">
      <w:pPr>
        <w:numPr>
          <w:ilvl w:val="0"/>
          <w:numId w:val="1"/>
        </w:numPr>
        <w:tabs>
          <w:tab w:val="left" w:pos="993"/>
        </w:tabs>
        <w:spacing w:after="0" w:line="240" w:lineRule="auto"/>
        <w:ind w:left="0" w:firstLine="709"/>
        <w:jc w:val="both"/>
        <w:rPr>
          <w:rFonts w:ascii="Times New Roman" w:hAnsi="Times New Roman"/>
          <w:sz w:val="26"/>
          <w:szCs w:val="26"/>
        </w:rPr>
      </w:pPr>
      <w:proofErr w:type="gramStart"/>
      <w:r w:rsidRPr="00677727">
        <w:rPr>
          <w:rFonts w:ascii="Times New Roman" w:hAnsi="Times New Roman"/>
          <w:sz w:val="26"/>
          <w:szCs w:val="26"/>
        </w:rPr>
        <w:t>прогнозируемый</w:t>
      </w:r>
      <w:proofErr w:type="gramEnd"/>
      <w:r w:rsidRPr="00677727">
        <w:rPr>
          <w:rFonts w:ascii="Times New Roman" w:hAnsi="Times New Roman"/>
          <w:sz w:val="26"/>
          <w:szCs w:val="26"/>
        </w:rPr>
        <w:t xml:space="preserve"> общий объем доходов бюджета поселения в сумме </w:t>
      </w:r>
      <w:r w:rsidR="0064044F" w:rsidRPr="00677727">
        <w:rPr>
          <w:rFonts w:ascii="Times New Roman" w:hAnsi="Times New Roman"/>
          <w:b/>
          <w:sz w:val="26"/>
          <w:szCs w:val="26"/>
        </w:rPr>
        <w:t>25860,7</w:t>
      </w:r>
      <w:r w:rsidRPr="00677727">
        <w:rPr>
          <w:rFonts w:ascii="Times New Roman" w:hAnsi="Times New Roman"/>
          <w:sz w:val="26"/>
          <w:szCs w:val="26"/>
        </w:rPr>
        <w:t xml:space="preserve"> тыс. рублей;</w:t>
      </w:r>
    </w:p>
    <w:p w:rsidR="009B5D2E" w:rsidRPr="00677727"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общий</w:t>
      </w:r>
      <w:proofErr w:type="gramEnd"/>
      <w:r w:rsidRPr="00677727">
        <w:rPr>
          <w:rFonts w:ascii="Times New Roman" w:hAnsi="Times New Roman"/>
          <w:color w:val="000000" w:themeColor="text1"/>
          <w:sz w:val="26"/>
          <w:szCs w:val="26"/>
        </w:rPr>
        <w:t xml:space="preserve"> объем расходов бюджета</w:t>
      </w:r>
      <w:r w:rsidR="00E228BB" w:rsidRPr="00677727">
        <w:rPr>
          <w:rFonts w:ascii="Times New Roman" w:hAnsi="Times New Roman"/>
          <w:color w:val="000000" w:themeColor="text1"/>
          <w:sz w:val="26"/>
          <w:szCs w:val="26"/>
        </w:rPr>
        <w:t xml:space="preserve"> </w:t>
      </w:r>
      <w:r w:rsidR="007028B4" w:rsidRPr="00677727">
        <w:rPr>
          <w:rFonts w:ascii="Times New Roman" w:hAnsi="Times New Roman"/>
          <w:color w:val="000000" w:themeColor="text1"/>
          <w:sz w:val="26"/>
          <w:szCs w:val="26"/>
        </w:rPr>
        <w:t xml:space="preserve">поселения в сумме </w:t>
      </w:r>
      <w:r w:rsidR="0064044F" w:rsidRPr="00677727">
        <w:rPr>
          <w:rFonts w:ascii="Times New Roman" w:hAnsi="Times New Roman"/>
          <w:b/>
          <w:color w:val="000000" w:themeColor="text1"/>
          <w:sz w:val="26"/>
          <w:szCs w:val="26"/>
        </w:rPr>
        <w:t>25860,7</w:t>
      </w:r>
      <w:r w:rsidRPr="00677727">
        <w:rPr>
          <w:rFonts w:ascii="Times New Roman" w:hAnsi="Times New Roman"/>
          <w:color w:val="000000" w:themeColor="text1"/>
          <w:sz w:val="26"/>
          <w:szCs w:val="26"/>
        </w:rPr>
        <w:t xml:space="preserve"> тыс. рублей;</w:t>
      </w:r>
    </w:p>
    <w:p w:rsidR="009B5D2E" w:rsidRPr="00677727"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прогнозируемый</w:t>
      </w:r>
      <w:proofErr w:type="gramEnd"/>
      <w:r w:rsidRPr="00677727">
        <w:rPr>
          <w:rFonts w:ascii="Times New Roman" w:hAnsi="Times New Roman"/>
          <w:color w:val="000000" w:themeColor="text1"/>
          <w:sz w:val="26"/>
          <w:szCs w:val="26"/>
        </w:rPr>
        <w:t xml:space="preserve"> дефицит бюджета поселения в сумме </w:t>
      </w:r>
      <w:r w:rsidR="00D746D1" w:rsidRPr="00677727">
        <w:rPr>
          <w:rFonts w:ascii="Times New Roman" w:hAnsi="Times New Roman"/>
          <w:b/>
          <w:color w:val="000000" w:themeColor="text1"/>
          <w:sz w:val="26"/>
          <w:szCs w:val="26"/>
        </w:rPr>
        <w:t>0</w:t>
      </w:r>
      <w:r w:rsidRPr="00677727">
        <w:rPr>
          <w:rFonts w:ascii="Times New Roman" w:hAnsi="Times New Roman"/>
          <w:color w:val="000000" w:themeColor="text1"/>
          <w:sz w:val="26"/>
          <w:szCs w:val="26"/>
        </w:rPr>
        <w:t xml:space="preserve"> тыс. рублей;</w:t>
      </w:r>
    </w:p>
    <w:p w:rsidR="009B5D2E" w:rsidRPr="00677727"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верхний</w:t>
      </w:r>
      <w:proofErr w:type="gramEnd"/>
      <w:r w:rsidRPr="00677727">
        <w:rPr>
          <w:rFonts w:ascii="Times New Roman" w:hAnsi="Times New Roman"/>
          <w:color w:val="000000" w:themeColor="text1"/>
          <w:sz w:val="26"/>
          <w:szCs w:val="26"/>
        </w:rPr>
        <w:t xml:space="preserve"> предел муниципального внутреннего долга </w:t>
      </w:r>
      <w:r w:rsidR="00907FC9" w:rsidRPr="00677727">
        <w:rPr>
          <w:rFonts w:ascii="Times New Roman" w:hAnsi="Times New Roman"/>
          <w:color w:val="000000" w:themeColor="text1"/>
          <w:sz w:val="26"/>
          <w:szCs w:val="26"/>
        </w:rPr>
        <w:t>Беловского</w:t>
      </w:r>
      <w:r w:rsidRPr="00677727">
        <w:rPr>
          <w:rFonts w:ascii="Times New Roman" w:hAnsi="Times New Roman"/>
          <w:color w:val="000000" w:themeColor="text1"/>
          <w:sz w:val="26"/>
          <w:szCs w:val="26"/>
        </w:rPr>
        <w:t xml:space="preserve"> сельского поселения муниципального района «Белгородский район» Белгородской области</w:t>
      </w:r>
      <w:r w:rsidR="00903E32" w:rsidRPr="00677727">
        <w:rPr>
          <w:rFonts w:ascii="Times New Roman" w:hAnsi="Times New Roman"/>
          <w:color w:val="000000" w:themeColor="text1"/>
          <w:sz w:val="26"/>
          <w:szCs w:val="26"/>
        </w:rPr>
        <w:t xml:space="preserve"> (далее – сельское поселение)</w:t>
      </w:r>
      <w:r w:rsidRPr="00677727">
        <w:rPr>
          <w:rFonts w:ascii="Times New Roman" w:hAnsi="Times New Roman"/>
          <w:color w:val="000000" w:themeColor="text1"/>
          <w:sz w:val="26"/>
          <w:szCs w:val="26"/>
        </w:rPr>
        <w:t xml:space="preserve"> на 1 января 20</w:t>
      </w:r>
      <w:r w:rsidR="00747230" w:rsidRPr="00677727">
        <w:rPr>
          <w:rFonts w:ascii="Times New Roman" w:hAnsi="Times New Roman"/>
          <w:color w:val="000000" w:themeColor="text1"/>
          <w:sz w:val="26"/>
          <w:szCs w:val="26"/>
        </w:rPr>
        <w:t>2</w:t>
      </w:r>
      <w:r w:rsidR="00456CF8" w:rsidRPr="00677727">
        <w:rPr>
          <w:rFonts w:ascii="Times New Roman" w:hAnsi="Times New Roman"/>
          <w:color w:val="000000" w:themeColor="text1"/>
          <w:sz w:val="26"/>
          <w:szCs w:val="26"/>
        </w:rPr>
        <w:t>5</w:t>
      </w:r>
      <w:r w:rsidRPr="00677727">
        <w:rPr>
          <w:rFonts w:ascii="Times New Roman" w:hAnsi="Times New Roman"/>
          <w:color w:val="000000" w:themeColor="text1"/>
          <w:sz w:val="26"/>
          <w:szCs w:val="26"/>
        </w:rPr>
        <w:t xml:space="preserve"> года </w:t>
      </w:r>
      <w:r w:rsidR="000E3F57" w:rsidRP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 xml:space="preserve">в сумме </w:t>
      </w:r>
      <w:r w:rsidR="00FC601D" w:rsidRPr="00677727">
        <w:rPr>
          <w:rFonts w:ascii="Times New Roman" w:hAnsi="Times New Roman"/>
          <w:b/>
          <w:color w:val="000000" w:themeColor="text1"/>
          <w:sz w:val="26"/>
          <w:szCs w:val="26"/>
        </w:rPr>
        <w:t>0</w:t>
      </w:r>
      <w:r w:rsidRPr="00677727">
        <w:rPr>
          <w:rFonts w:ascii="Times New Roman" w:hAnsi="Times New Roman"/>
          <w:b/>
          <w:color w:val="000000" w:themeColor="text1"/>
          <w:sz w:val="26"/>
          <w:szCs w:val="26"/>
        </w:rPr>
        <w:t>,</w:t>
      </w:r>
      <w:r w:rsidR="00FC601D" w:rsidRPr="00677727">
        <w:rPr>
          <w:rFonts w:ascii="Times New Roman" w:hAnsi="Times New Roman"/>
          <w:b/>
          <w:color w:val="000000" w:themeColor="text1"/>
          <w:sz w:val="26"/>
          <w:szCs w:val="26"/>
        </w:rPr>
        <w:t>0</w:t>
      </w:r>
      <w:r w:rsidRPr="00677727">
        <w:rPr>
          <w:rFonts w:ascii="Times New Roman" w:hAnsi="Times New Roman"/>
          <w:color w:val="000000" w:themeColor="text1"/>
          <w:sz w:val="26"/>
          <w:szCs w:val="26"/>
        </w:rPr>
        <w:t xml:space="preserve"> тыс. рублей согласно приложению </w:t>
      </w:r>
      <w:r w:rsidR="00903E32" w:rsidRP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 xml:space="preserve">1 к </w:t>
      </w:r>
      <w:r w:rsidR="00903E32" w:rsidRPr="00677727">
        <w:rPr>
          <w:rFonts w:ascii="Times New Roman" w:hAnsi="Times New Roman"/>
          <w:color w:val="000000" w:themeColor="text1"/>
          <w:sz w:val="26"/>
          <w:szCs w:val="26"/>
        </w:rPr>
        <w:t>бюджету поселения</w:t>
      </w:r>
      <w:r w:rsidRPr="00677727">
        <w:rPr>
          <w:rFonts w:ascii="Times New Roman" w:hAnsi="Times New Roman"/>
          <w:color w:val="000000" w:themeColor="text1"/>
          <w:sz w:val="26"/>
          <w:szCs w:val="26"/>
        </w:rPr>
        <w:t>.</w:t>
      </w:r>
      <w:r w:rsidR="00456CF8" w:rsidRPr="00677727">
        <w:rPr>
          <w:rFonts w:ascii="Times New Roman" w:hAnsi="Times New Roman"/>
          <w:color w:val="000000" w:themeColor="text1"/>
          <w:sz w:val="26"/>
          <w:szCs w:val="26"/>
        </w:rPr>
        <w:t xml:space="preserve"> на 1 января 2026 года    в сумме </w:t>
      </w:r>
      <w:r w:rsidR="00456CF8" w:rsidRPr="00677727">
        <w:rPr>
          <w:rFonts w:ascii="Times New Roman" w:hAnsi="Times New Roman"/>
          <w:b/>
          <w:color w:val="000000" w:themeColor="text1"/>
          <w:sz w:val="26"/>
          <w:szCs w:val="26"/>
        </w:rPr>
        <w:t>0,0</w:t>
      </w:r>
      <w:r w:rsidR="00456CF8" w:rsidRPr="00677727">
        <w:rPr>
          <w:rFonts w:ascii="Times New Roman" w:hAnsi="Times New Roman"/>
          <w:color w:val="000000" w:themeColor="text1"/>
          <w:sz w:val="26"/>
          <w:szCs w:val="26"/>
        </w:rPr>
        <w:t xml:space="preserve"> тыс. рублей согласно приложению № 1 к бюджету поселения.</w:t>
      </w:r>
    </w:p>
    <w:p w:rsidR="009B5D2E" w:rsidRPr="00677727" w:rsidRDefault="009B5D2E" w:rsidP="002E2735">
      <w:pPr>
        <w:spacing w:after="0" w:line="240" w:lineRule="auto"/>
        <w:ind w:firstLine="709"/>
        <w:jc w:val="both"/>
        <w:rPr>
          <w:rFonts w:ascii="Times New Roman" w:hAnsi="Times New Roman"/>
          <w:i/>
          <w:color w:val="000000" w:themeColor="text1"/>
          <w:sz w:val="26"/>
          <w:szCs w:val="26"/>
        </w:rPr>
      </w:pPr>
      <w:r w:rsidRPr="00677727">
        <w:rPr>
          <w:rFonts w:ascii="Times New Roman" w:hAnsi="Times New Roman"/>
          <w:color w:val="000000" w:themeColor="text1"/>
          <w:sz w:val="26"/>
          <w:szCs w:val="26"/>
        </w:rPr>
        <w:t xml:space="preserve">2. Утвердить основные характеристики бюджета поселения на </w:t>
      </w:r>
      <w:r w:rsidR="00743B2F" w:rsidRPr="00677727">
        <w:rPr>
          <w:rFonts w:ascii="Times New Roman" w:hAnsi="Times New Roman"/>
          <w:color w:val="000000" w:themeColor="text1"/>
          <w:sz w:val="26"/>
          <w:szCs w:val="26"/>
        </w:rPr>
        <w:t xml:space="preserve">плановый период </w:t>
      </w:r>
      <w:r w:rsidR="00E73EAC" w:rsidRPr="00677727">
        <w:rPr>
          <w:rFonts w:ascii="Times New Roman" w:hAnsi="Times New Roman"/>
          <w:color w:val="000000" w:themeColor="text1"/>
          <w:sz w:val="26"/>
          <w:szCs w:val="26"/>
        </w:rPr>
        <w:t>2024</w:t>
      </w:r>
      <w:r w:rsidRPr="00677727">
        <w:rPr>
          <w:rFonts w:ascii="Times New Roman" w:hAnsi="Times New Roman"/>
          <w:color w:val="000000" w:themeColor="text1"/>
          <w:sz w:val="26"/>
          <w:szCs w:val="26"/>
        </w:rPr>
        <w:t xml:space="preserve"> и 20</w:t>
      </w:r>
      <w:r w:rsidR="00E73EAC" w:rsidRPr="00677727">
        <w:rPr>
          <w:rFonts w:ascii="Times New Roman" w:hAnsi="Times New Roman"/>
          <w:color w:val="000000" w:themeColor="text1"/>
          <w:sz w:val="26"/>
          <w:szCs w:val="26"/>
        </w:rPr>
        <w:t>25</w:t>
      </w:r>
      <w:r w:rsidRPr="00677727">
        <w:rPr>
          <w:rFonts w:ascii="Times New Roman" w:hAnsi="Times New Roman"/>
          <w:color w:val="000000" w:themeColor="text1"/>
          <w:sz w:val="26"/>
          <w:szCs w:val="26"/>
        </w:rPr>
        <w:t xml:space="preserve"> год</w:t>
      </w:r>
      <w:r w:rsidR="00743B2F" w:rsidRPr="00677727">
        <w:rPr>
          <w:rFonts w:ascii="Times New Roman" w:hAnsi="Times New Roman"/>
          <w:color w:val="000000" w:themeColor="text1"/>
          <w:sz w:val="26"/>
          <w:szCs w:val="26"/>
        </w:rPr>
        <w:t>ов</w:t>
      </w:r>
      <w:r w:rsidRPr="00677727">
        <w:rPr>
          <w:rFonts w:ascii="Times New Roman" w:hAnsi="Times New Roman"/>
          <w:color w:val="000000" w:themeColor="text1"/>
          <w:sz w:val="26"/>
          <w:szCs w:val="26"/>
        </w:rPr>
        <w:t>:</w:t>
      </w:r>
    </w:p>
    <w:p w:rsidR="009B5D2E" w:rsidRPr="00677727"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прогнозируемый</w:t>
      </w:r>
      <w:proofErr w:type="gramEnd"/>
      <w:r w:rsidRPr="00677727">
        <w:rPr>
          <w:rFonts w:ascii="Times New Roman" w:hAnsi="Times New Roman"/>
          <w:color w:val="000000" w:themeColor="text1"/>
          <w:sz w:val="26"/>
          <w:szCs w:val="26"/>
        </w:rPr>
        <w:t xml:space="preserve"> общий объем </w:t>
      </w:r>
      <w:r w:rsidR="006F3AFD" w:rsidRPr="00677727">
        <w:rPr>
          <w:rFonts w:ascii="Times New Roman" w:hAnsi="Times New Roman"/>
          <w:color w:val="000000" w:themeColor="text1"/>
          <w:sz w:val="26"/>
          <w:szCs w:val="26"/>
        </w:rPr>
        <w:t>д</w:t>
      </w:r>
      <w:r w:rsidR="00904F0A" w:rsidRPr="00677727">
        <w:rPr>
          <w:rFonts w:ascii="Times New Roman" w:hAnsi="Times New Roman"/>
          <w:color w:val="000000" w:themeColor="text1"/>
          <w:sz w:val="26"/>
          <w:szCs w:val="26"/>
        </w:rPr>
        <w:t xml:space="preserve">оходов бюджета </w:t>
      </w:r>
      <w:r w:rsidR="00E73EAC" w:rsidRPr="00677727">
        <w:rPr>
          <w:rFonts w:ascii="Times New Roman" w:hAnsi="Times New Roman"/>
          <w:color w:val="000000" w:themeColor="text1"/>
          <w:sz w:val="26"/>
          <w:szCs w:val="26"/>
        </w:rPr>
        <w:t>поселения на 2024</w:t>
      </w:r>
      <w:r w:rsidRPr="00677727">
        <w:rPr>
          <w:rFonts w:ascii="Times New Roman" w:hAnsi="Times New Roman"/>
          <w:color w:val="000000" w:themeColor="text1"/>
          <w:sz w:val="26"/>
          <w:szCs w:val="26"/>
        </w:rPr>
        <w:t xml:space="preserve"> год </w:t>
      </w:r>
      <w:r w:rsid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 xml:space="preserve">в сумме </w:t>
      </w:r>
      <w:r w:rsidR="00F07F7D" w:rsidRPr="00677727">
        <w:rPr>
          <w:rFonts w:ascii="Times New Roman" w:hAnsi="Times New Roman"/>
          <w:b/>
          <w:color w:val="000000" w:themeColor="text1"/>
          <w:sz w:val="26"/>
          <w:szCs w:val="26"/>
        </w:rPr>
        <w:t>24723</w:t>
      </w:r>
      <w:r w:rsidR="0064044F" w:rsidRPr="00677727">
        <w:rPr>
          <w:rFonts w:ascii="Times New Roman" w:hAnsi="Times New Roman"/>
          <w:b/>
          <w:color w:val="000000" w:themeColor="text1"/>
          <w:sz w:val="26"/>
          <w:szCs w:val="26"/>
        </w:rPr>
        <w:t>,5</w:t>
      </w:r>
      <w:r w:rsidRPr="00677727">
        <w:rPr>
          <w:rFonts w:ascii="Times New Roman" w:hAnsi="Times New Roman"/>
          <w:color w:val="000000" w:themeColor="text1"/>
          <w:sz w:val="26"/>
          <w:szCs w:val="26"/>
        </w:rPr>
        <w:t xml:space="preserve"> тыс. рублей и на 20</w:t>
      </w:r>
      <w:r w:rsidR="00E73EAC" w:rsidRPr="00677727">
        <w:rPr>
          <w:rFonts w:ascii="Times New Roman" w:hAnsi="Times New Roman"/>
          <w:color w:val="000000" w:themeColor="text1"/>
          <w:sz w:val="26"/>
          <w:szCs w:val="26"/>
        </w:rPr>
        <w:t>25</w:t>
      </w:r>
      <w:r w:rsidRPr="00677727">
        <w:rPr>
          <w:rFonts w:ascii="Times New Roman" w:hAnsi="Times New Roman"/>
          <w:color w:val="000000" w:themeColor="text1"/>
          <w:sz w:val="26"/>
          <w:szCs w:val="26"/>
        </w:rPr>
        <w:t xml:space="preserve"> год в сумме </w:t>
      </w:r>
      <w:r w:rsidR="00F07F7D" w:rsidRPr="00677727">
        <w:rPr>
          <w:rFonts w:ascii="Times New Roman" w:hAnsi="Times New Roman"/>
          <w:b/>
          <w:color w:val="000000" w:themeColor="text1"/>
          <w:sz w:val="26"/>
          <w:szCs w:val="26"/>
        </w:rPr>
        <w:t>22718,3</w:t>
      </w:r>
      <w:r w:rsidRPr="00677727">
        <w:rPr>
          <w:rFonts w:ascii="Times New Roman" w:hAnsi="Times New Roman"/>
          <w:color w:val="000000" w:themeColor="text1"/>
          <w:sz w:val="26"/>
          <w:szCs w:val="26"/>
        </w:rPr>
        <w:t xml:space="preserve"> тыс. рублей;</w:t>
      </w:r>
    </w:p>
    <w:p w:rsidR="009B5D2E" w:rsidRPr="00677727"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общий</w:t>
      </w:r>
      <w:proofErr w:type="gramEnd"/>
      <w:r w:rsidRPr="00677727">
        <w:rPr>
          <w:rFonts w:ascii="Times New Roman" w:hAnsi="Times New Roman"/>
          <w:color w:val="000000" w:themeColor="text1"/>
          <w:sz w:val="26"/>
          <w:szCs w:val="26"/>
        </w:rPr>
        <w:t xml:space="preserve"> объем р</w:t>
      </w:r>
      <w:r w:rsidR="006F3AFD" w:rsidRPr="00677727">
        <w:rPr>
          <w:rFonts w:ascii="Times New Roman" w:hAnsi="Times New Roman"/>
          <w:color w:val="000000" w:themeColor="text1"/>
          <w:sz w:val="26"/>
          <w:szCs w:val="26"/>
        </w:rPr>
        <w:t xml:space="preserve">асходов бюджета поселения на </w:t>
      </w:r>
      <w:r w:rsidR="00FD63B7" w:rsidRPr="00677727">
        <w:rPr>
          <w:rFonts w:ascii="Times New Roman" w:hAnsi="Times New Roman"/>
          <w:b/>
          <w:color w:val="000000" w:themeColor="text1"/>
          <w:sz w:val="26"/>
          <w:szCs w:val="26"/>
        </w:rPr>
        <w:t>202</w:t>
      </w:r>
      <w:r w:rsidR="008A0677" w:rsidRPr="00677727">
        <w:rPr>
          <w:rFonts w:ascii="Times New Roman" w:hAnsi="Times New Roman"/>
          <w:b/>
          <w:color w:val="000000" w:themeColor="text1"/>
          <w:sz w:val="26"/>
          <w:szCs w:val="26"/>
        </w:rPr>
        <w:t>4</w:t>
      </w:r>
      <w:r w:rsidRPr="00677727">
        <w:rPr>
          <w:rFonts w:ascii="Times New Roman" w:hAnsi="Times New Roman"/>
          <w:color w:val="000000" w:themeColor="text1"/>
          <w:sz w:val="26"/>
          <w:szCs w:val="26"/>
        </w:rPr>
        <w:t xml:space="preserve"> год в сумме </w:t>
      </w:r>
      <w:r w:rsidR="0064044F" w:rsidRPr="00677727">
        <w:rPr>
          <w:rFonts w:ascii="Times New Roman" w:hAnsi="Times New Roman"/>
          <w:b/>
          <w:color w:val="000000" w:themeColor="text1"/>
          <w:sz w:val="26"/>
          <w:szCs w:val="26"/>
        </w:rPr>
        <w:t>24723,5</w:t>
      </w:r>
      <w:r w:rsidR="00B9678F" w:rsidRPr="00677727">
        <w:rPr>
          <w:rFonts w:ascii="Times New Roman" w:hAnsi="Times New Roman"/>
          <w:b/>
          <w:color w:val="000000" w:themeColor="text1"/>
          <w:sz w:val="26"/>
          <w:szCs w:val="26"/>
        </w:rPr>
        <w:t xml:space="preserve"> </w:t>
      </w:r>
      <w:r w:rsidRPr="00677727">
        <w:rPr>
          <w:rFonts w:ascii="Times New Roman" w:hAnsi="Times New Roman"/>
          <w:color w:val="000000" w:themeColor="text1"/>
          <w:sz w:val="26"/>
          <w:szCs w:val="26"/>
        </w:rPr>
        <w:t>тыс. рублей</w:t>
      </w:r>
      <w:r w:rsidR="00466942" w:rsidRPr="00677727">
        <w:rPr>
          <w:rFonts w:ascii="Times New Roman" w:hAnsi="Times New Roman"/>
          <w:color w:val="000000" w:themeColor="text1"/>
          <w:sz w:val="26"/>
          <w:szCs w:val="26"/>
        </w:rPr>
        <w:t>, в том числе условн</w:t>
      </w:r>
      <w:r w:rsidR="00904F0A" w:rsidRPr="00677727">
        <w:rPr>
          <w:rFonts w:ascii="Times New Roman" w:hAnsi="Times New Roman"/>
          <w:color w:val="000000" w:themeColor="text1"/>
          <w:sz w:val="26"/>
          <w:szCs w:val="26"/>
        </w:rPr>
        <w:t xml:space="preserve">о </w:t>
      </w:r>
      <w:r w:rsidR="008A0677" w:rsidRPr="00677727">
        <w:rPr>
          <w:rFonts w:ascii="Times New Roman" w:hAnsi="Times New Roman"/>
          <w:color w:val="000000" w:themeColor="text1"/>
          <w:sz w:val="26"/>
          <w:szCs w:val="26"/>
        </w:rPr>
        <w:t>утвержденные расходы в сумме 560,0</w:t>
      </w:r>
      <w:r w:rsidR="00FD63B7" w:rsidRPr="00677727">
        <w:rPr>
          <w:rFonts w:ascii="Times New Roman" w:hAnsi="Times New Roman"/>
          <w:color w:val="000000" w:themeColor="text1"/>
          <w:sz w:val="26"/>
          <w:szCs w:val="26"/>
        </w:rPr>
        <w:t xml:space="preserve"> </w:t>
      </w:r>
      <w:r w:rsidR="00466942" w:rsidRPr="00677727">
        <w:rPr>
          <w:rFonts w:ascii="Times New Roman" w:hAnsi="Times New Roman"/>
          <w:color w:val="000000" w:themeColor="text1"/>
          <w:sz w:val="26"/>
          <w:szCs w:val="26"/>
        </w:rPr>
        <w:t>тыс. рублей</w:t>
      </w:r>
      <w:r w:rsidRPr="00677727">
        <w:rPr>
          <w:rFonts w:ascii="Times New Roman" w:hAnsi="Times New Roman"/>
          <w:color w:val="000000" w:themeColor="text1"/>
          <w:sz w:val="26"/>
          <w:szCs w:val="26"/>
        </w:rPr>
        <w:t xml:space="preserve"> и на </w:t>
      </w:r>
      <w:r w:rsidRPr="00677727">
        <w:rPr>
          <w:rFonts w:ascii="Times New Roman" w:hAnsi="Times New Roman"/>
          <w:b/>
          <w:color w:val="000000" w:themeColor="text1"/>
          <w:sz w:val="26"/>
          <w:szCs w:val="26"/>
        </w:rPr>
        <w:t>20</w:t>
      </w:r>
      <w:r w:rsidR="00FD63B7" w:rsidRPr="00677727">
        <w:rPr>
          <w:rFonts w:ascii="Times New Roman" w:hAnsi="Times New Roman"/>
          <w:b/>
          <w:color w:val="000000" w:themeColor="text1"/>
          <w:sz w:val="26"/>
          <w:szCs w:val="26"/>
        </w:rPr>
        <w:t>2</w:t>
      </w:r>
      <w:r w:rsidR="008A0677" w:rsidRPr="00677727">
        <w:rPr>
          <w:rFonts w:ascii="Times New Roman" w:hAnsi="Times New Roman"/>
          <w:b/>
          <w:color w:val="000000" w:themeColor="text1"/>
          <w:sz w:val="26"/>
          <w:szCs w:val="26"/>
        </w:rPr>
        <w:t>5</w:t>
      </w:r>
      <w:r w:rsidRPr="00677727">
        <w:rPr>
          <w:rFonts w:ascii="Times New Roman" w:hAnsi="Times New Roman"/>
          <w:color w:val="000000" w:themeColor="text1"/>
          <w:sz w:val="26"/>
          <w:szCs w:val="26"/>
        </w:rPr>
        <w:t xml:space="preserve"> год в сумме </w:t>
      </w:r>
      <w:r w:rsidR="008A0677" w:rsidRPr="00677727">
        <w:rPr>
          <w:rFonts w:ascii="Times New Roman" w:hAnsi="Times New Roman"/>
          <w:b/>
          <w:color w:val="000000" w:themeColor="text1"/>
          <w:sz w:val="26"/>
          <w:szCs w:val="26"/>
        </w:rPr>
        <w:t>22718,3</w:t>
      </w:r>
      <w:r w:rsidRPr="00677727">
        <w:rPr>
          <w:rFonts w:ascii="Times New Roman" w:hAnsi="Times New Roman"/>
          <w:color w:val="000000" w:themeColor="text1"/>
          <w:sz w:val="26"/>
          <w:szCs w:val="26"/>
        </w:rPr>
        <w:t xml:space="preserve"> тыс. рублей</w:t>
      </w:r>
      <w:r w:rsidR="00466942" w:rsidRPr="00677727">
        <w:rPr>
          <w:rFonts w:ascii="Times New Roman" w:hAnsi="Times New Roman"/>
          <w:color w:val="000000" w:themeColor="text1"/>
          <w:sz w:val="26"/>
          <w:szCs w:val="26"/>
        </w:rPr>
        <w:t>, в том числе условн</w:t>
      </w:r>
      <w:r w:rsidR="00FD63B7" w:rsidRPr="00677727">
        <w:rPr>
          <w:rFonts w:ascii="Times New Roman" w:hAnsi="Times New Roman"/>
          <w:color w:val="000000" w:themeColor="text1"/>
          <w:sz w:val="26"/>
          <w:szCs w:val="26"/>
        </w:rPr>
        <w:t>о у</w:t>
      </w:r>
      <w:r w:rsidR="007028B4" w:rsidRPr="00677727">
        <w:rPr>
          <w:rFonts w:ascii="Times New Roman" w:hAnsi="Times New Roman"/>
          <w:color w:val="000000" w:themeColor="text1"/>
          <w:sz w:val="26"/>
          <w:szCs w:val="26"/>
        </w:rPr>
        <w:t xml:space="preserve">твержденные расходы </w:t>
      </w:r>
      <w:r w:rsidR="00677727">
        <w:rPr>
          <w:rFonts w:ascii="Times New Roman" w:hAnsi="Times New Roman"/>
          <w:color w:val="000000" w:themeColor="text1"/>
          <w:sz w:val="26"/>
          <w:szCs w:val="26"/>
        </w:rPr>
        <w:t xml:space="preserve">                       </w:t>
      </w:r>
      <w:r w:rsidR="007028B4" w:rsidRPr="00677727">
        <w:rPr>
          <w:rFonts w:ascii="Times New Roman" w:hAnsi="Times New Roman"/>
          <w:color w:val="000000" w:themeColor="text1"/>
          <w:sz w:val="26"/>
          <w:szCs w:val="26"/>
        </w:rPr>
        <w:t xml:space="preserve">в сумме </w:t>
      </w:r>
      <w:r w:rsidR="008A0677" w:rsidRPr="00677727">
        <w:rPr>
          <w:rFonts w:ascii="Times New Roman" w:hAnsi="Times New Roman"/>
          <w:color w:val="000000" w:themeColor="text1"/>
          <w:sz w:val="26"/>
          <w:szCs w:val="26"/>
        </w:rPr>
        <w:t>1150,0</w:t>
      </w:r>
      <w:r w:rsidR="00466942" w:rsidRPr="00677727">
        <w:rPr>
          <w:rFonts w:ascii="Times New Roman" w:hAnsi="Times New Roman"/>
          <w:color w:val="000000" w:themeColor="text1"/>
          <w:sz w:val="26"/>
          <w:szCs w:val="26"/>
        </w:rPr>
        <w:t xml:space="preserve"> тыс. рублей</w:t>
      </w:r>
      <w:r w:rsidRPr="00677727">
        <w:rPr>
          <w:rFonts w:ascii="Times New Roman" w:hAnsi="Times New Roman"/>
          <w:color w:val="000000" w:themeColor="text1"/>
          <w:sz w:val="26"/>
          <w:szCs w:val="26"/>
        </w:rPr>
        <w:t>;</w:t>
      </w:r>
    </w:p>
    <w:p w:rsidR="009B5D2E" w:rsidRPr="00677727"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прогнозируемый</w:t>
      </w:r>
      <w:proofErr w:type="gramEnd"/>
      <w:r w:rsidR="00041D1B" w:rsidRPr="00677727">
        <w:rPr>
          <w:rFonts w:ascii="Times New Roman" w:hAnsi="Times New Roman"/>
          <w:color w:val="000000" w:themeColor="text1"/>
          <w:sz w:val="26"/>
          <w:szCs w:val="26"/>
        </w:rPr>
        <w:t xml:space="preserve"> </w:t>
      </w:r>
      <w:r w:rsidR="006F3AFD" w:rsidRPr="00677727">
        <w:rPr>
          <w:rFonts w:ascii="Times New Roman" w:hAnsi="Times New Roman"/>
          <w:color w:val="000000" w:themeColor="text1"/>
          <w:sz w:val="26"/>
          <w:szCs w:val="26"/>
        </w:rPr>
        <w:t>дефицит бюджета пос</w:t>
      </w:r>
      <w:r w:rsidR="00904F0A" w:rsidRPr="00677727">
        <w:rPr>
          <w:rFonts w:ascii="Times New Roman" w:hAnsi="Times New Roman"/>
          <w:color w:val="000000" w:themeColor="text1"/>
          <w:sz w:val="26"/>
          <w:szCs w:val="26"/>
        </w:rPr>
        <w:t>еления на 202</w:t>
      </w:r>
      <w:r w:rsidR="00E73EAC" w:rsidRPr="00677727">
        <w:rPr>
          <w:rFonts w:ascii="Times New Roman" w:hAnsi="Times New Roman"/>
          <w:color w:val="000000" w:themeColor="text1"/>
          <w:sz w:val="26"/>
          <w:szCs w:val="26"/>
        </w:rPr>
        <w:t>4</w:t>
      </w:r>
      <w:r w:rsidRPr="00677727">
        <w:rPr>
          <w:rFonts w:ascii="Times New Roman" w:hAnsi="Times New Roman"/>
          <w:color w:val="000000" w:themeColor="text1"/>
          <w:sz w:val="26"/>
          <w:szCs w:val="26"/>
        </w:rPr>
        <w:t xml:space="preserve"> год в сумме </w:t>
      </w:r>
      <w:r w:rsidRPr="00677727">
        <w:rPr>
          <w:rFonts w:ascii="Times New Roman" w:hAnsi="Times New Roman"/>
          <w:b/>
          <w:color w:val="000000" w:themeColor="text1"/>
          <w:sz w:val="26"/>
          <w:szCs w:val="26"/>
        </w:rPr>
        <w:t>0,0</w:t>
      </w:r>
      <w:r w:rsidRPr="00677727">
        <w:rPr>
          <w:rFonts w:ascii="Times New Roman" w:hAnsi="Times New Roman"/>
          <w:color w:val="000000" w:themeColor="text1"/>
          <w:sz w:val="26"/>
          <w:szCs w:val="26"/>
        </w:rPr>
        <w:t xml:space="preserve"> тыс. рублей и на 20</w:t>
      </w:r>
      <w:r w:rsidR="00904F0A" w:rsidRPr="00677727">
        <w:rPr>
          <w:rFonts w:ascii="Times New Roman" w:hAnsi="Times New Roman"/>
          <w:color w:val="000000" w:themeColor="text1"/>
          <w:sz w:val="26"/>
          <w:szCs w:val="26"/>
        </w:rPr>
        <w:t>2</w:t>
      </w:r>
      <w:r w:rsidR="00E73EAC" w:rsidRPr="00677727">
        <w:rPr>
          <w:rFonts w:ascii="Times New Roman" w:hAnsi="Times New Roman"/>
          <w:color w:val="000000" w:themeColor="text1"/>
          <w:sz w:val="26"/>
          <w:szCs w:val="26"/>
        </w:rPr>
        <w:t>5</w:t>
      </w:r>
      <w:r w:rsidRPr="00677727">
        <w:rPr>
          <w:rFonts w:ascii="Times New Roman" w:hAnsi="Times New Roman"/>
          <w:color w:val="000000" w:themeColor="text1"/>
          <w:sz w:val="26"/>
          <w:szCs w:val="26"/>
        </w:rPr>
        <w:t xml:space="preserve"> год в сумме </w:t>
      </w:r>
      <w:r w:rsidRPr="00677727">
        <w:rPr>
          <w:rFonts w:ascii="Times New Roman" w:hAnsi="Times New Roman"/>
          <w:b/>
          <w:color w:val="000000" w:themeColor="text1"/>
          <w:sz w:val="26"/>
          <w:szCs w:val="26"/>
        </w:rPr>
        <w:t>0,0</w:t>
      </w:r>
      <w:r w:rsidRPr="00677727">
        <w:rPr>
          <w:rFonts w:ascii="Times New Roman" w:hAnsi="Times New Roman"/>
          <w:color w:val="000000" w:themeColor="text1"/>
          <w:sz w:val="26"/>
          <w:szCs w:val="26"/>
        </w:rPr>
        <w:t xml:space="preserve"> тыс. рублей;</w:t>
      </w:r>
    </w:p>
    <w:p w:rsidR="00B003BE" w:rsidRPr="00677727" w:rsidRDefault="009B5D2E" w:rsidP="004A2D44">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верхний</w:t>
      </w:r>
      <w:proofErr w:type="gramEnd"/>
      <w:r w:rsidRPr="00677727">
        <w:rPr>
          <w:rFonts w:ascii="Times New Roman" w:hAnsi="Times New Roman"/>
          <w:color w:val="000000" w:themeColor="text1"/>
          <w:sz w:val="26"/>
          <w:szCs w:val="26"/>
        </w:rPr>
        <w:t xml:space="preserve"> предел муниципального внутреннего долга сельского поселения на 1 января 20</w:t>
      </w:r>
      <w:r w:rsidR="007028B4" w:rsidRPr="00677727">
        <w:rPr>
          <w:rFonts w:ascii="Times New Roman" w:hAnsi="Times New Roman"/>
          <w:color w:val="000000" w:themeColor="text1"/>
          <w:sz w:val="26"/>
          <w:szCs w:val="26"/>
        </w:rPr>
        <w:t>2</w:t>
      </w:r>
      <w:r w:rsidR="00B9678F" w:rsidRPr="00677727">
        <w:rPr>
          <w:rFonts w:ascii="Times New Roman" w:hAnsi="Times New Roman"/>
          <w:color w:val="000000" w:themeColor="text1"/>
          <w:sz w:val="26"/>
          <w:szCs w:val="26"/>
        </w:rPr>
        <w:t>5</w:t>
      </w:r>
      <w:r w:rsidRPr="00677727">
        <w:rPr>
          <w:rFonts w:ascii="Times New Roman" w:hAnsi="Times New Roman"/>
          <w:color w:val="000000" w:themeColor="text1"/>
          <w:sz w:val="26"/>
          <w:szCs w:val="26"/>
        </w:rPr>
        <w:t xml:space="preserve"> года в сумме </w:t>
      </w:r>
      <w:r w:rsidRPr="00677727">
        <w:rPr>
          <w:rFonts w:ascii="Times New Roman" w:hAnsi="Times New Roman"/>
          <w:b/>
          <w:color w:val="000000" w:themeColor="text1"/>
          <w:sz w:val="26"/>
          <w:szCs w:val="26"/>
        </w:rPr>
        <w:t>0,0</w:t>
      </w:r>
      <w:r w:rsidRPr="00677727">
        <w:rPr>
          <w:rFonts w:ascii="Times New Roman" w:hAnsi="Times New Roman"/>
          <w:color w:val="000000" w:themeColor="text1"/>
          <w:sz w:val="26"/>
          <w:szCs w:val="26"/>
        </w:rPr>
        <w:t xml:space="preserve"> тыс. рублей и на 1 января 202</w:t>
      </w:r>
      <w:r w:rsidR="00B9678F" w:rsidRPr="00677727">
        <w:rPr>
          <w:rFonts w:ascii="Times New Roman" w:hAnsi="Times New Roman"/>
          <w:color w:val="000000" w:themeColor="text1"/>
          <w:sz w:val="26"/>
          <w:szCs w:val="26"/>
        </w:rPr>
        <w:t>6</w:t>
      </w:r>
      <w:r w:rsidRPr="00677727">
        <w:rPr>
          <w:rFonts w:ascii="Times New Roman" w:hAnsi="Times New Roman"/>
          <w:color w:val="000000" w:themeColor="text1"/>
          <w:sz w:val="26"/>
          <w:szCs w:val="26"/>
        </w:rPr>
        <w:t xml:space="preserve">  согласно приложению </w:t>
      </w:r>
      <w:r w:rsidR="00903E32" w:rsidRP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 xml:space="preserve">2 к </w:t>
      </w:r>
      <w:r w:rsidR="00903E32" w:rsidRPr="00677727">
        <w:rPr>
          <w:rFonts w:ascii="Times New Roman" w:hAnsi="Times New Roman"/>
          <w:color w:val="000000" w:themeColor="text1"/>
          <w:sz w:val="26"/>
          <w:szCs w:val="26"/>
        </w:rPr>
        <w:t>бюджету поселения.</w:t>
      </w:r>
    </w:p>
    <w:p w:rsidR="004A2D44" w:rsidRPr="00677727" w:rsidRDefault="004A2D44" w:rsidP="004A2D44">
      <w:pPr>
        <w:tabs>
          <w:tab w:val="left" w:pos="993"/>
        </w:tabs>
        <w:spacing w:after="0" w:line="240" w:lineRule="auto"/>
        <w:jc w:val="both"/>
        <w:rPr>
          <w:rFonts w:ascii="Times New Roman" w:hAnsi="Times New Roman"/>
          <w:color w:val="000000" w:themeColor="text1"/>
          <w:sz w:val="26"/>
          <w:szCs w:val="26"/>
        </w:rPr>
      </w:pPr>
    </w:p>
    <w:p w:rsidR="004A2D44" w:rsidRPr="00677727" w:rsidRDefault="009B5D2E" w:rsidP="004A2D44">
      <w:pPr>
        <w:tabs>
          <w:tab w:val="left" w:pos="0"/>
        </w:tabs>
        <w:spacing w:after="0" w:line="240" w:lineRule="auto"/>
        <w:ind w:firstLine="709"/>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Статья 2. Источники внутреннего финансирования дефицита бюджета поселения </w:t>
      </w:r>
    </w:p>
    <w:p w:rsidR="00903E32" w:rsidRPr="00677727" w:rsidRDefault="009B5D2E" w:rsidP="004A2D44">
      <w:pPr>
        <w:tabs>
          <w:tab w:val="left" w:pos="0"/>
        </w:tabs>
        <w:spacing w:after="0" w:line="240" w:lineRule="auto"/>
        <w:ind w:firstLine="709"/>
        <w:jc w:val="both"/>
        <w:rPr>
          <w:rFonts w:ascii="Times New Roman" w:hAnsi="Times New Roman"/>
          <w:b/>
          <w:color w:val="000000" w:themeColor="text1"/>
          <w:sz w:val="26"/>
          <w:szCs w:val="26"/>
        </w:rPr>
      </w:pPr>
      <w:r w:rsidRPr="00677727">
        <w:rPr>
          <w:rFonts w:ascii="Times New Roman" w:hAnsi="Times New Roman"/>
          <w:color w:val="000000" w:themeColor="text1"/>
          <w:sz w:val="26"/>
          <w:szCs w:val="26"/>
        </w:rPr>
        <w:t>Утвердить источники внутреннего финансирования д</w:t>
      </w:r>
      <w:r w:rsidR="00DE51A7" w:rsidRPr="00677727">
        <w:rPr>
          <w:rFonts w:ascii="Times New Roman" w:hAnsi="Times New Roman"/>
          <w:color w:val="000000" w:themeColor="text1"/>
          <w:sz w:val="26"/>
          <w:szCs w:val="26"/>
        </w:rPr>
        <w:t>е</w:t>
      </w:r>
      <w:r w:rsidR="00E73EAC" w:rsidRPr="00677727">
        <w:rPr>
          <w:rFonts w:ascii="Times New Roman" w:hAnsi="Times New Roman"/>
          <w:color w:val="000000" w:themeColor="text1"/>
          <w:sz w:val="26"/>
          <w:szCs w:val="26"/>
        </w:rPr>
        <w:t>фицита бюджета поселения на 2023</w:t>
      </w:r>
      <w:r w:rsidRPr="00677727">
        <w:rPr>
          <w:rFonts w:ascii="Times New Roman" w:hAnsi="Times New Roman"/>
          <w:color w:val="000000" w:themeColor="text1"/>
          <w:sz w:val="26"/>
          <w:szCs w:val="26"/>
        </w:rPr>
        <w:t xml:space="preserve"> год согласно приложению </w:t>
      </w:r>
      <w:r w:rsidR="00903E32" w:rsidRP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 xml:space="preserve">3 к </w:t>
      </w:r>
      <w:r w:rsidR="00903E32" w:rsidRPr="00677727">
        <w:rPr>
          <w:rFonts w:ascii="Times New Roman" w:hAnsi="Times New Roman"/>
          <w:color w:val="000000" w:themeColor="text1"/>
          <w:sz w:val="26"/>
          <w:szCs w:val="26"/>
        </w:rPr>
        <w:t xml:space="preserve">бюджету поселения </w:t>
      </w:r>
      <w:r w:rsidRPr="00677727">
        <w:rPr>
          <w:rFonts w:ascii="Times New Roman" w:hAnsi="Times New Roman"/>
          <w:color w:val="000000" w:themeColor="text1"/>
          <w:sz w:val="26"/>
          <w:szCs w:val="26"/>
        </w:rPr>
        <w:t>и на плановый период 20</w:t>
      </w:r>
      <w:r w:rsidR="00E73EAC" w:rsidRPr="00677727">
        <w:rPr>
          <w:rFonts w:ascii="Times New Roman" w:hAnsi="Times New Roman"/>
          <w:color w:val="000000" w:themeColor="text1"/>
          <w:sz w:val="26"/>
          <w:szCs w:val="26"/>
        </w:rPr>
        <w:t>24</w:t>
      </w:r>
      <w:r w:rsidRPr="00677727">
        <w:rPr>
          <w:rFonts w:ascii="Times New Roman" w:hAnsi="Times New Roman"/>
          <w:color w:val="000000" w:themeColor="text1"/>
          <w:sz w:val="26"/>
          <w:szCs w:val="26"/>
        </w:rPr>
        <w:t xml:space="preserve"> и 20</w:t>
      </w:r>
      <w:r w:rsidR="00E73EAC" w:rsidRPr="00677727">
        <w:rPr>
          <w:rFonts w:ascii="Times New Roman" w:hAnsi="Times New Roman"/>
          <w:color w:val="000000" w:themeColor="text1"/>
          <w:sz w:val="26"/>
          <w:szCs w:val="26"/>
        </w:rPr>
        <w:t>25</w:t>
      </w:r>
      <w:r w:rsidRPr="00677727">
        <w:rPr>
          <w:rFonts w:ascii="Times New Roman" w:hAnsi="Times New Roman"/>
          <w:color w:val="000000" w:themeColor="text1"/>
          <w:sz w:val="26"/>
          <w:szCs w:val="26"/>
        </w:rPr>
        <w:t xml:space="preserve"> годов согласно приложению </w:t>
      </w:r>
      <w:r w:rsidR="00903E32" w:rsidRP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 xml:space="preserve">4 к </w:t>
      </w:r>
      <w:r w:rsidR="00903E32" w:rsidRPr="00677727">
        <w:rPr>
          <w:rFonts w:ascii="Times New Roman" w:hAnsi="Times New Roman"/>
          <w:color w:val="000000" w:themeColor="text1"/>
          <w:sz w:val="26"/>
          <w:szCs w:val="26"/>
        </w:rPr>
        <w:t>бюджету поселения.</w:t>
      </w:r>
    </w:p>
    <w:p w:rsidR="00625D73" w:rsidRPr="00677727" w:rsidRDefault="00625D73" w:rsidP="002E2735">
      <w:pPr>
        <w:tabs>
          <w:tab w:val="left" w:pos="993"/>
        </w:tabs>
        <w:spacing w:after="0" w:line="240" w:lineRule="auto"/>
        <w:ind w:firstLine="709"/>
        <w:jc w:val="both"/>
        <w:rPr>
          <w:rFonts w:ascii="Times New Roman" w:hAnsi="Times New Roman"/>
          <w:color w:val="000000" w:themeColor="text1"/>
          <w:sz w:val="26"/>
          <w:szCs w:val="26"/>
        </w:rPr>
      </w:pPr>
    </w:p>
    <w:p w:rsidR="009B5D2E" w:rsidRPr="00677727" w:rsidRDefault="009B5D2E" w:rsidP="002E2735">
      <w:pPr>
        <w:spacing w:after="0" w:line="240" w:lineRule="auto"/>
        <w:ind w:firstLine="709"/>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Статья 3. Нормативы распределения отдельных видов д</w:t>
      </w:r>
      <w:r w:rsidR="00DE51A7" w:rsidRPr="00677727">
        <w:rPr>
          <w:rFonts w:ascii="Times New Roman" w:hAnsi="Times New Roman"/>
          <w:b/>
          <w:color w:val="000000" w:themeColor="text1"/>
          <w:sz w:val="26"/>
          <w:szCs w:val="26"/>
        </w:rPr>
        <w:t>о</w:t>
      </w:r>
      <w:r w:rsidR="00904F0A" w:rsidRPr="00677727">
        <w:rPr>
          <w:rFonts w:ascii="Times New Roman" w:hAnsi="Times New Roman"/>
          <w:b/>
          <w:color w:val="000000" w:themeColor="text1"/>
          <w:sz w:val="26"/>
          <w:szCs w:val="26"/>
        </w:rPr>
        <w:t xml:space="preserve">ходов </w:t>
      </w:r>
      <w:r w:rsidR="000E3F57" w:rsidRPr="00677727">
        <w:rPr>
          <w:rFonts w:ascii="Times New Roman" w:hAnsi="Times New Roman"/>
          <w:b/>
          <w:color w:val="000000" w:themeColor="text1"/>
          <w:sz w:val="26"/>
          <w:szCs w:val="26"/>
        </w:rPr>
        <w:t xml:space="preserve">                         </w:t>
      </w:r>
      <w:r w:rsidR="00677727" w:rsidRPr="00677727">
        <w:rPr>
          <w:rFonts w:ascii="Times New Roman" w:hAnsi="Times New Roman"/>
          <w:b/>
          <w:color w:val="000000" w:themeColor="text1"/>
          <w:sz w:val="26"/>
          <w:szCs w:val="26"/>
        </w:rPr>
        <w:t xml:space="preserve">                               </w:t>
      </w:r>
      <w:r w:rsidR="00E73EAC" w:rsidRPr="00677727">
        <w:rPr>
          <w:rFonts w:ascii="Times New Roman" w:hAnsi="Times New Roman"/>
          <w:b/>
          <w:color w:val="000000" w:themeColor="text1"/>
          <w:sz w:val="26"/>
          <w:szCs w:val="26"/>
        </w:rPr>
        <w:t>в бюджет поселения на 2023</w:t>
      </w:r>
      <w:r w:rsidRPr="00677727">
        <w:rPr>
          <w:rFonts w:ascii="Times New Roman" w:hAnsi="Times New Roman"/>
          <w:b/>
          <w:color w:val="000000" w:themeColor="text1"/>
          <w:sz w:val="26"/>
          <w:szCs w:val="26"/>
        </w:rPr>
        <w:t xml:space="preserve"> годи </w:t>
      </w:r>
      <w:r w:rsidR="00743B2F" w:rsidRPr="00677727">
        <w:rPr>
          <w:rFonts w:ascii="Times New Roman" w:hAnsi="Times New Roman"/>
          <w:b/>
          <w:color w:val="000000" w:themeColor="text1"/>
          <w:sz w:val="26"/>
          <w:szCs w:val="26"/>
        </w:rPr>
        <w:t xml:space="preserve">на </w:t>
      </w:r>
      <w:r w:rsidR="00E73EAC" w:rsidRPr="00677727">
        <w:rPr>
          <w:rFonts w:ascii="Times New Roman" w:hAnsi="Times New Roman"/>
          <w:b/>
          <w:color w:val="000000" w:themeColor="text1"/>
          <w:sz w:val="26"/>
          <w:szCs w:val="26"/>
        </w:rPr>
        <w:t>плановый период 2024</w:t>
      </w:r>
      <w:r w:rsidRPr="00677727">
        <w:rPr>
          <w:rFonts w:ascii="Times New Roman" w:hAnsi="Times New Roman"/>
          <w:b/>
          <w:color w:val="000000" w:themeColor="text1"/>
          <w:sz w:val="26"/>
          <w:szCs w:val="26"/>
        </w:rPr>
        <w:t xml:space="preserve"> и 20</w:t>
      </w:r>
      <w:r w:rsidR="00E73EAC" w:rsidRPr="00677727">
        <w:rPr>
          <w:rFonts w:ascii="Times New Roman" w:hAnsi="Times New Roman"/>
          <w:b/>
          <w:color w:val="000000" w:themeColor="text1"/>
          <w:sz w:val="26"/>
          <w:szCs w:val="26"/>
        </w:rPr>
        <w:t>25</w:t>
      </w:r>
      <w:r w:rsidRPr="00677727">
        <w:rPr>
          <w:rFonts w:ascii="Times New Roman" w:hAnsi="Times New Roman"/>
          <w:b/>
          <w:color w:val="000000" w:themeColor="text1"/>
          <w:sz w:val="26"/>
          <w:szCs w:val="26"/>
        </w:rPr>
        <w:t xml:space="preserve"> годов</w:t>
      </w:r>
    </w:p>
    <w:p w:rsidR="007B29AE" w:rsidRPr="00677727" w:rsidRDefault="007B29AE" w:rsidP="002E2735">
      <w:pPr>
        <w:spacing w:after="0" w:line="240" w:lineRule="auto"/>
        <w:ind w:firstLine="709"/>
        <w:jc w:val="both"/>
        <w:rPr>
          <w:rFonts w:ascii="Times New Roman" w:hAnsi="Times New Roman"/>
          <w:b/>
          <w:color w:val="000000" w:themeColor="text1"/>
          <w:sz w:val="26"/>
          <w:szCs w:val="26"/>
        </w:rPr>
      </w:pPr>
    </w:p>
    <w:p w:rsidR="00903E32" w:rsidRPr="00677727" w:rsidRDefault="0068554F" w:rsidP="002E2735">
      <w:pPr>
        <w:tabs>
          <w:tab w:val="left" w:pos="993"/>
        </w:tabs>
        <w:spacing w:after="0" w:line="240" w:lineRule="auto"/>
        <w:ind w:firstLine="70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У</w:t>
      </w:r>
      <w:r w:rsidR="009B5D2E" w:rsidRPr="00677727">
        <w:rPr>
          <w:rFonts w:ascii="Times New Roman" w:hAnsi="Times New Roman"/>
          <w:color w:val="000000" w:themeColor="text1"/>
          <w:sz w:val="26"/>
          <w:szCs w:val="26"/>
        </w:rPr>
        <w:t>твердить нормативы распределения отдельных видов налоговых и неналоговых посту</w:t>
      </w:r>
      <w:r w:rsidR="00B73147" w:rsidRPr="00677727">
        <w:rPr>
          <w:rFonts w:ascii="Times New Roman" w:hAnsi="Times New Roman"/>
          <w:color w:val="000000" w:themeColor="text1"/>
          <w:sz w:val="26"/>
          <w:szCs w:val="26"/>
        </w:rPr>
        <w:t>п</w:t>
      </w:r>
      <w:r w:rsidR="00904F0A" w:rsidRPr="00677727">
        <w:rPr>
          <w:rFonts w:ascii="Times New Roman" w:hAnsi="Times New Roman"/>
          <w:color w:val="000000" w:themeColor="text1"/>
          <w:sz w:val="26"/>
          <w:szCs w:val="26"/>
        </w:rPr>
        <w:t>лений в бюджет</w:t>
      </w:r>
      <w:r w:rsidR="00E73EAC" w:rsidRPr="00677727">
        <w:rPr>
          <w:rFonts w:ascii="Times New Roman" w:hAnsi="Times New Roman"/>
          <w:color w:val="000000" w:themeColor="text1"/>
          <w:sz w:val="26"/>
          <w:szCs w:val="26"/>
        </w:rPr>
        <w:t xml:space="preserve"> поселения на 2023</w:t>
      </w:r>
      <w:r w:rsidR="009B5D2E" w:rsidRPr="00677727">
        <w:rPr>
          <w:rFonts w:ascii="Times New Roman" w:hAnsi="Times New Roman"/>
          <w:color w:val="000000" w:themeColor="text1"/>
          <w:sz w:val="26"/>
          <w:szCs w:val="26"/>
        </w:rPr>
        <w:t xml:space="preserve"> год и </w:t>
      </w:r>
      <w:r w:rsidR="00D82CE8" w:rsidRPr="00677727">
        <w:rPr>
          <w:rFonts w:ascii="Times New Roman" w:hAnsi="Times New Roman"/>
          <w:color w:val="000000" w:themeColor="text1"/>
          <w:sz w:val="26"/>
          <w:szCs w:val="26"/>
        </w:rPr>
        <w:t xml:space="preserve">на </w:t>
      </w:r>
      <w:r w:rsidR="00E73EAC" w:rsidRPr="00677727">
        <w:rPr>
          <w:rFonts w:ascii="Times New Roman" w:hAnsi="Times New Roman"/>
          <w:color w:val="000000" w:themeColor="text1"/>
          <w:sz w:val="26"/>
          <w:szCs w:val="26"/>
        </w:rPr>
        <w:t>плановый период 2024</w:t>
      </w:r>
      <w:r w:rsidR="009B5D2E" w:rsidRPr="00677727">
        <w:rPr>
          <w:rFonts w:ascii="Times New Roman" w:hAnsi="Times New Roman"/>
          <w:color w:val="000000" w:themeColor="text1"/>
          <w:sz w:val="26"/>
          <w:szCs w:val="26"/>
        </w:rPr>
        <w:t xml:space="preserve"> и 20</w:t>
      </w:r>
      <w:r w:rsidR="00E73EAC" w:rsidRPr="00677727">
        <w:rPr>
          <w:rFonts w:ascii="Times New Roman" w:hAnsi="Times New Roman"/>
          <w:color w:val="000000" w:themeColor="text1"/>
          <w:sz w:val="26"/>
          <w:szCs w:val="26"/>
        </w:rPr>
        <w:t>25</w:t>
      </w:r>
      <w:r w:rsidR="009B5D2E" w:rsidRPr="00677727">
        <w:rPr>
          <w:rFonts w:ascii="Times New Roman" w:hAnsi="Times New Roman"/>
          <w:color w:val="000000" w:themeColor="text1"/>
          <w:sz w:val="26"/>
          <w:szCs w:val="26"/>
        </w:rPr>
        <w:t xml:space="preserve"> годов согласно приложению </w:t>
      </w:r>
      <w:r w:rsidR="00903E32" w:rsidRPr="00677727">
        <w:rPr>
          <w:rFonts w:ascii="Times New Roman" w:hAnsi="Times New Roman"/>
          <w:color w:val="000000" w:themeColor="text1"/>
          <w:sz w:val="26"/>
          <w:szCs w:val="26"/>
        </w:rPr>
        <w:t xml:space="preserve">№ </w:t>
      </w:r>
      <w:r w:rsidR="009B5D2E" w:rsidRPr="00677727">
        <w:rPr>
          <w:rFonts w:ascii="Times New Roman" w:hAnsi="Times New Roman"/>
          <w:color w:val="000000" w:themeColor="text1"/>
          <w:sz w:val="26"/>
          <w:szCs w:val="26"/>
        </w:rPr>
        <w:t>5</w:t>
      </w:r>
      <w:r w:rsidR="00300C45" w:rsidRPr="00677727">
        <w:rPr>
          <w:rFonts w:ascii="Times New Roman" w:hAnsi="Times New Roman"/>
          <w:color w:val="000000" w:themeColor="text1"/>
          <w:sz w:val="26"/>
          <w:szCs w:val="26"/>
        </w:rPr>
        <w:t xml:space="preserve"> </w:t>
      </w:r>
      <w:r w:rsidR="00903E32" w:rsidRPr="00677727">
        <w:rPr>
          <w:rFonts w:ascii="Times New Roman" w:hAnsi="Times New Roman"/>
          <w:color w:val="000000" w:themeColor="text1"/>
          <w:sz w:val="26"/>
          <w:szCs w:val="26"/>
        </w:rPr>
        <w:t>к бюджету поселения.</w:t>
      </w:r>
    </w:p>
    <w:p w:rsidR="00903E32" w:rsidRPr="00677727" w:rsidRDefault="00903E32" w:rsidP="002E2735">
      <w:pPr>
        <w:spacing w:after="0" w:line="240" w:lineRule="auto"/>
        <w:ind w:firstLine="709"/>
        <w:jc w:val="both"/>
        <w:rPr>
          <w:rFonts w:ascii="Times New Roman" w:hAnsi="Times New Roman"/>
          <w:b/>
          <w:color w:val="000000" w:themeColor="text1"/>
          <w:sz w:val="26"/>
          <w:szCs w:val="26"/>
        </w:rPr>
      </w:pPr>
    </w:p>
    <w:p w:rsidR="00300C45" w:rsidRPr="00677727" w:rsidRDefault="00300C45" w:rsidP="00300C45">
      <w:pPr>
        <w:spacing w:after="0" w:line="240" w:lineRule="auto"/>
        <w:ind w:firstLine="709"/>
        <w:contextualSpacing/>
        <w:jc w:val="center"/>
        <w:rPr>
          <w:rFonts w:ascii="Times New Roman" w:hAnsi="Times New Roman"/>
          <w:b/>
          <w:sz w:val="26"/>
          <w:szCs w:val="26"/>
        </w:rPr>
      </w:pPr>
      <w:r w:rsidRPr="00677727">
        <w:rPr>
          <w:rFonts w:ascii="Times New Roman" w:hAnsi="Times New Roman"/>
          <w:b/>
          <w:sz w:val="26"/>
          <w:szCs w:val="26"/>
        </w:rPr>
        <w:t>Статья 4. Прогнозируемое поступление доходов в бюджет поселения на 202</w:t>
      </w:r>
      <w:r w:rsidR="00E73EAC" w:rsidRPr="00677727">
        <w:rPr>
          <w:rFonts w:ascii="Times New Roman" w:hAnsi="Times New Roman"/>
          <w:b/>
          <w:sz w:val="26"/>
          <w:szCs w:val="26"/>
        </w:rPr>
        <w:t>3</w:t>
      </w:r>
      <w:r w:rsidRPr="00677727">
        <w:rPr>
          <w:rFonts w:ascii="Times New Roman" w:hAnsi="Times New Roman"/>
          <w:b/>
          <w:sz w:val="26"/>
          <w:szCs w:val="26"/>
        </w:rPr>
        <w:t xml:space="preserve"> год и на плановый период 202</w:t>
      </w:r>
      <w:r w:rsidR="00E73EAC" w:rsidRPr="00677727">
        <w:rPr>
          <w:rFonts w:ascii="Times New Roman" w:hAnsi="Times New Roman"/>
          <w:b/>
          <w:sz w:val="26"/>
          <w:szCs w:val="26"/>
        </w:rPr>
        <w:t>4</w:t>
      </w:r>
      <w:r w:rsidRPr="00677727">
        <w:rPr>
          <w:rFonts w:ascii="Times New Roman" w:hAnsi="Times New Roman"/>
          <w:b/>
          <w:sz w:val="26"/>
          <w:szCs w:val="26"/>
        </w:rPr>
        <w:t xml:space="preserve"> и 202</w:t>
      </w:r>
      <w:r w:rsidR="00E73EAC" w:rsidRPr="00677727">
        <w:rPr>
          <w:rFonts w:ascii="Times New Roman" w:hAnsi="Times New Roman"/>
          <w:b/>
          <w:sz w:val="26"/>
          <w:szCs w:val="26"/>
        </w:rPr>
        <w:t>5</w:t>
      </w:r>
      <w:r w:rsidRPr="00677727">
        <w:rPr>
          <w:rFonts w:ascii="Times New Roman" w:hAnsi="Times New Roman"/>
          <w:b/>
          <w:sz w:val="26"/>
          <w:szCs w:val="26"/>
        </w:rPr>
        <w:t xml:space="preserve"> годов</w:t>
      </w:r>
    </w:p>
    <w:p w:rsidR="00300C45" w:rsidRPr="00677727" w:rsidRDefault="00300C45" w:rsidP="00300C45">
      <w:pPr>
        <w:autoSpaceDE w:val="0"/>
        <w:autoSpaceDN w:val="0"/>
        <w:adjustRightInd w:val="0"/>
        <w:spacing w:after="0" w:line="240" w:lineRule="auto"/>
        <w:ind w:firstLine="709"/>
        <w:jc w:val="both"/>
        <w:rPr>
          <w:rFonts w:ascii="Times New Roman" w:hAnsi="Times New Roman"/>
          <w:sz w:val="26"/>
          <w:szCs w:val="26"/>
          <w:highlight w:val="green"/>
        </w:rPr>
      </w:pPr>
    </w:p>
    <w:p w:rsidR="00300C45" w:rsidRPr="00677727" w:rsidRDefault="00300C45" w:rsidP="00300C45">
      <w:pPr>
        <w:autoSpaceDE w:val="0"/>
        <w:autoSpaceDN w:val="0"/>
        <w:adjustRightInd w:val="0"/>
        <w:spacing w:after="0" w:line="240" w:lineRule="auto"/>
        <w:ind w:firstLine="709"/>
        <w:jc w:val="both"/>
        <w:rPr>
          <w:rFonts w:ascii="Times New Roman" w:hAnsi="Times New Roman"/>
          <w:sz w:val="26"/>
          <w:szCs w:val="26"/>
        </w:rPr>
      </w:pPr>
      <w:r w:rsidRPr="00677727">
        <w:rPr>
          <w:rFonts w:ascii="Times New Roman" w:hAnsi="Times New Roman"/>
          <w:sz w:val="26"/>
          <w:szCs w:val="26"/>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E73EAC" w:rsidRPr="00677727">
        <w:rPr>
          <w:rFonts w:ascii="Times New Roman" w:hAnsi="Times New Roman"/>
          <w:sz w:val="26"/>
          <w:szCs w:val="26"/>
        </w:rPr>
        <w:t>3</w:t>
      </w:r>
      <w:r w:rsidRPr="00677727">
        <w:rPr>
          <w:rFonts w:ascii="Times New Roman" w:hAnsi="Times New Roman"/>
          <w:sz w:val="26"/>
          <w:szCs w:val="26"/>
        </w:rPr>
        <w:t xml:space="preserve"> год и на плановый период 202</w:t>
      </w:r>
      <w:r w:rsidR="00E73EAC" w:rsidRPr="00677727">
        <w:rPr>
          <w:rFonts w:ascii="Times New Roman" w:hAnsi="Times New Roman"/>
          <w:sz w:val="26"/>
          <w:szCs w:val="26"/>
        </w:rPr>
        <w:t>4</w:t>
      </w:r>
      <w:r w:rsidRPr="00677727">
        <w:rPr>
          <w:rFonts w:ascii="Times New Roman" w:hAnsi="Times New Roman"/>
          <w:sz w:val="26"/>
          <w:szCs w:val="26"/>
        </w:rPr>
        <w:t xml:space="preserve"> и 202</w:t>
      </w:r>
      <w:r w:rsidR="00E73EAC" w:rsidRPr="00677727">
        <w:rPr>
          <w:rFonts w:ascii="Times New Roman" w:hAnsi="Times New Roman"/>
          <w:sz w:val="26"/>
          <w:szCs w:val="26"/>
        </w:rPr>
        <w:t>5</w:t>
      </w:r>
      <w:r w:rsidRPr="00677727">
        <w:rPr>
          <w:rFonts w:ascii="Times New Roman" w:hAnsi="Times New Roman"/>
          <w:sz w:val="26"/>
          <w:szCs w:val="26"/>
        </w:rPr>
        <w:t xml:space="preserve"> годов согласно </w:t>
      </w:r>
      <w:hyperlink r:id="rId9" w:history="1">
        <w:r w:rsidRPr="00677727">
          <w:rPr>
            <w:rFonts w:ascii="Times New Roman" w:hAnsi="Times New Roman"/>
            <w:sz w:val="26"/>
            <w:szCs w:val="26"/>
          </w:rPr>
          <w:t xml:space="preserve">приложению </w:t>
        </w:r>
      </w:hyperlink>
      <w:r w:rsidRPr="00677727">
        <w:rPr>
          <w:rFonts w:ascii="Times New Roman" w:hAnsi="Times New Roman"/>
          <w:sz w:val="26"/>
          <w:szCs w:val="26"/>
        </w:rPr>
        <w:t>№ 6 к бюджету поселения.</w:t>
      </w:r>
    </w:p>
    <w:p w:rsidR="00376771" w:rsidRPr="00677727" w:rsidRDefault="00376771" w:rsidP="002E2735">
      <w:pPr>
        <w:tabs>
          <w:tab w:val="left" w:pos="900"/>
        </w:tabs>
        <w:spacing w:after="0" w:line="240" w:lineRule="auto"/>
        <w:ind w:firstLine="709"/>
        <w:contextualSpacing/>
        <w:jc w:val="both"/>
        <w:rPr>
          <w:rFonts w:ascii="Times New Roman" w:hAnsi="Times New Roman"/>
          <w:color w:val="000000" w:themeColor="text1"/>
          <w:sz w:val="26"/>
          <w:szCs w:val="26"/>
        </w:rPr>
      </w:pPr>
    </w:p>
    <w:p w:rsidR="009B5D2E" w:rsidRPr="00677727" w:rsidRDefault="009B5D2E" w:rsidP="002E2735">
      <w:pPr>
        <w:spacing w:after="0" w:line="240" w:lineRule="auto"/>
        <w:ind w:firstLine="709"/>
        <w:contextualSpacing/>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Статья </w:t>
      </w:r>
      <w:r w:rsidR="00300C45" w:rsidRPr="00677727">
        <w:rPr>
          <w:rFonts w:ascii="Times New Roman" w:hAnsi="Times New Roman"/>
          <w:b/>
          <w:color w:val="000000" w:themeColor="text1"/>
          <w:sz w:val="26"/>
          <w:szCs w:val="26"/>
        </w:rPr>
        <w:t>5</w:t>
      </w:r>
      <w:r w:rsidRPr="00677727">
        <w:rPr>
          <w:rFonts w:ascii="Times New Roman" w:hAnsi="Times New Roman"/>
          <w:b/>
          <w:color w:val="000000" w:themeColor="text1"/>
          <w:sz w:val="26"/>
          <w:szCs w:val="26"/>
        </w:rPr>
        <w:t>. Бюджетные ассиг</w:t>
      </w:r>
      <w:r w:rsidR="00CB7113" w:rsidRPr="00677727">
        <w:rPr>
          <w:rFonts w:ascii="Times New Roman" w:hAnsi="Times New Roman"/>
          <w:b/>
          <w:color w:val="000000" w:themeColor="text1"/>
          <w:sz w:val="26"/>
          <w:szCs w:val="26"/>
        </w:rPr>
        <w:t>н</w:t>
      </w:r>
      <w:r w:rsidR="00E73EAC" w:rsidRPr="00677727">
        <w:rPr>
          <w:rFonts w:ascii="Times New Roman" w:hAnsi="Times New Roman"/>
          <w:b/>
          <w:color w:val="000000" w:themeColor="text1"/>
          <w:sz w:val="26"/>
          <w:szCs w:val="26"/>
        </w:rPr>
        <w:t>ования бюджета поселения на 2023</w:t>
      </w:r>
      <w:r w:rsidRPr="00677727">
        <w:rPr>
          <w:rFonts w:ascii="Times New Roman" w:hAnsi="Times New Roman"/>
          <w:b/>
          <w:color w:val="000000" w:themeColor="text1"/>
          <w:sz w:val="26"/>
          <w:szCs w:val="26"/>
        </w:rPr>
        <w:t xml:space="preserve"> год</w:t>
      </w:r>
      <w:r w:rsidR="00297199" w:rsidRPr="00677727">
        <w:rPr>
          <w:rFonts w:ascii="Times New Roman" w:hAnsi="Times New Roman"/>
          <w:b/>
          <w:color w:val="000000" w:themeColor="text1"/>
          <w:sz w:val="26"/>
          <w:szCs w:val="26"/>
        </w:rPr>
        <w:t xml:space="preserve"> </w:t>
      </w:r>
      <w:r w:rsidRPr="00677727">
        <w:rPr>
          <w:rFonts w:ascii="Times New Roman" w:hAnsi="Times New Roman"/>
          <w:b/>
          <w:color w:val="000000" w:themeColor="text1"/>
          <w:sz w:val="26"/>
          <w:szCs w:val="26"/>
        </w:rPr>
        <w:t xml:space="preserve">и </w:t>
      </w:r>
      <w:r w:rsidR="00BD5143" w:rsidRPr="00677727">
        <w:rPr>
          <w:rFonts w:ascii="Times New Roman" w:hAnsi="Times New Roman"/>
          <w:b/>
          <w:color w:val="000000" w:themeColor="text1"/>
          <w:sz w:val="26"/>
          <w:szCs w:val="26"/>
        </w:rPr>
        <w:t xml:space="preserve">на </w:t>
      </w:r>
      <w:r w:rsidR="00904F0A" w:rsidRPr="00677727">
        <w:rPr>
          <w:rFonts w:ascii="Times New Roman" w:hAnsi="Times New Roman"/>
          <w:b/>
          <w:color w:val="000000" w:themeColor="text1"/>
          <w:sz w:val="26"/>
          <w:szCs w:val="26"/>
        </w:rPr>
        <w:t>плановый пе</w:t>
      </w:r>
      <w:r w:rsidR="00E73EAC" w:rsidRPr="00677727">
        <w:rPr>
          <w:rFonts w:ascii="Times New Roman" w:hAnsi="Times New Roman"/>
          <w:b/>
          <w:color w:val="000000" w:themeColor="text1"/>
          <w:sz w:val="26"/>
          <w:szCs w:val="26"/>
        </w:rPr>
        <w:t>риод 2024</w:t>
      </w:r>
      <w:r w:rsidRPr="00677727">
        <w:rPr>
          <w:rFonts w:ascii="Times New Roman" w:hAnsi="Times New Roman"/>
          <w:b/>
          <w:color w:val="000000" w:themeColor="text1"/>
          <w:sz w:val="26"/>
          <w:szCs w:val="26"/>
        </w:rPr>
        <w:t xml:space="preserve"> и 20</w:t>
      </w:r>
      <w:r w:rsidR="00E73EAC" w:rsidRPr="00677727">
        <w:rPr>
          <w:rFonts w:ascii="Times New Roman" w:hAnsi="Times New Roman"/>
          <w:b/>
          <w:color w:val="000000" w:themeColor="text1"/>
          <w:sz w:val="26"/>
          <w:szCs w:val="26"/>
        </w:rPr>
        <w:t>25</w:t>
      </w:r>
      <w:r w:rsidRPr="00677727">
        <w:rPr>
          <w:rFonts w:ascii="Times New Roman" w:hAnsi="Times New Roman"/>
          <w:b/>
          <w:color w:val="000000" w:themeColor="text1"/>
          <w:sz w:val="26"/>
          <w:szCs w:val="26"/>
        </w:rPr>
        <w:t xml:space="preserve"> годов</w:t>
      </w:r>
    </w:p>
    <w:p w:rsidR="007B29AE" w:rsidRPr="00677727" w:rsidRDefault="007B29AE" w:rsidP="002E2735">
      <w:pPr>
        <w:spacing w:after="0" w:line="240" w:lineRule="auto"/>
        <w:ind w:firstLine="709"/>
        <w:contextualSpacing/>
        <w:jc w:val="both"/>
        <w:rPr>
          <w:rFonts w:ascii="Times New Roman" w:hAnsi="Times New Roman"/>
          <w:b/>
          <w:color w:val="000000" w:themeColor="text1"/>
          <w:sz w:val="26"/>
          <w:szCs w:val="26"/>
        </w:rPr>
      </w:pP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 Утвердить общий объем бюджетных ассигнований на исполнение публичных</w:t>
      </w:r>
      <w:r w:rsidR="00041D1B" w:rsidRPr="00677727">
        <w:rPr>
          <w:rFonts w:ascii="Times New Roman" w:hAnsi="Times New Roman"/>
          <w:color w:val="000000" w:themeColor="text1"/>
          <w:sz w:val="26"/>
          <w:szCs w:val="26"/>
        </w:rPr>
        <w:t xml:space="preserve"> </w:t>
      </w:r>
      <w:r w:rsidR="00E73EAC" w:rsidRPr="00677727">
        <w:rPr>
          <w:rFonts w:ascii="Times New Roman" w:hAnsi="Times New Roman"/>
          <w:color w:val="000000" w:themeColor="text1"/>
          <w:sz w:val="26"/>
          <w:szCs w:val="26"/>
        </w:rPr>
        <w:t>нормативных обязательств на 2023</w:t>
      </w:r>
      <w:r w:rsidRPr="00677727">
        <w:rPr>
          <w:rFonts w:ascii="Times New Roman" w:hAnsi="Times New Roman"/>
          <w:color w:val="000000" w:themeColor="text1"/>
          <w:sz w:val="26"/>
          <w:szCs w:val="26"/>
        </w:rPr>
        <w:t xml:space="preserve"> год в сумме </w:t>
      </w:r>
      <w:r w:rsidR="001E4D43" w:rsidRPr="00677727">
        <w:rPr>
          <w:rFonts w:ascii="Times New Roman" w:hAnsi="Times New Roman"/>
          <w:b/>
          <w:color w:val="000000" w:themeColor="text1"/>
          <w:sz w:val="26"/>
          <w:szCs w:val="26"/>
        </w:rPr>
        <w:t>130,4</w:t>
      </w:r>
      <w:r w:rsidR="00AB7B50" w:rsidRPr="00677727">
        <w:rPr>
          <w:rFonts w:ascii="Times New Roman" w:hAnsi="Times New Roman"/>
          <w:b/>
          <w:color w:val="000000" w:themeColor="text1"/>
          <w:sz w:val="26"/>
          <w:szCs w:val="26"/>
        </w:rPr>
        <w:t xml:space="preserve"> </w:t>
      </w:r>
      <w:r w:rsidR="00007EB4" w:rsidRPr="00677727">
        <w:rPr>
          <w:rFonts w:ascii="Times New Roman" w:hAnsi="Times New Roman"/>
          <w:color w:val="000000" w:themeColor="text1"/>
          <w:sz w:val="26"/>
          <w:szCs w:val="26"/>
        </w:rPr>
        <w:t xml:space="preserve">тыс. </w:t>
      </w:r>
      <w:proofErr w:type="gramStart"/>
      <w:r w:rsidR="0053714E" w:rsidRPr="00677727">
        <w:rPr>
          <w:rFonts w:ascii="Times New Roman" w:hAnsi="Times New Roman"/>
          <w:color w:val="000000" w:themeColor="text1"/>
          <w:sz w:val="26"/>
          <w:szCs w:val="26"/>
        </w:rPr>
        <w:t xml:space="preserve">рублей, </w:t>
      </w:r>
      <w:r w:rsidR="000E3F57" w:rsidRPr="00677727">
        <w:rPr>
          <w:rFonts w:ascii="Times New Roman" w:hAnsi="Times New Roman"/>
          <w:color w:val="000000" w:themeColor="text1"/>
          <w:sz w:val="26"/>
          <w:szCs w:val="26"/>
        </w:rPr>
        <w:t xml:space="preserve"> </w:t>
      </w:r>
      <w:r w:rsidR="00E73EAC" w:rsidRPr="00677727">
        <w:rPr>
          <w:rFonts w:ascii="Times New Roman" w:hAnsi="Times New Roman"/>
          <w:color w:val="000000" w:themeColor="text1"/>
          <w:sz w:val="26"/>
          <w:szCs w:val="26"/>
        </w:rPr>
        <w:t>на</w:t>
      </w:r>
      <w:proofErr w:type="gramEnd"/>
      <w:r w:rsidR="00E73EAC" w:rsidRPr="00677727">
        <w:rPr>
          <w:rFonts w:ascii="Times New Roman" w:hAnsi="Times New Roman"/>
          <w:color w:val="000000" w:themeColor="text1"/>
          <w:sz w:val="26"/>
          <w:szCs w:val="26"/>
        </w:rPr>
        <w:t xml:space="preserve"> 2024</w:t>
      </w:r>
      <w:r w:rsidRPr="00677727">
        <w:rPr>
          <w:rFonts w:ascii="Times New Roman" w:hAnsi="Times New Roman"/>
          <w:color w:val="000000" w:themeColor="text1"/>
          <w:sz w:val="26"/>
          <w:szCs w:val="26"/>
        </w:rPr>
        <w:t xml:space="preserve"> год в сумме </w:t>
      </w:r>
      <w:r w:rsidR="001E4D43" w:rsidRPr="00677727">
        <w:rPr>
          <w:rFonts w:ascii="Times New Roman" w:hAnsi="Times New Roman"/>
          <w:b/>
          <w:color w:val="000000" w:themeColor="text1"/>
          <w:sz w:val="26"/>
          <w:szCs w:val="26"/>
        </w:rPr>
        <w:t>135,6</w:t>
      </w:r>
      <w:r w:rsidRPr="00677727">
        <w:rPr>
          <w:rFonts w:ascii="Times New Roman" w:hAnsi="Times New Roman"/>
          <w:color w:val="000000" w:themeColor="text1"/>
          <w:sz w:val="26"/>
          <w:szCs w:val="26"/>
        </w:rPr>
        <w:t xml:space="preserve"> тыс. рублей и на 20</w:t>
      </w:r>
      <w:r w:rsidR="00AB7B50" w:rsidRPr="00677727">
        <w:rPr>
          <w:rFonts w:ascii="Times New Roman" w:hAnsi="Times New Roman"/>
          <w:color w:val="000000" w:themeColor="text1"/>
          <w:sz w:val="26"/>
          <w:szCs w:val="26"/>
        </w:rPr>
        <w:t>2</w:t>
      </w:r>
      <w:r w:rsidR="00E73EAC" w:rsidRPr="00677727">
        <w:rPr>
          <w:rFonts w:ascii="Times New Roman" w:hAnsi="Times New Roman"/>
          <w:color w:val="000000" w:themeColor="text1"/>
          <w:sz w:val="26"/>
          <w:szCs w:val="26"/>
        </w:rPr>
        <w:t>5</w:t>
      </w:r>
      <w:r w:rsidRPr="00677727">
        <w:rPr>
          <w:rFonts w:ascii="Times New Roman" w:hAnsi="Times New Roman"/>
          <w:color w:val="000000" w:themeColor="text1"/>
          <w:sz w:val="26"/>
          <w:szCs w:val="26"/>
        </w:rPr>
        <w:t xml:space="preserve"> год в сумме </w:t>
      </w:r>
      <w:r w:rsidR="001E4D43" w:rsidRPr="00677727">
        <w:rPr>
          <w:rFonts w:ascii="Times New Roman" w:hAnsi="Times New Roman"/>
          <w:b/>
          <w:color w:val="000000" w:themeColor="text1"/>
          <w:sz w:val="26"/>
          <w:szCs w:val="26"/>
        </w:rPr>
        <w:t>141,0</w:t>
      </w:r>
      <w:r w:rsidRPr="00677727">
        <w:rPr>
          <w:rFonts w:ascii="Times New Roman" w:hAnsi="Times New Roman"/>
          <w:color w:val="000000" w:themeColor="text1"/>
          <w:sz w:val="26"/>
          <w:szCs w:val="26"/>
        </w:rPr>
        <w:t xml:space="preserve"> тыс. рублей.</w:t>
      </w: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2.Утвердить ведомственную струк</w:t>
      </w:r>
      <w:r w:rsidR="00B003BE" w:rsidRPr="00677727">
        <w:rPr>
          <w:rFonts w:ascii="Times New Roman" w:hAnsi="Times New Roman"/>
          <w:color w:val="000000" w:themeColor="text1"/>
          <w:sz w:val="26"/>
          <w:szCs w:val="26"/>
        </w:rPr>
        <w:t>туру расходов бюджета поселения</w:t>
      </w:r>
      <w:r w:rsidR="000E3F57" w:rsidRPr="00677727">
        <w:rPr>
          <w:rFonts w:ascii="Times New Roman" w:hAnsi="Times New Roman"/>
          <w:color w:val="000000" w:themeColor="text1"/>
          <w:sz w:val="26"/>
          <w:szCs w:val="26"/>
        </w:rPr>
        <w:t xml:space="preserve">                       </w:t>
      </w:r>
      <w:r w:rsidR="00E73EAC" w:rsidRPr="00677727">
        <w:rPr>
          <w:rFonts w:ascii="Times New Roman" w:hAnsi="Times New Roman"/>
          <w:color w:val="000000" w:themeColor="text1"/>
          <w:sz w:val="26"/>
          <w:szCs w:val="26"/>
        </w:rPr>
        <w:t>на 2023</w:t>
      </w:r>
      <w:r w:rsidRPr="00677727">
        <w:rPr>
          <w:rFonts w:ascii="Times New Roman" w:hAnsi="Times New Roman"/>
          <w:color w:val="000000" w:themeColor="text1"/>
          <w:sz w:val="26"/>
          <w:szCs w:val="26"/>
        </w:rPr>
        <w:t xml:space="preserve"> год </w:t>
      </w:r>
      <w:r w:rsidR="009C4954" w:rsidRPr="00677727">
        <w:rPr>
          <w:rFonts w:ascii="Times New Roman" w:hAnsi="Times New Roman"/>
          <w:color w:val="000000" w:themeColor="text1"/>
          <w:sz w:val="26"/>
          <w:szCs w:val="26"/>
        </w:rPr>
        <w:t>и</w:t>
      </w:r>
      <w:r w:rsidR="00297199" w:rsidRPr="00677727">
        <w:rPr>
          <w:rFonts w:ascii="Times New Roman" w:hAnsi="Times New Roman"/>
          <w:color w:val="000000" w:themeColor="text1"/>
          <w:sz w:val="26"/>
          <w:szCs w:val="26"/>
        </w:rPr>
        <w:t xml:space="preserve"> </w:t>
      </w:r>
      <w:r w:rsidR="003D16A0" w:rsidRPr="00677727">
        <w:rPr>
          <w:rFonts w:ascii="Times New Roman" w:hAnsi="Times New Roman"/>
          <w:color w:val="000000" w:themeColor="text1"/>
          <w:sz w:val="26"/>
          <w:szCs w:val="26"/>
        </w:rPr>
        <w:t xml:space="preserve">на </w:t>
      </w:r>
      <w:r w:rsidR="00E73EAC" w:rsidRPr="00677727">
        <w:rPr>
          <w:rFonts w:ascii="Times New Roman" w:hAnsi="Times New Roman"/>
          <w:color w:val="000000" w:themeColor="text1"/>
          <w:sz w:val="26"/>
          <w:szCs w:val="26"/>
        </w:rPr>
        <w:t xml:space="preserve">плановый период 2024 </w:t>
      </w:r>
      <w:r w:rsidRPr="00677727">
        <w:rPr>
          <w:rFonts w:ascii="Times New Roman" w:hAnsi="Times New Roman"/>
          <w:color w:val="000000" w:themeColor="text1"/>
          <w:sz w:val="26"/>
          <w:szCs w:val="26"/>
        </w:rPr>
        <w:t>и 20</w:t>
      </w:r>
      <w:r w:rsidR="00E73EAC" w:rsidRPr="00677727">
        <w:rPr>
          <w:rFonts w:ascii="Times New Roman" w:hAnsi="Times New Roman"/>
          <w:color w:val="000000" w:themeColor="text1"/>
          <w:sz w:val="26"/>
          <w:szCs w:val="26"/>
        </w:rPr>
        <w:t>25</w:t>
      </w:r>
      <w:r w:rsidRPr="00677727">
        <w:rPr>
          <w:rFonts w:ascii="Times New Roman" w:hAnsi="Times New Roman"/>
          <w:color w:val="000000" w:themeColor="text1"/>
          <w:sz w:val="26"/>
          <w:szCs w:val="26"/>
        </w:rPr>
        <w:t xml:space="preserve"> годов согласно приложению </w:t>
      </w:r>
      <w:r w:rsidR="00024E07" w:rsidRPr="00677727">
        <w:rPr>
          <w:rFonts w:ascii="Times New Roman" w:hAnsi="Times New Roman"/>
          <w:color w:val="000000" w:themeColor="text1"/>
          <w:sz w:val="26"/>
          <w:szCs w:val="26"/>
        </w:rPr>
        <w:t xml:space="preserve">№ </w:t>
      </w:r>
      <w:r w:rsidR="00300C45" w:rsidRPr="00677727">
        <w:rPr>
          <w:rFonts w:ascii="Times New Roman" w:hAnsi="Times New Roman"/>
          <w:color w:val="000000" w:themeColor="text1"/>
          <w:sz w:val="26"/>
          <w:szCs w:val="26"/>
        </w:rPr>
        <w:t>7</w:t>
      </w:r>
      <w:r w:rsidRPr="00677727">
        <w:rPr>
          <w:rFonts w:ascii="Times New Roman" w:hAnsi="Times New Roman"/>
          <w:color w:val="000000" w:themeColor="text1"/>
          <w:sz w:val="26"/>
          <w:szCs w:val="26"/>
        </w:rPr>
        <w:t xml:space="preserve"> </w:t>
      </w:r>
      <w:r w:rsid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 xml:space="preserve">к </w:t>
      </w:r>
      <w:r w:rsidR="00024E07" w:rsidRPr="00677727">
        <w:rPr>
          <w:rFonts w:ascii="Times New Roman" w:hAnsi="Times New Roman"/>
          <w:color w:val="000000" w:themeColor="text1"/>
          <w:sz w:val="26"/>
          <w:szCs w:val="26"/>
        </w:rPr>
        <w:t>бюджету поселения.</w:t>
      </w: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 xml:space="preserve">3. Утвердить в пределах общего объема расходов, установленного статьей 1 </w:t>
      </w:r>
      <w:r w:rsidR="0068554F" w:rsidRPr="00677727">
        <w:rPr>
          <w:rFonts w:ascii="Times New Roman" w:hAnsi="Times New Roman"/>
          <w:color w:val="000000" w:themeColor="text1"/>
          <w:sz w:val="26"/>
          <w:szCs w:val="26"/>
        </w:rPr>
        <w:t>бюджета поселения</w:t>
      </w:r>
      <w:r w:rsidRPr="00677727">
        <w:rPr>
          <w:rFonts w:ascii="Times New Roman" w:hAnsi="Times New Roman"/>
          <w:color w:val="000000" w:themeColor="text1"/>
          <w:sz w:val="26"/>
          <w:szCs w:val="26"/>
        </w:rPr>
        <w:t>, распределение бюджетных ассигнований по разделам, подразделам, целевым статьям (муниципальн</w:t>
      </w:r>
      <w:r w:rsidR="00F036B7" w:rsidRPr="00677727">
        <w:rPr>
          <w:rFonts w:ascii="Times New Roman" w:hAnsi="Times New Roman"/>
          <w:color w:val="000000" w:themeColor="text1"/>
          <w:sz w:val="26"/>
          <w:szCs w:val="26"/>
        </w:rPr>
        <w:t>ым</w:t>
      </w:r>
      <w:r w:rsidRPr="00677727">
        <w:rPr>
          <w:rFonts w:ascii="Times New Roman" w:hAnsi="Times New Roman"/>
          <w:color w:val="000000" w:themeColor="text1"/>
          <w:sz w:val="26"/>
          <w:szCs w:val="26"/>
        </w:rPr>
        <w:t xml:space="preserve"> программ</w:t>
      </w:r>
      <w:r w:rsidR="003D16A0" w:rsidRPr="00677727">
        <w:rPr>
          <w:rFonts w:ascii="Times New Roman" w:hAnsi="Times New Roman"/>
          <w:color w:val="000000" w:themeColor="text1"/>
          <w:sz w:val="26"/>
          <w:szCs w:val="26"/>
        </w:rPr>
        <w:t>ам</w:t>
      </w:r>
      <w:r w:rsidRPr="00677727">
        <w:rPr>
          <w:rFonts w:ascii="Times New Roman" w:hAnsi="Times New Roman"/>
          <w:color w:val="000000" w:themeColor="text1"/>
          <w:sz w:val="26"/>
          <w:szCs w:val="26"/>
        </w:rPr>
        <w:t xml:space="preserve"> сельского поселения и непрограммным направлениям деятельности), группам видов расходов классифик</w:t>
      </w:r>
      <w:r w:rsidR="00B003BE" w:rsidRPr="00677727">
        <w:rPr>
          <w:rFonts w:ascii="Times New Roman" w:hAnsi="Times New Roman"/>
          <w:color w:val="000000" w:themeColor="text1"/>
          <w:sz w:val="26"/>
          <w:szCs w:val="26"/>
        </w:rPr>
        <w:t xml:space="preserve">ации расходов бюджета поселения </w:t>
      </w:r>
      <w:r w:rsidR="00297199" w:rsidRPr="00677727">
        <w:rPr>
          <w:rFonts w:ascii="Times New Roman" w:hAnsi="Times New Roman"/>
          <w:color w:val="000000" w:themeColor="text1"/>
          <w:sz w:val="26"/>
          <w:szCs w:val="26"/>
        </w:rPr>
        <w:t>на 2</w:t>
      </w:r>
      <w:r w:rsidR="00E73EAC" w:rsidRPr="00677727">
        <w:rPr>
          <w:rFonts w:ascii="Times New Roman" w:hAnsi="Times New Roman"/>
          <w:color w:val="000000" w:themeColor="text1"/>
          <w:sz w:val="26"/>
          <w:szCs w:val="26"/>
        </w:rPr>
        <w:t>023</w:t>
      </w:r>
      <w:r w:rsidRPr="00677727">
        <w:rPr>
          <w:rFonts w:ascii="Times New Roman" w:hAnsi="Times New Roman"/>
          <w:color w:val="000000" w:themeColor="text1"/>
          <w:sz w:val="26"/>
          <w:szCs w:val="26"/>
        </w:rPr>
        <w:t xml:space="preserve">год </w:t>
      </w:r>
      <w:r w:rsidR="009C4954" w:rsidRPr="00677727">
        <w:rPr>
          <w:rFonts w:ascii="Times New Roman" w:hAnsi="Times New Roman"/>
          <w:color w:val="000000" w:themeColor="text1"/>
          <w:sz w:val="26"/>
          <w:szCs w:val="26"/>
        </w:rPr>
        <w:t>и</w:t>
      </w:r>
      <w:r w:rsidR="003D16A0" w:rsidRPr="00677727">
        <w:rPr>
          <w:rFonts w:ascii="Times New Roman" w:hAnsi="Times New Roman"/>
          <w:color w:val="000000" w:themeColor="text1"/>
          <w:sz w:val="26"/>
          <w:szCs w:val="26"/>
        </w:rPr>
        <w:t xml:space="preserve"> на</w:t>
      </w:r>
      <w:r w:rsidR="000E3F57" w:rsidRPr="00677727">
        <w:rPr>
          <w:rFonts w:ascii="Times New Roman" w:hAnsi="Times New Roman"/>
          <w:color w:val="000000" w:themeColor="text1"/>
          <w:sz w:val="26"/>
          <w:szCs w:val="26"/>
        </w:rPr>
        <w:t xml:space="preserve"> </w:t>
      </w:r>
      <w:r w:rsidR="00CB7113" w:rsidRPr="00677727">
        <w:rPr>
          <w:rFonts w:ascii="Times New Roman" w:hAnsi="Times New Roman"/>
          <w:color w:val="000000" w:themeColor="text1"/>
          <w:sz w:val="26"/>
          <w:szCs w:val="26"/>
        </w:rPr>
        <w:t>плановый перио</w:t>
      </w:r>
      <w:r w:rsidR="00E73EAC" w:rsidRPr="00677727">
        <w:rPr>
          <w:rFonts w:ascii="Times New Roman" w:hAnsi="Times New Roman"/>
          <w:color w:val="000000" w:themeColor="text1"/>
          <w:sz w:val="26"/>
          <w:szCs w:val="26"/>
        </w:rPr>
        <w:t>д 2024</w:t>
      </w:r>
      <w:r w:rsidRPr="00677727">
        <w:rPr>
          <w:rFonts w:ascii="Times New Roman" w:hAnsi="Times New Roman"/>
          <w:color w:val="000000" w:themeColor="text1"/>
          <w:sz w:val="26"/>
          <w:szCs w:val="26"/>
        </w:rPr>
        <w:t xml:space="preserve"> и 20</w:t>
      </w:r>
      <w:r w:rsidR="00E73EAC" w:rsidRPr="00677727">
        <w:rPr>
          <w:rFonts w:ascii="Times New Roman" w:hAnsi="Times New Roman"/>
          <w:color w:val="000000" w:themeColor="text1"/>
          <w:sz w:val="26"/>
          <w:szCs w:val="26"/>
        </w:rPr>
        <w:t>25</w:t>
      </w:r>
      <w:r w:rsidRPr="00677727">
        <w:rPr>
          <w:rFonts w:ascii="Times New Roman" w:hAnsi="Times New Roman"/>
          <w:color w:val="000000" w:themeColor="text1"/>
          <w:sz w:val="26"/>
          <w:szCs w:val="26"/>
        </w:rPr>
        <w:t xml:space="preserve"> годов согласно приложению</w:t>
      </w:r>
      <w:r w:rsidR="00024E07" w:rsidRPr="00677727">
        <w:rPr>
          <w:rFonts w:ascii="Times New Roman" w:hAnsi="Times New Roman"/>
          <w:color w:val="000000" w:themeColor="text1"/>
          <w:sz w:val="26"/>
          <w:szCs w:val="26"/>
        </w:rPr>
        <w:t>№</w:t>
      </w:r>
      <w:r w:rsidR="00150CC7" w:rsidRPr="00677727">
        <w:rPr>
          <w:rFonts w:ascii="Times New Roman" w:hAnsi="Times New Roman"/>
          <w:color w:val="000000" w:themeColor="text1"/>
          <w:sz w:val="26"/>
          <w:szCs w:val="26"/>
        </w:rPr>
        <w:t xml:space="preserve"> </w:t>
      </w:r>
      <w:r w:rsidR="000C17BA" w:rsidRPr="00677727">
        <w:rPr>
          <w:rFonts w:ascii="Times New Roman" w:hAnsi="Times New Roman"/>
          <w:color w:val="000000" w:themeColor="text1"/>
          <w:sz w:val="26"/>
          <w:szCs w:val="26"/>
        </w:rPr>
        <w:t>8</w:t>
      </w:r>
      <w:r w:rsidRPr="00677727">
        <w:rPr>
          <w:rFonts w:ascii="Times New Roman" w:hAnsi="Times New Roman"/>
          <w:color w:val="000000" w:themeColor="text1"/>
          <w:sz w:val="26"/>
          <w:szCs w:val="26"/>
        </w:rPr>
        <w:t xml:space="preserve"> к</w:t>
      </w:r>
      <w:r w:rsidR="00024E07" w:rsidRPr="00677727">
        <w:rPr>
          <w:rFonts w:ascii="Times New Roman" w:hAnsi="Times New Roman"/>
          <w:color w:val="000000" w:themeColor="text1"/>
          <w:sz w:val="26"/>
          <w:szCs w:val="26"/>
        </w:rPr>
        <w:t xml:space="preserve"> бюджету поселения</w:t>
      </w:r>
      <w:r w:rsidRPr="00677727">
        <w:rPr>
          <w:rFonts w:ascii="Times New Roman" w:hAnsi="Times New Roman"/>
          <w:color w:val="000000" w:themeColor="text1"/>
          <w:sz w:val="26"/>
          <w:szCs w:val="26"/>
        </w:rPr>
        <w:t>.</w:t>
      </w: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4.Утвердить распределение бюджетных ассигнований по целевым статьям (муниципальн</w:t>
      </w:r>
      <w:r w:rsidR="00D0179E" w:rsidRPr="00677727">
        <w:rPr>
          <w:rFonts w:ascii="Times New Roman" w:hAnsi="Times New Roman"/>
          <w:color w:val="000000" w:themeColor="text1"/>
          <w:sz w:val="26"/>
          <w:szCs w:val="26"/>
        </w:rPr>
        <w:t>ым</w:t>
      </w:r>
      <w:r w:rsidRPr="00677727">
        <w:rPr>
          <w:rFonts w:ascii="Times New Roman" w:hAnsi="Times New Roman"/>
          <w:color w:val="000000" w:themeColor="text1"/>
          <w:sz w:val="26"/>
          <w:szCs w:val="26"/>
        </w:rPr>
        <w:t xml:space="preserve"> программ</w:t>
      </w:r>
      <w:r w:rsidR="00D0179E" w:rsidRPr="00677727">
        <w:rPr>
          <w:rFonts w:ascii="Times New Roman" w:hAnsi="Times New Roman"/>
          <w:color w:val="000000" w:themeColor="text1"/>
          <w:sz w:val="26"/>
          <w:szCs w:val="26"/>
        </w:rPr>
        <w:t>ам</w:t>
      </w:r>
      <w:r w:rsidRPr="00677727">
        <w:rPr>
          <w:rFonts w:ascii="Times New Roman" w:hAnsi="Times New Roman"/>
          <w:color w:val="000000" w:themeColor="text1"/>
          <w:sz w:val="26"/>
          <w:szCs w:val="26"/>
        </w:rPr>
        <w:t xml:space="preserve"> сельского поселения и непрограммным направлениям деятел</w:t>
      </w:r>
      <w:r w:rsidR="00376771" w:rsidRPr="00677727">
        <w:rPr>
          <w:rFonts w:ascii="Times New Roman" w:hAnsi="Times New Roman"/>
          <w:color w:val="000000" w:themeColor="text1"/>
          <w:sz w:val="26"/>
          <w:szCs w:val="26"/>
        </w:rPr>
        <w:t>ьности), группам видов расходов,</w:t>
      </w:r>
      <w:r w:rsidRPr="00677727">
        <w:rPr>
          <w:rFonts w:ascii="Times New Roman" w:hAnsi="Times New Roman"/>
          <w:color w:val="000000" w:themeColor="text1"/>
          <w:sz w:val="26"/>
          <w:szCs w:val="26"/>
        </w:rPr>
        <w:t xml:space="preserve"> разделам, подразделам классификации расходов бюджета</w:t>
      </w:r>
      <w:r w:rsidR="009A62A3" w:rsidRPr="00677727">
        <w:rPr>
          <w:rFonts w:ascii="Times New Roman" w:hAnsi="Times New Roman"/>
          <w:color w:val="000000" w:themeColor="text1"/>
          <w:sz w:val="26"/>
          <w:szCs w:val="26"/>
        </w:rPr>
        <w:t xml:space="preserve"> поселения</w:t>
      </w:r>
      <w:r w:rsidR="000E3F57" w:rsidRPr="00677727">
        <w:rPr>
          <w:rFonts w:ascii="Times New Roman" w:hAnsi="Times New Roman"/>
          <w:color w:val="000000" w:themeColor="text1"/>
          <w:sz w:val="26"/>
          <w:szCs w:val="26"/>
        </w:rPr>
        <w:t xml:space="preserve"> </w:t>
      </w:r>
      <w:r w:rsidR="00E73EAC" w:rsidRPr="00677727">
        <w:rPr>
          <w:rFonts w:ascii="Times New Roman" w:hAnsi="Times New Roman"/>
          <w:color w:val="000000" w:themeColor="text1"/>
          <w:sz w:val="26"/>
          <w:szCs w:val="26"/>
        </w:rPr>
        <w:t>на 2023</w:t>
      </w:r>
      <w:r w:rsidRPr="00677727">
        <w:rPr>
          <w:rFonts w:ascii="Times New Roman" w:hAnsi="Times New Roman"/>
          <w:color w:val="000000" w:themeColor="text1"/>
          <w:sz w:val="26"/>
          <w:szCs w:val="26"/>
        </w:rPr>
        <w:t xml:space="preserve"> год </w:t>
      </w:r>
      <w:r w:rsidR="009C4954" w:rsidRPr="00677727">
        <w:rPr>
          <w:rFonts w:ascii="Times New Roman" w:hAnsi="Times New Roman"/>
          <w:color w:val="000000" w:themeColor="text1"/>
          <w:sz w:val="26"/>
          <w:szCs w:val="26"/>
        </w:rPr>
        <w:t>и</w:t>
      </w:r>
      <w:r w:rsidR="000E3F57" w:rsidRPr="00677727">
        <w:rPr>
          <w:rFonts w:ascii="Times New Roman" w:hAnsi="Times New Roman"/>
          <w:color w:val="000000" w:themeColor="text1"/>
          <w:sz w:val="26"/>
          <w:szCs w:val="26"/>
        </w:rPr>
        <w:t xml:space="preserve"> </w:t>
      </w:r>
      <w:r w:rsidR="003D16A0" w:rsidRPr="00677727">
        <w:rPr>
          <w:rFonts w:ascii="Times New Roman" w:hAnsi="Times New Roman"/>
          <w:color w:val="000000" w:themeColor="text1"/>
          <w:sz w:val="26"/>
          <w:szCs w:val="26"/>
        </w:rPr>
        <w:t xml:space="preserve">на </w:t>
      </w:r>
      <w:r w:rsidR="00E73EAC" w:rsidRPr="00677727">
        <w:rPr>
          <w:rFonts w:ascii="Times New Roman" w:hAnsi="Times New Roman"/>
          <w:color w:val="000000" w:themeColor="text1"/>
          <w:sz w:val="26"/>
          <w:szCs w:val="26"/>
        </w:rPr>
        <w:t>плановый период 2024</w:t>
      </w:r>
      <w:r w:rsidRPr="00677727">
        <w:rPr>
          <w:rFonts w:ascii="Times New Roman" w:hAnsi="Times New Roman"/>
          <w:color w:val="000000" w:themeColor="text1"/>
          <w:sz w:val="26"/>
          <w:szCs w:val="26"/>
        </w:rPr>
        <w:t xml:space="preserve"> и 20</w:t>
      </w:r>
      <w:r w:rsidR="007028B4" w:rsidRPr="00677727">
        <w:rPr>
          <w:rFonts w:ascii="Times New Roman" w:hAnsi="Times New Roman"/>
          <w:color w:val="000000" w:themeColor="text1"/>
          <w:sz w:val="26"/>
          <w:szCs w:val="26"/>
        </w:rPr>
        <w:t>2</w:t>
      </w:r>
      <w:r w:rsidR="00E73EAC" w:rsidRPr="00677727">
        <w:rPr>
          <w:rFonts w:ascii="Times New Roman" w:hAnsi="Times New Roman"/>
          <w:color w:val="000000" w:themeColor="text1"/>
          <w:sz w:val="26"/>
          <w:szCs w:val="26"/>
        </w:rPr>
        <w:t>5</w:t>
      </w:r>
      <w:r w:rsidRPr="00677727">
        <w:rPr>
          <w:rFonts w:ascii="Times New Roman" w:hAnsi="Times New Roman"/>
          <w:color w:val="000000" w:themeColor="text1"/>
          <w:sz w:val="26"/>
          <w:szCs w:val="26"/>
        </w:rPr>
        <w:t xml:space="preserve"> годов согласно приложению</w:t>
      </w:r>
      <w:r w:rsidR="00024E07" w:rsidRP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 xml:space="preserve"> </w:t>
      </w:r>
      <w:r w:rsidR="000C17BA" w:rsidRPr="00677727">
        <w:rPr>
          <w:rFonts w:ascii="Times New Roman" w:hAnsi="Times New Roman"/>
          <w:color w:val="000000" w:themeColor="text1"/>
          <w:sz w:val="26"/>
          <w:szCs w:val="26"/>
        </w:rPr>
        <w:t>9</w:t>
      </w:r>
      <w:r w:rsidRPr="00677727">
        <w:rPr>
          <w:rFonts w:ascii="Times New Roman" w:hAnsi="Times New Roman"/>
          <w:color w:val="000000" w:themeColor="text1"/>
          <w:sz w:val="26"/>
          <w:szCs w:val="26"/>
        </w:rPr>
        <w:t xml:space="preserve"> к </w:t>
      </w:r>
      <w:r w:rsidR="00024E07" w:rsidRPr="00677727">
        <w:rPr>
          <w:rFonts w:ascii="Times New Roman" w:hAnsi="Times New Roman"/>
          <w:color w:val="000000" w:themeColor="text1"/>
          <w:sz w:val="26"/>
          <w:szCs w:val="26"/>
        </w:rPr>
        <w:t>бюджету поселения</w:t>
      </w:r>
      <w:r w:rsidRPr="00677727">
        <w:rPr>
          <w:rFonts w:ascii="Times New Roman" w:hAnsi="Times New Roman"/>
          <w:color w:val="000000" w:themeColor="text1"/>
          <w:sz w:val="26"/>
          <w:szCs w:val="26"/>
        </w:rPr>
        <w:t>.</w:t>
      </w:r>
    </w:p>
    <w:p w:rsidR="009B5D2E" w:rsidRPr="00677727" w:rsidRDefault="009B5D2E" w:rsidP="002E2735">
      <w:pPr>
        <w:tabs>
          <w:tab w:val="left" w:pos="851"/>
        </w:tabs>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Муниципальн</w:t>
      </w:r>
      <w:r w:rsidR="00D0179E" w:rsidRPr="00677727">
        <w:rPr>
          <w:rFonts w:ascii="Times New Roman" w:hAnsi="Times New Roman"/>
          <w:color w:val="000000" w:themeColor="text1"/>
          <w:sz w:val="26"/>
          <w:szCs w:val="26"/>
        </w:rPr>
        <w:t>ые</w:t>
      </w:r>
      <w:r w:rsidRPr="00677727">
        <w:rPr>
          <w:rFonts w:ascii="Times New Roman" w:hAnsi="Times New Roman"/>
          <w:color w:val="000000" w:themeColor="text1"/>
          <w:sz w:val="26"/>
          <w:szCs w:val="26"/>
        </w:rPr>
        <w:t xml:space="preserve"> программ</w:t>
      </w:r>
      <w:r w:rsidR="00D0179E" w:rsidRPr="00677727">
        <w:rPr>
          <w:rFonts w:ascii="Times New Roman" w:hAnsi="Times New Roman"/>
          <w:color w:val="000000" w:themeColor="text1"/>
          <w:sz w:val="26"/>
          <w:szCs w:val="26"/>
        </w:rPr>
        <w:t>ы</w:t>
      </w:r>
      <w:r w:rsidRPr="00677727">
        <w:rPr>
          <w:rFonts w:ascii="Times New Roman" w:hAnsi="Times New Roman"/>
          <w:color w:val="000000" w:themeColor="text1"/>
          <w:sz w:val="26"/>
          <w:szCs w:val="26"/>
        </w:rPr>
        <w:t xml:space="preserve"> сельского поселения подлеж</w:t>
      </w:r>
      <w:r w:rsidR="00F036B7" w:rsidRPr="00677727">
        <w:rPr>
          <w:rFonts w:ascii="Times New Roman" w:hAnsi="Times New Roman"/>
          <w:color w:val="000000" w:themeColor="text1"/>
          <w:sz w:val="26"/>
          <w:szCs w:val="26"/>
        </w:rPr>
        <w:t>а</w:t>
      </w:r>
      <w:r w:rsidRPr="00677727">
        <w:rPr>
          <w:rFonts w:ascii="Times New Roman" w:hAnsi="Times New Roman"/>
          <w:color w:val="000000" w:themeColor="text1"/>
          <w:sz w:val="26"/>
          <w:szCs w:val="26"/>
        </w:rPr>
        <w:t xml:space="preserve">т приведению </w:t>
      </w:r>
      <w:r w:rsidR="000E3F57" w:rsidRP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в соответстви</w:t>
      </w:r>
      <w:r w:rsidR="000149E1" w:rsidRPr="00677727">
        <w:rPr>
          <w:rFonts w:ascii="Times New Roman" w:hAnsi="Times New Roman"/>
          <w:color w:val="000000" w:themeColor="text1"/>
          <w:sz w:val="26"/>
          <w:szCs w:val="26"/>
        </w:rPr>
        <w:t>и</w:t>
      </w:r>
      <w:r w:rsidR="000E3F57" w:rsidRPr="00677727">
        <w:rPr>
          <w:rFonts w:ascii="Times New Roman" w:hAnsi="Times New Roman"/>
          <w:color w:val="000000" w:themeColor="text1"/>
          <w:sz w:val="26"/>
          <w:szCs w:val="26"/>
        </w:rPr>
        <w:t xml:space="preserve"> </w:t>
      </w:r>
      <w:r w:rsidR="000149E1" w:rsidRPr="00677727">
        <w:rPr>
          <w:rFonts w:ascii="Times New Roman" w:hAnsi="Times New Roman"/>
          <w:color w:val="000000" w:themeColor="text1"/>
          <w:sz w:val="26"/>
          <w:szCs w:val="26"/>
        </w:rPr>
        <w:t xml:space="preserve">с </w:t>
      </w:r>
      <w:r w:rsidR="0068554F" w:rsidRPr="00677727">
        <w:rPr>
          <w:rFonts w:ascii="Times New Roman" w:hAnsi="Times New Roman"/>
          <w:color w:val="000000" w:themeColor="text1"/>
          <w:sz w:val="26"/>
          <w:szCs w:val="26"/>
        </w:rPr>
        <w:t>бюджетом поселения</w:t>
      </w:r>
      <w:r w:rsidR="00476338" w:rsidRPr="00677727">
        <w:rPr>
          <w:rFonts w:ascii="Times New Roman" w:hAnsi="Times New Roman"/>
          <w:color w:val="000000" w:themeColor="text1"/>
          <w:sz w:val="26"/>
          <w:szCs w:val="26"/>
        </w:rPr>
        <w:t xml:space="preserve"> до 1 апр</w:t>
      </w:r>
      <w:r w:rsidR="00E73EAC" w:rsidRPr="00677727">
        <w:rPr>
          <w:rFonts w:ascii="Times New Roman" w:hAnsi="Times New Roman"/>
          <w:color w:val="000000" w:themeColor="text1"/>
          <w:sz w:val="26"/>
          <w:szCs w:val="26"/>
        </w:rPr>
        <w:t>еля 2023</w:t>
      </w:r>
      <w:r w:rsidRPr="00677727">
        <w:rPr>
          <w:rFonts w:ascii="Times New Roman" w:hAnsi="Times New Roman"/>
          <w:color w:val="000000" w:themeColor="text1"/>
          <w:sz w:val="26"/>
          <w:szCs w:val="26"/>
        </w:rPr>
        <w:t xml:space="preserve"> года.</w:t>
      </w:r>
    </w:p>
    <w:p w:rsidR="009B5D2E" w:rsidRPr="00677727" w:rsidRDefault="006429C1" w:rsidP="002E2735">
      <w:pPr>
        <w:tabs>
          <w:tab w:val="left" w:pos="851"/>
        </w:tabs>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5</w:t>
      </w:r>
      <w:r w:rsidR="00E73EAC" w:rsidRPr="00677727">
        <w:rPr>
          <w:rFonts w:ascii="Times New Roman" w:hAnsi="Times New Roman"/>
          <w:color w:val="000000" w:themeColor="text1"/>
          <w:sz w:val="26"/>
          <w:szCs w:val="26"/>
        </w:rPr>
        <w:t>. Обеспечить в 2023</w:t>
      </w:r>
      <w:r w:rsidR="009B5D2E" w:rsidRPr="00677727">
        <w:rPr>
          <w:rFonts w:ascii="Times New Roman" w:hAnsi="Times New Roman"/>
          <w:color w:val="000000" w:themeColor="text1"/>
          <w:sz w:val="26"/>
          <w:szCs w:val="26"/>
        </w:rPr>
        <w:t xml:space="preserve"> году первоочередное финансирование следующих расходных обязательств:</w:t>
      </w:r>
    </w:p>
    <w:p w:rsidR="00024E07" w:rsidRPr="00677727" w:rsidRDefault="0053714E" w:rsidP="002E2735">
      <w:pPr>
        <w:numPr>
          <w:ilvl w:val="0"/>
          <w:numId w:val="5"/>
        </w:numPr>
        <w:tabs>
          <w:tab w:val="left" w:pos="0"/>
          <w:tab w:val="left" w:pos="567"/>
        </w:tabs>
        <w:spacing w:after="0" w:line="240" w:lineRule="auto"/>
        <w:ind w:left="0"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П</w:t>
      </w:r>
      <w:r w:rsidR="00024E07" w:rsidRPr="00677727">
        <w:rPr>
          <w:rFonts w:ascii="Times New Roman" w:hAnsi="Times New Roman"/>
          <w:color w:val="000000" w:themeColor="text1"/>
          <w:sz w:val="26"/>
          <w:szCs w:val="26"/>
        </w:rPr>
        <w:t>убличн</w:t>
      </w:r>
      <w:r w:rsidR="007C060A" w:rsidRPr="00677727">
        <w:rPr>
          <w:rFonts w:ascii="Times New Roman" w:hAnsi="Times New Roman"/>
          <w:color w:val="000000" w:themeColor="text1"/>
          <w:sz w:val="26"/>
          <w:szCs w:val="26"/>
        </w:rPr>
        <w:t>ых</w:t>
      </w:r>
      <w:r w:rsidR="000E3F57" w:rsidRPr="00677727">
        <w:rPr>
          <w:rFonts w:ascii="Times New Roman" w:hAnsi="Times New Roman"/>
          <w:color w:val="000000" w:themeColor="text1"/>
          <w:sz w:val="26"/>
          <w:szCs w:val="26"/>
        </w:rPr>
        <w:t xml:space="preserve"> </w:t>
      </w:r>
      <w:r w:rsidR="00024E07" w:rsidRPr="00677727">
        <w:rPr>
          <w:rFonts w:ascii="Times New Roman" w:hAnsi="Times New Roman"/>
          <w:color w:val="000000" w:themeColor="text1"/>
          <w:sz w:val="26"/>
          <w:szCs w:val="26"/>
        </w:rPr>
        <w:t>нормативных обязательств (социальные выплаты, компенсационные выплаты и т.д.);</w:t>
      </w:r>
    </w:p>
    <w:p w:rsidR="00024E07" w:rsidRPr="00677727" w:rsidRDefault="00024E07" w:rsidP="002E2735">
      <w:pPr>
        <w:numPr>
          <w:ilvl w:val="0"/>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оплату</w:t>
      </w:r>
      <w:proofErr w:type="gramEnd"/>
      <w:r w:rsidRPr="00677727">
        <w:rPr>
          <w:rFonts w:ascii="Times New Roman" w:hAnsi="Times New Roman"/>
          <w:color w:val="000000" w:themeColor="text1"/>
          <w:sz w:val="26"/>
          <w:szCs w:val="26"/>
        </w:rPr>
        <w:t xml:space="preserve"> жилищно-коммунальных услуг;</w:t>
      </w:r>
    </w:p>
    <w:p w:rsidR="00024E07" w:rsidRPr="00677727" w:rsidRDefault="00024E07" w:rsidP="002E2735">
      <w:pPr>
        <w:numPr>
          <w:ilvl w:val="0"/>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субсидий</w:t>
      </w:r>
      <w:proofErr w:type="gramEnd"/>
      <w:r w:rsidRPr="00677727">
        <w:rPr>
          <w:rFonts w:ascii="Times New Roman" w:hAnsi="Times New Roman"/>
          <w:color w:val="000000" w:themeColor="text1"/>
          <w:sz w:val="26"/>
          <w:szCs w:val="26"/>
        </w:rPr>
        <w:t xml:space="preserve"> бюджетным и автономным учреждениям при выполнении муниципального задания;</w:t>
      </w:r>
    </w:p>
    <w:p w:rsidR="0068554F" w:rsidRPr="00677727" w:rsidRDefault="0068554F" w:rsidP="002E2735">
      <w:pPr>
        <w:numPr>
          <w:ilvl w:val="0"/>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оплату</w:t>
      </w:r>
      <w:proofErr w:type="gramEnd"/>
      <w:r w:rsidRPr="00677727">
        <w:rPr>
          <w:rFonts w:ascii="Times New Roman" w:hAnsi="Times New Roman"/>
          <w:color w:val="000000" w:themeColor="text1"/>
          <w:sz w:val="26"/>
          <w:szCs w:val="26"/>
        </w:rPr>
        <w:t xml:space="preserve"> труда работникам учреждений, финансируемых из бюджета поселения;</w:t>
      </w:r>
    </w:p>
    <w:p w:rsidR="009B5D2E" w:rsidRPr="00677727" w:rsidRDefault="009B5D2E" w:rsidP="002E2735">
      <w:pPr>
        <w:numPr>
          <w:ilvl w:val="0"/>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lastRenderedPageBreak/>
        <w:t>остальные</w:t>
      </w:r>
      <w:proofErr w:type="gramEnd"/>
      <w:r w:rsidRPr="00677727">
        <w:rPr>
          <w:rFonts w:ascii="Times New Roman" w:hAnsi="Times New Roman"/>
          <w:color w:val="000000" w:themeColor="text1"/>
          <w:sz w:val="26"/>
          <w:szCs w:val="26"/>
        </w:rPr>
        <w:t xml:space="preserve"> расходы на текущее содержание осуществлять по мере поступления доходных источников в бюджет.</w:t>
      </w:r>
    </w:p>
    <w:p w:rsidR="009B5D2E" w:rsidRPr="00677727" w:rsidRDefault="009B5D2E" w:rsidP="002E2735">
      <w:pPr>
        <w:spacing w:after="0" w:line="240" w:lineRule="auto"/>
        <w:ind w:firstLine="709"/>
        <w:contextualSpacing/>
        <w:jc w:val="both"/>
        <w:rPr>
          <w:rFonts w:ascii="Times New Roman" w:hAnsi="Times New Roman"/>
          <w:color w:val="FF0000"/>
          <w:sz w:val="26"/>
          <w:szCs w:val="26"/>
        </w:rPr>
      </w:pPr>
    </w:p>
    <w:p w:rsidR="009B5D2E" w:rsidRPr="00677727" w:rsidRDefault="009B5D2E" w:rsidP="002E2735">
      <w:pPr>
        <w:spacing w:after="0" w:line="240" w:lineRule="auto"/>
        <w:ind w:firstLine="709"/>
        <w:contextualSpacing/>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Статья </w:t>
      </w:r>
      <w:r w:rsidR="00300C45" w:rsidRPr="00677727">
        <w:rPr>
          <w:rFonts w:ascii="Times New Roman" w:hAnsi="Times New Roman"/>
          <w:b/>
          <w:color w:val="000000" w:themeColor="text1"/>
          <w:sz w:val="26"/>
          <w:szCs w:val="26"/>
        </w:rPr>
        <w:t>6</w:t>
      </w:r>
      <w:r w:rsidRPr="00677727">
        <w:rPr>
          <w:rFonts w:ascii="Times New Roman" w:hAnsi="Times New Roman"/>
          <w:b/>
          <w:color w:val="000000" w:themeColor="text1"/>
          <w:sz w:val="26"/>
          <w:szCs w:val="26"/>
        </w:rPr>
        <w:t xml:space="preserve">. Особенности использования бюджетных ассигнований </w:t>
      </w:r>
      <w:r w:rsidR="007C060A" w:rsidRPr="00677727">
        <w:rPr>
          <w:rFonts w:ascii="Times New Roman" w:hAnsi="Times New Roman"/>
          <w:b/>
          <w:color w:val="000000" w:themeColor="text1"/>
          <w:sz w:val="26"/>
          <w:szCs w:val="26"/>
        </w:rPr>
        <w:t>на</w:t>
      </w:r>
      <w:r w:rsidRPr="00677727">
        <w:rPr>
          <w:rFonts w:ascii="Times New Roman" w:hAnsi="Times New Roman"/>
          <w:b/>
          <w:color w:val="000000" w:themeColor="text1"/>
          <w:sz w:val="26"/>
          <w:szCs w:val="26"/>
        </w:rPr>
        <w:t xml:space="preserve"> обеспечени</w:t>
      </w:r>
      <w:r w:rsidR="007C060A" w:rsidRPr="00677727">
        <w:rPr>
          <w:rFonts w:ascii="Times New Roman" w:hAnsi="Times New Roman"/>
          <w:b/>
          <w:color w:val="000000" w:themeColor="text1"/>
          <w:sz w:val="26"/>
          <w:szCs w:val="26"/>
        </w:rPr>
        <w:t>е</w:t>
      </w:r>
      <w:r w:rsidRPr="00677727">
        <w:rPr>
          <w:rFonts w:ascii="Times New Roman" w:hAnsi="Times New Roman"/>
          <w:b/>
          <w:color w:val="000000" w:themeColor="text1"/>
          <w:sz w:val="26"/>
          <w:szCs w:val="26"/>
        </w:rPr>
        <w:t xml:space="preserve"> деятельности органов местного </w:t>
      </w:r>
      <w:proofErr w:type="gramStart"/>
      <w:r w:rsidRPr="00677727">
        <w:rPr>
          <w:rFonts w:ascii="Times New Roman" w:hAnsi="Times New Roman"/>
          <w:b/>
          <w:color w:val="000000" w:themeColor="text1"/>
          <w:sz w:val="26"/>
          <w:szCs w:val="26"/>
        </w:rPr>
        <w:t xml:space="preserve">самоуправления </w:t>
      </w:r>
      <w:r w:rsidR="000E3F57" w:rsidRPr="00677727">
        <w:rPr>
          <w:rFonts w:ascii="Times New Roman" w:hAnsi="Times New Roman"/>
          <w:b/>
          <w:color w:val="000000" w:themeColor="text1"/>
          <w:sz w:val="26"/>
          <w:szCs w:val="26"/>
        </w:rPr>
        <w:t xml:space="preserve"> </w:t>
      </w:r>
      <w:r w:rsidRPr="00677727">
        <w:rPr>
          <w:rFonts w:ascii="Times New Roman" w:hAnsi="Times New Roman"/>
          <w:b/>
          <w:color w:val="000000" w:themeColor="text1"/>
          <w:sz w:val="26"/>
          <w:szCs w:val="26"/>
        </w:rPr>
        <w:t>и</w:t>
      </w:r>
      <w:proofErr w:type="gramEnd"/>
      <w:r w:rsidRPr="00677727">
        <w:rPr>
          <w:rFonts w:ascii="Times New Roman" w:hAnsi="Times New Roman"/>
          <w:b/>
          <w:color w:val="000000" w:themeColor="text1"/>
          <w:sz w:val="26"/>
          <w:szCs w:val="26"/>
        </w:rPr>
        <w:t xml:space="preserve"> муниципальных учреждений сельского поселения</w:t>
      </w:r>
    </w:p>
    <w:p w:rsidR="007B29AE" w:rsidRPr="00677727" w:rsidRDefault="007B29AE" w:rsidP="002E2735">
      <w:pPr>
        <w:spacing w:after="0" w:line="240" w:lineRule="auto"/>
        <w:ind w:firstLine="709"/>
        <w:contextualSpacing/>
        <w:jc w:val="both"/>
        <w:rPr>
          <w:rFonts w:ascii="Times New Roman" w:hAnsi="Times New Roman"/>
          <w:b/>
          <w:color w:val="000000" w:themeColor="text1"/>
          <w:sz w:val="26"/>
          <w:szCs w:val="26"/>
        </w:rPr>
      </w:pP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w:t>
      </w:r>
      <w:r w:rsidRPr="00677727">
        <w:rPr>
          <w:rFonts w:ascii="Times New Roman" w:hAnsi="Times New Roman"/>
          <w:color w:val="000000" w:themeColor="text1"/>
          <w:sz w:val="26"/>
          <w:szCs w:val="26"/>
        </w:rPr>
        <w:tab/>
        <w:t>Администрация сельского поселения не вправе принимать решени</w:t>
      </w:r>
      <w:r w:rsidR="00A7313C" w:rsidRPr="00677727">
        <w:rPr>
          <w:rFonts w:ascii="Times New Roman" w:hAnsi="Times New Roman"/>
          <w:color w:val="000000" w:themeColor="text1"/>
          <w:sz w:val="26"/>
          <w:szCs w:val="26"/>
        </w:rPr>
        <w:t>я</w:t>
      </w:r>
      <w:r w:rsidR="00E73EAC" w:rsidRPr="00677727">
        <w:rPr>
          <w:rFonts w:ascii="Times New Roman" w:hAnsi="Times New Roman"/>
          <w:color w:val="000000" w:themeColor="text1"/>
          <w:sz w:val="26"/>
          <w:szCs w:val="26"/>
        </w:rPr>
        <w:t>, приводящие к увеличению в 2023</w:t>
      </w:r>
      <w:r w:rsidRPr="00677727">
        <w:rPr>
          <w:rFonts w:ascii="Times New Roman" w:hAnsi="Times New Roman"/>
          <w:color w:val="000000" w:themeColor="text1"/>
          <w:sz w:val="26"/>
          <w:szCs w:val="26"/>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677727">
        <w:rPr>
          <w:rFonts w:ascii="Times New Roman" w:hAnsi="Times New Roman"/>
          <w:color w:val="000000" w:themeColor="text1"/>
          <w:sz w:val="26"/>
          <w:szCs w:val="26"/>
        </w:rPr>
        <w:t>, а также</w:t>
      </w:r>
      <w:r w:rsidRPr="00677727">
        <w:rPr>
          <w:rFonts w:ascii="Times New Roman" w:hAnsi="Times New Roman"/>
          <w:color w:val="000000" w:themeColor="text1"/>
          <w:sz w:val="26"/>
          <w:szCs w:val="26"/>
        </w:rPr>
        <w:t xml:space="preserve"> работников учреждений и организаций бюджетной сферы.</w:t>
      </w: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2.</w:t>
      </w:r>
      <w:r w:rsidRPr="00677727">
        <w:rPr>
          <w:rFonts w:ascii="Times New Roman" w:hAnsi="Times New Roman"/>
          <w:color w:val="000000" w:themeColor="text1"/>
          <w:sz w:val="26"/>
          <w:szCs w:val="26"/>
        </w:rPr>
        <w:tab/>
        <w:t>Уст</w:t>
      </w:r>
      <w:r w:rsidR="006775D0" w:rsidRPr="00677727">
        <w:rPr>
          <w:rFonts w:ascii="Times New Roman" w:hAnsi="Times New Roman"/>
          <w:color w:val="000000" w:themeColor="text1"/>
          <w:sz w:val="26"/>
          <w:szCs w:val="26"/>
        </w:rPr>
        <w:t>ановить, что заключение и оплата</w:t>
      </w:r>
      <w:r w:rsidRPr="00677727">
        <w:rPr>
          <w:rFonts w:ascii="Times New Roman" w:hAnsi="Times New Roman"/>
          <w:color w:val="000000" w:themeColor="text1"/>
          <w:sz w:val="26"/>
          <w:szCs w:val="26"/>
        </w:rPr>
        <w:t xml:space="preserve">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w:t>
      </w:r>
      <w:r w:rsid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с ведомственной, функциональной и экономической структурами расходов бюджета</w:t>
      </w:r>
      <w:r w:rsidR="00185135" w:rsidRPr="00677727">
        <w:rPr>
          <w:rFonts w:ascii="Times New Roman" w:hAnsi="Times New Roman"/>
          <w:color w:val="000000" w:themeColor="text1"/>
          <w:sz w:val="26"/>
          <w:szCs w:val="26"/>
        </w:rPr>
        <w:t xml:space="preserve"> </w:t>
      </w:r>
      <w:r w:rsidRPr="00677727">
        <w:rPr>
          <w:rFonts w:ascii="Times New Roman" w:hAnsi="Times New Roman"/>
          <w:color w:val="000000" w:themeColor="text1"/>
          <w:sz w:val="26"/>
          <w:szCs w:val="26"/>
        </w:rPr>
        <w:t>поселения.</w:t>
      </w: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677727" w:rsidRDefault="00235C20" w:rsidP="002E2735">
      <w:pPr>
        <w:spacing w:after="0" w:line="240" w:lineRule="auto"/>
        <w:ind w:firstLine="709"/>
        <w:contextualSpacing/>
        <w:jc w:val="both"/>
        <w:rPr>
          <w:rFonts w:ascii="Times New Roman" w:hAnsi="Times New Roman"/>
          <w:b/>
          <w:sz w:val="26"/>
          <w:szCs w:val="26"/>
        </w:rPr>
      </w:pPr>
    </w:p>
    <w:p w:rsidR="004A2D44" w:rsidRPr="00677727" w:rsidRDefault="004A2D44" w:rsidP="002E2735">
      <w:pPr>
        <w:spacing w:after="0" w:line="240" w:lineRule="auto"/>
        <w:ind w:firstLine="709"/>
        <w:contextualSpacing/>
        <w:jc w:val="both"/>
        <w:rPr>
          <w:rFonts w:ascii="Times New Roman" w:hAnsi="Times New Roman"/>
          <w:b/>
          <w:sz w:val="26"/>
          <w:szCs w:val="26"/>
        </w:rPr>
      </w:pPr>
    </w:p>
    <w:p w:rsidR="009B5D2E" w:rsidRPr="00677727" w:rsidRDefault="009B5D2E" w:rsidP="000E3F57">
      <w:pPr>
        <w:spacing w:after="0" w:line="240" w:lineRule="auto"/>
        <w:ind w:firstLine="709"/>
        <w:contextualSpacing/>
        <w:jc w:val="center"/>
        <w:rPr>
          <w:rFonts w:ascii="Times New Roman" w:hAnsi="Times New Roman"/>
          <w:b/>
          <w:sz w:val="26"/>
          <w:szCs w:val="26"/>
        </w:rPr>
      </w:pPr>
      <w:r w:rsidRPr="00677727">
        <w:rPr>
          <w:rFonts w:ascii="Times New Roman" w:hAnsi="Times New Roman"/>
          <w:b/>
          <w:sz w:val="26"/>
          <w:szCs w:val="26"/>
        </w:rPr>
        <w:t xml:space="preserve">Статья </w:t>
      </w:r>
      <w:r w:rsidR="00C75388" w:rsidRPr="00677727">
        <w:rPr>
          <w:rFonts w:ascii="Times New Roman" w:hAnsi="Times New Roman"/>
          <w:b/>
          <w:sz w:val="26"/>
          <w:szCs w:val="26"/>
        </w:rPr>
        <w:t>7</w:t>
      </w:r>
      <w:r w:rsidRPr="00677727">
        <w:rPr>
          <w:rFonts w:ascii="Times New Roman" w:hAnsi="Times New Roman"/>
          <w:b/>
          <w:sz w:val="26"/>
          <w:szCs w:val="26"/>
        </w:rPr>
        <w:t>. Межбюджетные трансферты</w:t>
      </w:r>
    </w:p>
    <w:p w:rsidR="007B29AE" w:rsidRPr="00677727" w:rsidRDefault="007B29AE" w:rsidP="002E2735">
      <w:pPr>
        <w:spacing w:after="0" w:line="240" w:lineRule="auto"/>
        <w:ind w:firstLine="709"/>
        <w:contextualSpacing/>
        <w:jc w:val="both"/>
        <w:rPr>
          <w:rFonts w:ascii="Times New Roman" w:hAnsi="Times New Roman"/>
          <w:b/>
          <w:sz w:val="26"/>
          <w:szCs w:val="26"/>
        </w:rPr>
      </w:pPr>
    </w:p>
    <w:p w:rsidR="00BC207B" w:rsidRPr="00677727" w:rsidRDefault="00BC207B" w:rsidP="002E2735">
      <w:pPr>
        <w:spacing w:after="0" w:line="240" w:lineRule="auto"/>
        <w:ind w:firstLine="709"/>
        <w:contextualSpacing/>
        <w:jc w:val="both"/>
        <w:rPr>
          <w:rFonts w:ascii="Times New Roman" w:hAnsi="Times New Roman"/>
          <w:sz w:val="26"/>
          <w:szCs w:val="26"/>
        </w:rPr>
      </w:pPr>
      <w:r w:rsidRPr="00677727">
        <w:rPr>
          <w:rFonts w:ascii="Times New Roman" w:hAnsi="Times New Roman"/>
          <w:sz w:val="26"/>
          <w:szCs w:val="26"/>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w:t>
      </w:r>
      <w:r w:rsidR="00E73EAC" w:rsidRPr="00677727">
        <w:rPr>
          <w:rFonts w:ascii="Times New Roman" w:hAnsi="Times New Roman"/>
          <w:sz w:val="26"/>
          <w:szCs w:val="26"/>
        </w:rPr>
        <w:t>на 2023</w:t>
      </w:r>
      <w:r w:rsidR="00557618" w:rsidRPr="00677727">
        <w:rPr>
          <w:rFonts w:ascii="Times New Roman" w:hAnsi="Times New Roman"/>
          <w:sz w:val="26"/>
          <w:szCs w:val="26"/>
        </w:rPr>
        <w:t xml:space="preserve"> год в </w:t>
      </w:r>
      <w:r w:rsidR="0064044F" w:rsidRPr="00677727">
        <w:rPr>
          <w:rFonts w:ascii="Times New Roman" w:hAnsi="Times New Roman"/>
          <w:sz w:val="26"/>
          <w:szCs w:val="26"/>
        </w:rPr>
        <w:t>су</w:t>
      </w:r>
      <w:r w:rsidRPr="00677727">
        <w:rPr>
          <w:rFonts w:ascii="Times New Roman" w:hAnsi="Times New Roman"/>
          <w:sz w:val="26"/>
          <w:szCs w:val="26"/>
        </w:rPr>
        <w:t xml:space="preserve">мме </w:t>
      </w:r>
      <w:r w:rsidR="00DB717B" w:rsidRPr="00677727">
        <w:rPr>
          <w:rFonts w:ascii="Times New Roman" w:hAnsi="Times New Roman"/>
          <w:b/>
          <w:sz w:val="26"/>
          <w:szCs w:val="26"/>
        </w:rPr>
        <w:t>5430,7</w:t>
      </w:r>
      <w:r w:rsidR="00185135" w:rsidRPr="00677727">
        <w:rPr>
          <w:rFonts w:ascii="Times New Roman" w:hAnsi="Times New Roman"/>
          <w:b/>
          <w:sz w:val="26"/>
          <w:szCs w:val="26"/>
        </w:rPr>
        <w:t xml:space="preserve"> </w:t>
      </w:r>
      <w:r w:rsidR="00E73EAC" w:rsidRPr="00677727">
        <w:rPr>
          <w:rFonts w:ascii="Times New Roman" w:hAnsi="Times New Roman"/>
          <w:sz w:val="26"/>
          <w:szCs w:val="26"/>
        </w:rPr>
        <w:t>тыс. рублей, на 2024</w:t>
      </w:r>
      <w:r w:rsidRPr="00677727">
        <w:rPr>
          <w:rFonts w:ascii="Times New Roman" w:hAnsi="Times New Roman"/>
          <w:sz w:val="26"/>
          <w:szCs w:val="26"/>
        </w:rPr>
        <w:t xml:space="preserve"> год в сумме </w:t>
      </w:r>
      <w:r w:rsidR="000D1205" w:rsidRPr="00677727">
        <w:rPr>
          <w:rFonts w:ascii="Times New Roman" w:hAnsi="Times New Roman"/>
          <w:b/>
          <w:sz w:val="26"/>
          <w:szCs w:val="26"/>
        </w:rPr>
        <w:t>2710,5</w:t>
      </w:r>
      <w:r w:rsidR="00FD1041" w:rsidRPr="00677727">
        <w:rPr>
          <w:rFonts w:ascii="Times New Roman" w:hAnsi="Times New Roman"/>
          <w:b/>
          <w:sz w:val="26"/>
          <w:szCs w:val="26"/>
        </w:rPr>
        <w:t xml:space="preserve"> </w:t>
      </w:r>
      <w:r w:rsidR="001C7C30" w:rsidRPr="00677727">
        <w:rPr>
          <w:rFonts w:ascii="Times New Roman" w:hAnsi="Times New Roman"/>
          <w:sz w:val="26"/>
          <w:szCs w:val="26"/>
        </w:rPr>
        <w:t>тыс. рублей и на 20</w:t>
      </w:r>
      <w:r w:rsidR="00E73EAC" w:rsidRPr="00677727">
        <w:rPr>
          <w:rFonts w:ascii="Times New Roman" w:hAnsi="Times New Roman"/>
          <w:sz w:val="26"/>
          <w:szCs w:val="26"/>
        </w:rPr>
        <w:t>25</w:t>
      </w:r>
      <w:r w:rsidRPr="00677727">
        <w:rPr>
          <w:rFonts w:ascii="Times New Roman" w:hAnsi="Times New Roman"/>
          <w:sz w:val="26"/>
          <w:szCs w:val="26"/>
        </w:rPr>
        <w:t xml:space="preserve"> год в сумме </w:t>
      </w:r>
      <w:r w:rsidR="000D1205" w:rsidRPr="00677727">
        <w:rPr>
          <w:rFonts w:ascii="Times New Roman" w:hAnsi="Times New Roman"/>
          <w:b/>
          <w:sz w:val="26"/>
          <w:szCs w:val="26"/>
        </w:rPr>
        <w:t>307,3</w:t>
      </w:r>
      <w:r w:rsidRPr="00677727">
        <w:rPr>
          <w:rFonts w:ascii="Times New Roman" w:hAnsi="Times New Roman"/>
          <w:sz w:val="26"/>
          <w:szCs w:val="26"/>
        </w:rPr>
        <w:t xml:space="preserve"> тыс. </w:t>
      </w:r>
      <w:r w:rsidR="00FD1041" w:rsidRPr="00677727">
        <w:rPr>
          <w:rFonts w:ascii="Times New Roman" w:hAnsi="Times New Roman"/>
          <w:sz w:val="26"/>
          <w:szCs w:val="26"/>
        </w:rPr>
        <w:t xml:space="preserve">рублей согласно приложению № </w:t>
      </w:r>
      <w:r w:rsidR="00C37DD4" w:rsidRPr="00677727">
        <w:rPr>
          <w:rFonts w:ascii="Times New Roman" w:hAnsi="Times New Roman"/>
          <w:sz w:val="26"/>
          <w:szCs w:val="26"/>
        </w:rPr>
        <w:t>10</w:t>
      </w:r>
      <w:r w:rsidR="000E3F57" w:rsidRPr="00677727">
        <w:rPr>
          <w:rFonts w:ascii="Times New Roman" w:hAnsi="Times New Roman"/>
          <w:sz w:val="26"/>
          <w:szCs w:val="26"/>
        </w:rPr>
        <w:t xml:space="preserve"> </w:t>
      </w:r>
      <w:r w:rsidRPr="00677727">
        <w:rPr>
          <w:rFonts w:ascii="Times New Roman" w:hAnsi="Times New Roman"/>
          <w:sz w:val="26"/>
          <w:szCs w:val="26"/>
        </w:rPr>
        <w:t xml:space="preserve">к бюджету поселения. </w:t>
      </w:r>
    </w:p>
    <w:p w:rsidR="00987BAD" w:rsidRPr="00677727" w:rsidRDefault="00B32932" w:rsidP="002E2735">
      <w:pPr>
        <w:spacing w:after="0" w:line="240" w:lineRule="auto"/>
        <w:ind w:firstLine="709"/>
        <w:contextualSpacing/>
        <w:jc w:val="both"/>
        <w:rPr>
          <w:rFonts w:ascii="Times New Roman" w:hAnsi="Times New Roman"/>
          <w:sz w:val="26"/>
          <w:szCs w:val="26"/>
        </w:rPr>
      </w:pPr>
      <w:r w:rsidRPr="00677727">
        <w:rPr>
          <w:rFonts w:ascii="Times New Roman" w:hAnsi="Times New Roman"/>
          <w:sz w:val="26"/>
          <w:szCs w:val="26"/>
        </w:rPr>
        <w:t>2.</w:t>
      </w:r>
      <w:r w:rsidR="004A2D44" w:rsidRPr="00677727">
        <w:rPr>
          <w:rFonts w:ascii="Times New Roman" w:hAnsi="Times New Roman"/>
          <w:sz w:val="26"/>
          <w:szCs w:val="26"/>
        </w:rPr>
        <w:t xml:space="preserve"> </w:t>
      </w:r>
      <w:r w:rsidR="00987BAD" w:rsidRPr="00677727">
        <w:rPr>
          <w:rFonts w:ascii="Times New Roman" w:hAnsi="Times New Roman"/>
          <w:sz w:val="26"/>
          <w:szCs w:val="26"/>
        </w:rPr>
        <w:t>Утвердить распределение межбюджетных трансфертов</w:t>
      </w:r>
      <w:r w:rsidR="003F27BD" w:rsidRPr="00677727">
        <w:rPr>
          <w:rFonts w:ascii="Times New Roman" w:hAnsi="Times New Roman"/>
          <w:sz w:val="26"/>
          <w:szCs w:val="26"/>
        </w:rPr>
        <w:t>,</w:t>
      </w:r>
      <w:r w:rsidR="00987BAD" w:rsidRPr="00677727">
        <w:rPr>
          <w:rFonts w:ascii="Times New Roman" w:hAnsi="Times New Roman"/>
          <w:sz w:val="26"/>
          <w:szCs w:val="26"/>
        </w:rPr>
        <w:t xml:space="preserve"> предоставляемых бюджету муниципального района «Белгородск</w:t>
      </w:r>
      <w:r w:rsidR="00B003BE" w:rsidRPr="00677727">
        <w:rPr>
          <w:rFonts w:ascii="Times New Roman" w:hAnsi="Times New Roman"/>
          <w:sz w:val="26"/>
          <w:szCs w:val="26"/>
        </w:rPr>
        <w:t>ий район» Белгородской области</w:t>
      </w:r>
      <w:r w:rsidR="00E73EAC" w:rsidRPr="00677727">
        <w:rPr>
          <w:rFonts w:ascii="Times New Roman" w:hAnsi="Times New Roman"/>
          <w:sz w:val="26"/>
          <w:szCs w:val="26"/>
        </w:rPr>
        <w:t xml:space="preserve"> на 2023</w:t>
      </w:r>
      <w:r w:rsidR="00987BAD" w:rsidRPr="00677727">
        <w:rPr>
          <w:rFonts w:ascii="Times New Roman" w:hAnsi="Times New Roman"/>
          <w:sz w:val="26"/>
          <w:szCs w:val="26"/>
        </w:rPr>
        <w:t xml:space="preserve"> год в сумме </w:t>
      </w:r>
      <w:r w:rsidR="0064044F" w:rsidRPr="00677727">
        <w:rPr>
          <w:rFonts w:ascii="Times New Roman" w:hAnsi="Times New Roman"/>
          <w:b/>
          <w:sz w:val="26"/>
          <w:szCs w:val="26"/>
        </w:rPr>
        <w:t>13126,3</w:t>
      </w:r>
      <w:r w:rsidR="00987BAD" w:rsidRPr="00677727">
        <w:rPr>
          <w:rFonts w:ascii="Times New Roman" w:hAnsi="Times New Roman"/>
          <w:sz w:val="26"/>
          <w:szCs w:val="26"/>
        </w:rPr>
        <w:t xml:space="preserve"> тыс. рублей</w:t>
      </w:r>
      <w:r w:rsidR="00E73EAC" w:rsidRPr="00677727">
        <w:rPr>
          <w:rFonts w:ascii="Times New Roman" w:hAnsi="Times New Roman"/>
          <w:sz w:val="26"/>
          <w:szCs w:val="26"/>
        </w:rPr>
        <w:t>, на 2024</w:t>
      </w:r>
      <w:r w:rsidR="00AB4914" w:rsidRPr="00677727">
        <w:rPr>
          <w:rFonts w:ascii="Times New Roman" w:hAnsi="Times New Roman"/>
          <w:sz w:val="26"/>
          <w:szCs w:val="26"/>
        </w:rPr>
        <w:t xml:space="preserve"> год</w:t>
      </w:r>
      <w:r w:rsidR="000E3F57" w:rsidRPr="00677727">
        <w:rPr>
          <w:rFonts w:ascii="Times New Roman" w:hAnsi="Times New Roman"/>
          <w:sz w:val="26"/>
          <w:szCs w:val="26"/>
        </w:rPr>
        <w:t xml:space="preserve"> </w:t>
      </w:r>
      <w:r w:rsidR="00AB4914" w:rsidRPr="00677727">
        <w:rPr>
          <w:rFonts w:ascii="Times New Roman" w:hAnsi="Times New Roman"/>
          <w:sz w:val="26"/>
          <w:szCs w:val="26"/>
        </w:rPr>
        <w:t xml:space="preserve">в сумме </w:t>
      </w:r>
      <w:r w:rsidR="00371EE7" w:rsidRPr="00677727">
        <w:rPr>
          <w:rFonts w:ascii="Times New Roman" w:hAnsi="Times New Roman"/>
          <w:b/>
          <w:sz w:val="26"/>
          <w:szCs w:val="26"/>
        </w:rPr>
        <w:t>12775,9</w:t>
      </w:r>
      <w:r w:rsidR="00E73EAC" w:rsidRPr="00677727">
        <w:rPr>
          <w:rFonts w:ascii="Times New Roman" w:hAnsi="Times New Roman"/>
          <w:sz w:val="26"/>
          <w:szCs w:val="26"/>
        </w:rPr>
        <w:t xml:space="preserve"> тыс. рублей и на 2025</w:t>
      </w:r>
      <w:r w:rsidR="003D16A0" w:rsidRPr="00677727">
        <w:rPr>
          <w:rFonts w:ascii="Times New Roman" w:hAnsi="Times New Roman"/>
          <w:sz w:val="26"/>
          <w:szCs w:val="26"/>
        </w:rPr>
        <w:t xml:space="preserve"> год в сумме</w:t>
      </w:r>
      <w:r w:rsidR="00297199" w:rsidRPr="00677727">
        <w:rPr>
          <w:rFonts w:ascii="Times New Roman" w:hAnsi="Times New Roman"/>
          <w:sz w:val="26"/>
          <w:szCs w:val="26"/>
        </w:rPr>
        <w:t xml:space="preserve"> </w:t>
      </w:r>
      <w:r w:rsidR="002C2834" w:rsidRPr="00677727">
        <w:rPr>
          <w:rFonts w:ascii="Times New Roman" w:hAnsi="Times New Roman"/>
          <w:b/>
          <w:sz w:val="26"/>
          <w:szCs w:val="26"/>
        </w:rPr>
        <w:t>13</w:t>
      </w:r>
      <w:r w:rsidR="00371EE7" w:rsidRPr="00677727">
        <w:rPr>
          <w:rFonts w:ascii="Times New Roman" w:hAnsi="Times New Roman"/>
          <w:b/>
          <w:sz w:val="26"/>
          <w:szCs w:val="26"/>
        </w:rPr>
        <w:t> 849,7</w:t>
      </w:r>
      <w:r w:rsidR="003D16A0" w:rsidRPr="00677727">
        <w:rPr>
          <w:rFonts w:ascii="Times New Roman" w:hAnsi="Times New Roman"/>
          <w:sz w:val="26"/>
          <w:szCs w:val="26"/>
        </w:rPr>
        <w:t xml:space="preserve"> рублей </w:t>
      </w:r>
      <w:r w:rsidR="00987BAD" w:rsidRPr="00677727">
        <w:rPr>
          <w:rFonts w:ascii="Times New Roman" w:hAnsi="Times New Roman"/>
          <w:sz w:val="26"/>
          <w:szCs w:val="26"/>
        </w:rPr>
        <w:t xml:space="preserve">согласно приложению </w:t>
      </w:r>
      <w:r w:rsidR="00024E07" w:rsidRPr="00677727">
        <w:rPr>
          <w:rFonts w:ascii="Times New Roman" w:hAnsi="Times New Roman"/>
          <w:sz w:val="26"/>
          <w:szCs w:val="26"/>
        </w:rPr>
        <w:t xml:space="preserve">№ </w:t>
      </w:r>
      <w:r w:rsidR="00150CC7" w:rsidRPr="00677727">
        <w:rPr>
          <w:rFonts w:ascii="Times New Roman" w:hAnsi="Times New Roman"/>
          <w:sz w:val="26"/>
          <w:szCs w:val="26"/>
        </w:rPr>
        <w:t>1</w:t>
      </w:r>
      <w:r w:rsidR="00E83EC6" w:rsidRPr="00677727">
        <w:rPr>
          <w:rFonts w:ascii="Times New Roman" w:hAnsi="Times New Roman"/>
          <w:sz w:val="26"/>
          <w:szCs w:val="26"/>
        </w:rPr>
        <w:t>1</w:t>
      </w:r>
      <w:r w:rsidR="00987BAD" w:rsidRPr="00677727">
        <w:rPr>
          <w:rFonts w:ascii="Times New Roman" w:hAnsi="Times New Roman"/>
          <w:sz w:val="26"/>
          <w:szCs w:val="26"/>
        </w:rPr>
        <w:t xml:space="preserve"> к </w:t>
      </w:r>
      <w:r w:rsidR="00024E07" w:rsidRPr="00677727">
        <w:rPr>
          <w:rFonts w:ascii="Times New Roman" w:hAnsi="Times New Roman"/>
          <w:sz w:val="26"/>
          <w:szCs w:val="26"/>
        </w:rPr>
        <w:t>бюджету поселения</w:t>
      </w:r>
      <w:r w:rsidR="003D16A0" w:rsidRPr="00677727">
        <w:rPr>
          <w:rFonts w:ascii="Times New Roman" w:hAnsi="Times New Roman"/>
          <w:sz w:val="26"/>
          <w:szCs w:val="26"/>
        </w:rPr>
        <w:t>.</w:t>
      </w:r>
    </w:p>
    <w:p w:rsidR="00AA7F2C" w:rsidRPr="00677727" w:rsidRDefault="00AA7F2C" w:rsidP="002E2735">
      <w:pPr>
        <w:spacing w:after="0" w:line="240" w:lineRule="auto"/>
        <w:ind w:firstLine="709"/>
        <w:contextualSpacing/>
        <w:jc w:val="both"/>
        <w:rPr>
          <w:rFonts w:ascii="Times New Roman" w:hAnsi="Times New Roman"/>
          <w:b/>
          <w:color w:val="FF0000"/>
          <w:sz w:val="26"/>
          <w:szCs w:val="26"/>
        </w:rPr>
      </w:pPr>
    </w:p>
    <w:p w:rsidR="004A2D44" w:rsidRPr="00677727" w:rsidRDefault="004A2D44" w:rsidP="002E2735">
      <w:pPr>
        <w:spacing w:after="0" w:line="240" w:lineRule="auto"/>
        <w:ind w:firstLine="709"/>
        <w:contextualSpacing/>
        <w:jc w:val="both"/>
        <w:rPr>
          <w:rFonts w:ascii="Times New Roman" w:hAnsi="Times New Roman"/>
          <w:b/>
          <w:color w:val="FF0000"/>
          <w:sz w:val="26"/>
          <w:szCs w:val="26"/>
        </w:rPr>
      </w:pPr>
    </w:p>
    <w:p w:rsidR="009B5D2E" w:rsidRPr="00677727" w:rsidRDefault="009B5D2E" w:rsidP="002E2735">
      <w:pPr>
        <w:spacing w:after="0" w:line="240" w:lineRule="auto"/>
        <w:ind w:firstLine="709"/>
        <w:contextualSpacing/>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Статья </w:t>
      </w:r>
      <w:r w:rsidR="00C75388" w:rsidRPr="00677727">
        <w:rPr>
          <w:rFonts w:ascii="Times New Roman" w:hAnsi="Times New Roman"/>
          <w:b/>
          <w:color w:val="000000" w:themeColor="text1"/>
          <w:sz w:val="26"/>
          <w:szCs w:val="26"/>
        </w:rPr>
        <w:t>8</w:t>
      </w:r>
      <w:r w:rsidRPr="00677727">
        <w:rPr>
          <w:rFonts w:ascii="Times New Roman" w:hAnsi="Times New Roman"/>
          <w:b/>
          <w:color w:val="000000" w:themeColor="text1"/>
          <w:sz w:val="26"/>
          <w:szCs w:val="26"/>
        </w:rPr>
        <w:t>.</w:t>
      </w:r>
      <w:r w:rsidR="00C75388" w:rsidRPr="00677727">
        <w:rPr>
          <w:rFonts w:ascii="Times New Roman" w:hAnsi="Times New Roman"/>
          <w:b/>
          <w:color w:val="000000" w:themeColor="text1"/>
          <w:sz w:val="26"/>
          <w:szCs w:val="26"/>
        </w:rPr>
        <w:t xml:space="preserve"> </w:t>
      </w:r>
      <w:r w:rsidRPr="00677727">
        <w:rPr>
          <w:rFonts w:ascii="Times New Roman" w:hAnsi="Times New Roman"/>
          <w:b/>
          <w:color w:val="000000" w:themeColor="text1"/>
          <w:sz w:val="26"/>
          <w:szCs w:val="26"/>
        </w:rPr>
        <w:t xml:space="preserve">Резервный фонд администрации сельского поселения </w:t>
      </w:r>
    </w:p>
    <w:p w:rsidR="007B29AE" w:rsidRPr="00677727" w:rsidRDefault="007B29AE" w:rsidP="002E2735">
      <w:pPr>
        <w:spacing w:after="0" w:line="240" w:lineRule="auto"/>
        <w:ind w:firstLine="709"/>
        <w:contextualSpacing/>
        <w:jc w:val="both"/>
        <w:rPr>
          <w:rFonts w:ascii="Times New Roman" w:hAnsi="Times New Roman"/>
          <w:b/>
          <w:color w:val="000000" w:themeColor="text1"/>
          <w:sz w:val="26"/>
          <w:szCs w:val="26"/>
        </w:rPr>
      </w:pPr>
    </w:p>
    <w:p w:rsidR="009B5D2E" w:rsidRPr="00677727" w:rsidRDefault="009B5D2E" w:rsidP="002E2735">
      <w:pPr>
        <w:spacing w:after="0" w:line="240" w:lineRule="auto"/>
        <w:ind w:firstLine="709"/>
        <w:contextualSpacing/>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Установить размер резервного фонда админист</w:t>
      </w:r>
      <w:r w:rsidR="00416DB9" w:rsidRPr="00677727">
        <w:rPr>
          <w:rFonts w:ascii="Times New Roman" w:hAnsi="Times New Roman"/>
          <w:color w:val="000000" w:themeColor="text1"/>
          <w:sz w:val="26"/>
          <w:szCs w:val="26"/>
        </w:rPr>
        <w:t>рации сельского поселе</w:t>
      </w:r>
      <w:r w:rsidR="00E73EAC" w:rsidRPr="00677727">
        <w:rPr>
          <w:rFonts w:ascii="Times New Roman" w:hAnsi="Times New Roman"/>
          <w:color w:val="000000" w:themeColor="text1"/>
          <w:sz w:val="26"/>
          <w:szCs w:val="26"/>
        </w:rPr>
        <w:t>ния на 2023</w:t>
      </w:r>
      <w:r w:rsidRPr="00677727">
        <w:rPr>
          <w:rFonts w:ascii="Times New Roman" w:hAnsi="Times New Roman"/>
          <w:color w:val="000000" w:themeColor="text1"/>
          <w:sz w:val="26"/>
          <w:szCs w:val="26"/>
        </w:rPr>
        <w:t xml:space="preserve"> год в сумме </w:t>
      </w:r>
      <w:r w:rsidRPr="00677727">
        <w:rPr>
          <w:rFonts w:ascii="Times New Roman" w:hAnsi="Times New Roman"/>
          <w:b/>
          <w:color w:val="000000" w:themeColor="text1"/>
          <w:sz w:val="26"/>
          <w:szCs w:val="26"/>
        </w:rPr>
        <w:t>50,0</w:t>
      </w:r>
      <w:r w:rsidR="00E73EAC" w:rsidRPr="00677727">
        <w:rPr>
          <w:rFonts w:ascii="Times New Roman" w:hAnsi="Times New Roman"/>
          <w:color w:val="000000" w:themeColor="text1"/>
          <w:sz w:val="26"/>
          <w:szCs w:val="26"/>
        </w:rPr>
        <w:t xml:space="preserve"> тыс. рублей, на 2024</w:t>
      </w:r>
      <w:r w:rsidRPr="00677727">
        <w:rPr>
          <w:rFonts w:ascii="Times New Roman" w:hAnsi="Times New Roman"/>
          <w:color w:val="000000" w:themeColor="text1"/>
          <w:sz w:val="26"/>
          <w:szCs w:val="26"/>
        </w:rPr>
        <w:t xml:space="preserve"> год в сумме </w:t>
      </w:r>
      <w:r w:rsidR="002D2494" w:rsidRPr="00677727">
        <w:rPr>
          <w:rFonts w:ascii="Times New Roman" w:hAnsi="Times New Roman"/>
          <w:b/>
          <w:color w:val="000000" w:themeColor="text1"/>
          <w:sz w:val="26"/>
          <w:szCs w:val="26"/>
        </w:rPr>
        <w:t>5</w:t>
      </w:r>
      <w:r w:rsidRPr="00677727">
        <w:rPr>
          <w:rFonts w:ascii="Times New Roman" w:hAnsi="Times New Roman"/>
          <w:b/>
          <w:color w:val="000000" w:themeColor="text1"/>
          <w:sz w:val="26"/>
          <w:szCs w:val="26"/>
        </w:rPr>
        <w:t>0,0</w:t>
      </w:r>
      <w:r w:rsidRPr="00677727">
        <w:rPr>
          <w:rFonts w:ascii="Times New Roman" w:hAnsi="Times New Roman"/>
          <w:color w:val="000000" w:themeColor="text1"/>
          <w:sz w:val="26"/>
          <w:szCs w:val="26"/>
        </w:rPr>
        <w:t xml:space="preserve"> тыс. рублей и на 20</w:t>
      </w:r>
      <w:r w:rsidR="00E73EAC" w:rsidRPr="00677727">
        <w:rPr>
          <w:rFonts w:ascii="Times New Roman" w:hAnsi="Times New Roman"/>
          <w:color w:val="000000" w:themeColor="text1"/>
          <w:sz w:val="26"/>
          <w:szCs w:val="26"/>
        </w:rPr>
        <w:t>25</w:t>
      </w:r>
      <w:r w:rsidRPr="00677727">
        <w:rPr>
          <w:rFonts w:ascii="Times New Roman" w:hAnsi="Times New Roman"/>
          <w:color w:val="000000" w:themeColor="text1"/>
          <w:sz w:val="26"/>
          <w:szCs w:val="26"/>
        </w:rPr>
        <w:t xml:space="preserve"> год в сумме </w:t>
      </w:r>
      <w:r w:rsidR="002D2494" w:rsidRPr="00677727">
        <w:rPr>
          <w:rFonts w:ascii="Times New Roman" w:hAnsi="Times New Roman"/>
          <w:b/>
          <w:color w:val="000000" w:themeColor="text1"/>
          <w:sz w:val="26"/>
          <w:szCs w:val="26"/>
        </w:rPr>
        <w:t>5</w:t>
      </w:r>
      <w:r w:rsidRPr="00677727">
        <w:rPr>
          <w:rFonts w:ascii="Times New Roman" w:hAnsi="Times New Roman"/>
          <w:b/>
          <w:color w:val="000000" w:themeColor="text1"/>
          <w:sz w:val="26"/>
          <w:szCs w:val="26"/>
        </w:rPr>
        <w:t>0,0</w:t>
      </w:r>
      <w:r w:rsidRPr="00677727">
        <w:rPr>
          <w:rFonts w:ascii="Times New Roman" w:hAnsi="Times New Roman"/>
          <w:color w:val="000000" w:themeColor="text1"/>
          <w:sz w:val="26"/>
          <w:szCs w:val="26"/>
        </w:rPr>
        <w:t xml:space="preserve"> тыс. рублей.</w:t>
      </w:r>
    </w:p>
    <w:p w:rsidR="00677727" w:rsidRPr="00677727" w:rsidRDefault="00677727" w:rsidP="00677727">
      <w:pPr>
        <w:spacing w:after="0" w:line="240" w:lineRule="auto"/>
        <w:contextualSpacing/>
        <w:jc w:val="both"/>
        <w:rPr>
          <w:rFonts w:ascii="Times New Roman" w:hAnsi="Times New Roman"/>
          <w:color w:val="000000" w:themeColor="text1"/>
          <w:sz w:val="26"/>
          <w:szCs w:val="26"/>
        </w:rPr>
      </w:pPr>
    </w:p>
    <w:p w:rsidR="00C75388" w:rsidRPr="00677727" w:rsidRDefault="00C75388" w:rsidP="00677727">
      <w:pPr>
        <w:spacing w:after="0" w:line="240" w:lineRule="auto"/>
        <w:ind w:firstLine="709"/>
        <w:contextualSpacing/>
        <w:jc w:val="center"/>
        <w:rPr>
          <w:rFonts w:ascii="Times New Roman" w:hAnsi="Times New Roman"/>
          <w:b/>
          <w:sz w:val="26"/>
          <w:szCs w:val="26"/>
        </w:rPr>
      </w:pPr>
      <w:r w:rsidRPr="00677727">
        <w:rPr>
          <w:rFonts w:ascii="Times New Roman" w:hAnsi="Times New Roman"/>
          <w:b/>
          <w:sz w:val="26"/>
          <w:szCs w:val="26"/>
        </w:rPr>
        <w:t>Статья 9. Дорожный фонд сельского поселения</w:t>
      </w:r>
    </w:p>
    <w:p w:rsidR="00C75388" w:rsidRPr="00677727" w:rsidRDefault="00C75388" w:rsidP="00C75388">
      <w:pPr>
        <w:spacing w:after="0" w:line="240" w:lineRule="auto"/>
        <w:ind w:firstLine="709"/>
        <w:contextualSpacing/>
        <w:jc w:val="both"/>
        <w:rPr>
          <w:rFonts w:ascii="Times New Roman" w:hAnsi="Times New Roman"/>
          <w:sz w:val="26"/>
          <w:szCs w:val="26"/>
        </w:rPr>
      </w:pPr>
      <w:r w:rsidRPr="00677727">
        <w:rPr>
          <w:rFonts w:ascii="Times New Roman" w:hAnsi="Times New Roman"/>
          <w:sz w:val="26"/>
          <w:szCs w:val="26"/>
        </w:rPr>
        <w:t>Утвердить бюджет дорожного ф</w:t>
      </w:r>
      <w:r w:rsidR="00E73EAC" w:rsidRPr="00677727">
        <w:rPr>
          <w:rFonts w:ascii="Times New Roman" w:hAnsi="Times New Roman"/>
          <w:sz w:val="26"/>
          <w:szCs w:val="26"/>
        </w:rPr>
        <w:t>онда сельского поселения на 2023</w:t>
      </w:r>
      <w:r w:rsidRPr="00677727">
        <w:rPr>
          <w:rFonts w:ascii="Times New Roman" w:hAnsi="Times New Roman"/>
          <w:sz w:val="26"/>
          <w:szCs w:val="26"/>
        </w:rPr>
        <w:t xml:space="preserve"> год                        в сумме </w:t>
      </w:r>
      <w:r w:rsidR="0064044F" w:rsidRPr="00677727">
        <w:rPr>
          <w:rFonts w:ascii="Times New Roman" w:hAnsi="Times New Roman"/>
          <w:sz w:val="26"/>
          <w:szCs w:val="26"/>
        </w:rPr>
        <w:t>2492,7</w:t>
      </w:r>
      <w:r w:rsidR="00E73EAC" w:rsidRPr="00677727">
        <w:rPr>
          <w:rFonts w:ascii="Times New Roman" w:hAnsi="Times New Roman"/>
          <w:sz w:val="26"/>
          <w:szCs w:val="26"/>
        </w:rPr>
        <w:t xml:space="preserve"> тыс. рублей, на 2024</w:t>
      </w:r>
      <w:r w:rsidRPr="00677727">
        <w:rPr>
          <w:rFonts w:ascii="Times New Roman" w:hAnsi="Times New Roman"/>
          <w:sz w:val="26"/>
          <w:szCs w:val="26"/>
        </w:rPr>
        <w:t xml:space="preserve"> год в сумме 2</w:t>
      </w:r>
      <w:r w:rsidR="00371EE7" w:rsidRPr="00677727">
        <w:rPr>
          <w:rFonts w:ascii="Times New Roman" w:hAnsi="Times New Roman"/>
          <w:sz w:val="26"/>
          <w:szCs w:val="26"/>
        </w:rPr>
        <w:t>071,4</w:t>
      </w:r>
      <w:r w:rsidR="00E73EAC" w:rsidRPr="00677727">
        <w:rPr>
          <w:rFonts w:ascii="Times New Roman" w:hAnsi="Times New Roman"/>
          <w:sz w:val="26"/>
          <w:szCs w:val="26"/>
        </w:rPr>
        <w:t xml:space="preserve"> тыс. рублей и 2025</w:t>
      </w:r>
      <w:r w:rsidRPr="00677727">
        <w:rPr>
          <w:rFonts w:ascii="Times New Roman" w:hAnsi="Times New Roman"/>
          <w:sz w:val="26"/>
          <w:szCs w:val="26"/>
        </w:rPr>
        <w:t xml:space="preserve"> год</w:t>
      </w:r>
      <w:r w:rsidR="00677727">
        <w:rPr>
          <w:rFonts w:ascii="Times New Roman" w:hAnsi="Times New Roman"/>
          <w:sz w:val="26"/>
          <w:szCs w:val="26"/>
        </w:rPr>
        <w:t xml:space="preserve">  </w:t>
      </w:r>
      <w:r w:rsidRPr="00677727">
        <w:rPr>
          <w:rFonts w:ascii="Times New Roman" w:hAnsi="Times New Roman"/>
          <w:sz w:val="26"/>
          <w:szCs w:val="26"/>
        </w:rPr>
        <w:t xml:space="preserve"> в сумме </w:t>
      </w:r>
      <w:r w:rsidR="00371EE7" w:rsidRPr="00677727">
        <w:rPr>
          <w:rFonts w:ascii="Times New Roman" w:hAnsi="Times New Roman"/>
          <w:sz w:val="26"/>
          <w:szCs w:val="26"/>
        </w:rPr>
        <w:t>0,0</w:t>
      </w:r>
      <w:r w:rsidRPr="00677727">
        <w:rPr>
          <w:rFonts w:ascii="Times New Roman" w:hAnsi="Times New Roman"/>
          <w:sz w:val="26"/>
          <w:szCs w:val="26"/>
        </w:rPr>
        <w:t xml:space="preserve"> тыс. рублей.</w:t>
      </w:r>
    </w:p>
    <w:p w:rsidR="009B5D2E" w:rsidRPr="00677727" w:rsidRDefault="009B5D2E" w:rsidP="002E2735">
      <w:pPr>
        <w:spacing w:after="0" w:line="240" w:lineRule="auto"/>
        <w:ind w:firstLine="709"/>
        <w:contextualSpacing/>
        <w:jc w:val="both"/>
        <w:rPr>
          <w:rFonts w:ascii="Times New Roman" w:hAnsi="Times New Roman"/>
          <w:color w:val="FF0000"/>
          <w:sz w:val="26"/>
          <w:szCs w:val="26"/>
        </w:rPr>
      </w:pPr>
    </w:p>
    <w:p w:rsidR="004A2D44" w:rsidRPr="00677727" w:rsidRDefault="004A2D44" w:rsidP="002E2735">
      <w:pPr>
        <w:spacing w:after="0" w:line="240" w:lineRule="auto"/>
        <w:ind w:firstLine="709"/>
        <w:contextualSpacing/>
        <w:jc w:val="both"/>
        <w:rPr>
          <w:rFonts w:ascii="Times New Roman" w:hAnsi="Times New Roman"/>
          <w:color w:val="FF0000"/>
          <w:sz w:val="26"/>
          <w:szCs w:val="26"/>
        </w:rPr>
      </w:pPr>
    </w:p>
    <w:p w:rsidR="009B5D2E" w:rsidRPr="00677727" w:rsidRDefault="009B5D2E" w:rsidP="000E3F57">
      <w:pPr>
        <w:tabs>
          <w:tab w:val="left" w:pos="709"/>
          <w:tab w:val="left" w:pos="900"/>
        </w:tabs>
        <w:spacing w:after="0" w:line="240" w:lineRule="auto"/>
        <w:ind w:firstLine="709"/>
        <w:jc w:val="center"/>
        <w:rPr>
          <w:rFonts w:ascii="Times New Roman" w:hAnsi="Times New Roman"/>
          <w:b/>
          <w:sz w:val="26"/>
          <w:szCs w:val="26"/>
        </w:rPr>
      </w:pPr>
      <w:r w:rsidRPr="00677727">
        <w:rPr>
          <w:rFonts w:ascii="Times New Roman" w:hAnsi="Times New Roman"/>
          <w:b/>
          <w:sz w:val="26"/>
          <w:szCs w:val="26"/>
        </w:rPr>
        <w:t xml:space="preserve">Статья </w:t>
      </w:r>
      <w:r w:rsidR="00AE076D" w:rsidRPr="00677727">
        <w:rPr>
          <w:rFonts w:ascii="Times New Roman" w:hAnsi="Times New Roman"/>
          <w:b/>
          <w:sz w:val="26"/>
          <w:szCs w:val="26"/>
        </w:rPr>
        <w:t>10</w:t>
      </w:r>
      <w:r w:rsidRPr="00677727">
        <w:rPr>
          <w:rFonts w:ascii="Times New Roman" w:hAnsi="Times New Roman"/>
          <w:b/>
          <w:sz w:val="26"/>
          <w:szCs w:val="26"/>
        </w:rPr>
        <w:t>. Бюджетные кредиты</w:t>
      </w:r>
    </w:p>
    <w:p w:rsidR="000149E1" w:rsidRPr="00677727" w:rsidRDefault="000149E1" w:rsidP="002E2735">
      <w:pPr>
        <w:tabs>
          <w:tab w:val="left" w:pos="709"/>
          <w:tab w:val="left" w:pos="900"/>
        </w:tabs>
        <w:spacing w:after="0" w:line="240" w:lineRule="auto"/>
        <w:ind w:firstLine="709"/>
        <w:jc w:val="both"/>
        <w:rPr>
          <w:rFonts w:ascii="Times New Roman" w:hAnsi="Times New Roman"/>
          <w:b/>
          <w:sz w:val="26"/>
          <w:szCs w:val="26"/>
        </w:rPr>
      </w:pPr>
    </w:p>
    <w:p w:rsidR="009B5D2E" w:rsidRPr="00677727" w:rsidRDefault="00D01FF4" w:rsidP="002E2735">
      <w:pPr>
        <w:tabs>
          <w:tab w:val="left" w:pos="709"/>
          <w:tab w:val="left" w:pos="900"/>
        </w:tabs>
        <w:spacing w:after="0" w:line="240" w:lineRule="auto"/>
        <w:ind w:firstLine="709"/>
        <w:jc w:val="both"/>
        <w:rPr>
          <w:rFonts w:ascii="Times New Roman" w:hAnsi="Times New Roman"/>
          <w:sz w:val="26"/>
          <w:szCs w:val="26"/>
        </w:rPr>
      </w:pPr>
      <w:r w:rsidRPr="00677727">
        <w:rPr>
          <w:rFonts w:ascii="Times New Roman" w:hAnsi="Times New Roman"/>
          <w:sz w:val="26"/>
          <w:szCs w:val="26"/>
        </w:rPr>
        <w:t>1</w:t>
      </w:r>
      <w:r w:rsidR="00BE0F12" w:rsidRPr="00677727">
        <w:rPr>
          <w:rFonts w:ascii="Times New Roman" w:hAnsi="Times New Roman"/>
          <w:sz w:val="26"/>
          <w:szCs w:val="26"/>
        </w:rPr>
        <w:t>.</w:t>
      </w:r>
      <w:r w:rsidR="00E73EAC" w:rsidRPr="00677727">
        <w:rPr>
          <w:rFonts w:ascii="Times New Roman" w:hAnsi="Times New Roman"/>
          <w:sz w:val="26"/>
          <w:szCs w:val="26"/>
        </w:rPr>
        <w:t xml:space="preserve"> Установить, что в 2023 году и плановом периоде 2024</w:t>
      </w:r>
      <w:r w:rsidR="00024E07" w:rsidRPr="00677727">
        <w:rPr>
          <w:rFonts w:ascii="Times New Roman" w:hAnsi="Times New Roman"/>
          <w:sz w:val="26"/>
          <w:szCs w:val="26"/>
        </w:rPr>
        <w:t xml:space="preserve"> и </w:t>
      </w:r>
      <w:r w:rsidR="009B5D2E" w:rsidRPr="00677727">
        <w:rPr>
          <w:rFonts w:ascii="Times New Roman" w:hAnsi="Times New Roman"/>
          <w:sz w:val="26"/>
          <w:szCs w:val="26"/>
        </w:rPr>
        <w:t>20</w:t>
      </w:r>
      <w:r w:rsidR="00E73EAC" w:rsidRPr="00677727">
        <w:rPr>
          <w:rFonts w:ascii="Times New Roman" w:hAnsi="Times New Roman"/>
          <w:sz w:val="26"/>
          <w:szCs w:val="26"/>
        </w:rPr>
        <w:t>25</w:t>
      </w:r>
      <w:r w:rsidR="009B5D2E" w:rsidRPr="00677727">
        <w:rPr>
          <w:rFonts w:ascii="Times New Roman" w:hAnsi="Times New Roman"/>
          <w:sz w:val="26"/>
          <w:szCs w:val="26"/>
        </w:rPr>
        <w:t xml:space="preserve"> годов бюджетный кредит может </w:t>
      </w:r>
      <w:r w:rsidR="00F036B7" w:rsidRPr="00677727">
        <w:rPr>
          <w:rFonts w:ascii="Times New Roman" w:hAnsi="Times New Roman"/>
          <w:sz w:val="26"/>
          <w:szCs w:val="26"/>
        </w:rPr>
        <w:t xml:space="preserve">привлекаться </w:t>
      </w:r>
      <w:r w:rsidR="009B5D2E" w:rsidRPr="00677727">
        <w:rPr>
          <w:rFonts w:ascii="Times New Roman" w:hAnsi="Times New Roman"/>
          <w:sz w:val="26"/>
          <w:szCs w:val="26"/>
        </w:rPr>
        <w:t>сельск</w:t>
      </w:r>
      <w:r w:rsidR="00F036B7" w:rsidRPr="00677727">
        <w:rPr>
          <w:rFonts w:ascii="Times New Roman" w:hAnsi="Times New Roman"/>
          <w:sz w:val="26"/>
          <w:szCs w:val="26"/>
        </w:rPr>
        <w:t>им</w:t>
      </w:r>
      <w:r w:rsidR="009B5D2E" w:rsidRPr="00677727">
        <w:rPr>
          <w:rFonts w:ascii="Times New Roman" w:hAnsi="Times New Roman"/>
          <w:sz w:val="26"/>
          <w:szCs w:val="26"/>
        </w:rPr>
        <w:t xml:space="preserve"> поселени</w:t>
      </w:r>
      <w:r w:rsidR="00F036B7" w:rsidRPr="00677727">
        <w:rPr>
          <w:rFonts w:ascii="Times New Roman" w:hAnsi="Times New Roman"/>
          <w:sz w:val="26"/>
          <w:szCs w:val="26"/>
        </w:rPr>
        <w:t>ем</w:t>
      </w:r>
      <w:r w:rsidR="009B5D2E" w:rsidRPr="00677727">
        <w:rPr>
          <w:rFonts w:ascii="Times New Roman" w:hAnsi="Times New Roman"/>
          <w:sz w:val="26"/>
          <w:szCs w:val="26"/>
        </w:rPr>
        <w:t xml:space="preserve"> из бюджета муниципального района </w:t>
      </w:r>
      <w:r w:rsidRPr="00677727">
        <w:rPr>
          <w:rFonts w:ascii="Times New Roman" w:hAnsi="Times New Roman"/>
          <w:sz w:val="26"/>
          <w:szCs w:val="26"/>
        </w:rPr>
        <w:t xml:space="preserve">«Белгородский </w:t>
      </w:r>
      <w:r w:rsidR="00C02B76" w:rsidRPr="00677727">
        <w:rPr>
          <w:rFonts w:ascii="Times New Roman" w:hAnsi="Times New Roman"/>
          <w:sz w:val="26"/>
          <w:szCs w:val="26"/>
        </w:rPr>
        <w:t xml:space="preserve">район» Белгородской области </w:t>
      </w:r>
      <w:r w:rsidRPr="00677727">
        <w:rPr>
          <w:rFonts w:ascii="Times New Roman" w:hAnsi="Times New Roman"/>
          <w:sz w:val="26"/>
          <w:szCs w:val="26"/>
        </w:rPr>
        <w:t xml:space="preserve">(далее – муниципальный район) </w:t>
      </w:r>
      <w:r w:rsidR="009B5D2E" w:rsidRPr="00677727">
        <w:rPr>
          <w:rFonts w:ascii="Times New Roman" w:hAnsi="Times New Roman"/>
          <w:sz w:val="26"/>
          <w:szCs w:val="26"/>
        </w:rPr>
        <w:t xml:space="preserve">на следующие цели: </w:t>
      </w:r>
    </w:p>
    <w:p w:rsidR="009B5D2E" w:rsidRPr="00677727" w:rsidRDefault="009B5D2E" w:rsidP="002E2735">
      <w:pPr>
        <w:tabs>
          <w:tab w:val="left" w:pos="709"/>
          <w:tab w:val="left" w:pos="900"/>
        </w:tabs>
        <w:spacing w:after="0" w:line="240" w:lineRule="auto"/>
        <w:ind w:firstLine="709"/>
        <w:jc w:val="both"/>
        <w:rPr>
          <w:rFonts w:ascii="Times New Roman" w:hAnsi="Times New Roman"/>
          <w:sz w:val="26"/>
          <w:szCs w:val="26"/>
        </w:rPr>
      </w:pPr>
      <w:r w:rsidRPr="00677727">
        <w:rPr>
          <w:rFonts w:ascii="Times New Roman" w:hAnsi="Times New Roman"/>
          <w:sz w:val="26"/>
          <w:szCs w:val="26"/>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677727" w:rsidRDefault="009B5D2E" w:rsidP="002E2735">
      <w:pPr>
        <w:tabs>
          <w:tab w:val="left" w:pos="709"/>
          <w:tab w:val="left" w:pos="900"/>
        </w:tabs>
        <w:spacing w:after="0" w:line="240" w:lineRule="auto"/>
        <w:ind w:firstLine="709"/>
        <w:jc w:val="both"/>
        <w:rPr>
          <w:rFonts w:ascii="Times New Roman" w:hAnsi="Times New Roman"/>
          <w:sz w:val="26"/>
          <w:szCs w:val="26"/>
        </w:rPr>
      </w:pPr>
      <w:r w:rsidRPr="00677727">
        <w:rPr>
          <w:rFonts w:ascii="Times New Roman" w:hAnsi="Times New Roman"/>
          <w:sz w:val="26"/>
          <w:szCs w:val="26"/>
        </w:rPr>
        <w:t>- для осуществления мероприятий, связанных с ликвидацией последствий стихийных бедствий и техногенных аварий.</w:t>
      </w:r>
    </w:p>
    <w:p w:rsidR="009B5D2E" w:rsidRPr="00677727" w:rsidRDefault="00D01FF4" w:rsidP="002E2735">
      <w:pPr>
        <w:tabs>
          <w:tab w:val="left" w:pos="709"/>
          <w:tab w:val="left" w:pos="900"/>
        </w:tabs>
        <w:spacing w:after="0" w:line="240" w:lineRule="auto"/>
        <w:ind w:firstLine="709"/>
        <w:jc w:val="both"/>
        <w:rPr>
          <w:rFonts w:ascii="Times New Roman" w:hAnsi="Times New Roman"/>
          <w:sz w:val="26"/>
          <w:szCs w:val="26"/>
        </w:rPr>
      </w:pPr>
      <w:r w:rsidRPr="00677727">
        <w:rPr>
          <w:rFonts w:ascii="Times New Roman" w:hAnsi="Times New Roman"/>
          <w:sz w:val="26"/>
          <w:szCs w:val="26"/>
        </w:rPr>
        <w:t>2</w:t>
      </w:r>
      <w:r w:rsidR="00BE0F12" w:rsidRPr="00677727">
        <w:rPr>
          <w:rFonts w:ascii="Times New Roman" w:hAnsi="Times New Roman"/>
          <w:sz w:val="26"/>
          <w:szCs w:val="26"/>
        </w:rPr>
        <w:t>.</w:t>
      </w:r>
      <w:r w:rsidR="009B5D2E" w:rsidRPr="00677727">
        <w:rPr>
          <w:rFonts w:ascii="Times New Roman" w:hAnsi="Times New Roman"/>
          <w:sz w:val="26"/>
          <w:szCs w:val="26"/>
        </w:rPr>
        <w:t xml:space="preserve"> Установить плату за пользование указанными в части 1 настоящей статьи бюджетными кредитами:</w:t>
      </w:r>
    </w:p>
    <w:p w:rsidR="009B5D2E" w:rsidRPr="00677727" w:rsidRDefault="009B5D2E" w:rsidP="002E2735">
      <w:pPr>
        <w:tabs>
          <w:tab w:val="left" w:pos="709"/>
          <w:tab w:val="left" w:pos="900"/>
        </w:tabs>
        <w:spacing w:after="0" w:line="240" w:lineRule="auto"/>
        <w:ind w:firstLine="709"/>
        <w:jc w:val="both"/>
        <w:rPr>
          <w:rFonts w:ascii="Times New Roman" w:hAnsi="Times New Roman"/>
          <w:sz w:val="26"/>
          <w:szCs w:val="26"/>
        </w:rPr>
      </w:pPr>
      <w:r w:rsidRPr="00677727">
        <w:rPr>
          <w:rFonts w:ascii="Times New Roman" w:hAnsi="Times New Roman"/>
          <w:sz w:val="26"/>
          <w:szCs w:val="26"/>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677727" w:rsidRDefault="009B5D2E" w:rsidP="002E2735">
      <w:pPr>
        <w:tabs>
          <w:tab w:val="left" w:pos="709"/>
          <w:tab w:val="left" w:pos="900"/>
        </w:tabs>
        <w:spacing w:after="0" w:line="240" w:lineRule="auto"/>
        <w:ind w:firstLine="709"/>
        <w:jc w:val="both"/>
        <w:rPr>
          <w:rFonts w:ascii="Times New Roman" w:hAnsi="Times New Roman"/>
          <w:sz w:val="26"/>
          <w:szCs w:val="26"/>
        </w:rPr>
      </w:pPr>
      <w:r w:rsidRPr="00677727">
        <w:rPr>
          <w:rFonts w:ascii="Times New Roman" w:hAnsi="Times New Roman"/>
          <w:sz w:val="26"/>
          <w:szCs w:val="26"/>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Pr="00677727" w:rsidRDefault="00D01FF4" w:rsidP="002E2735">
      <w:pPr>
        <w:tabs>
          <w:tab w:val="left" w:pos="709"/>
          <w:tab w:val="left" w:pos="900"/>
        </w:tabs>
        <w:spacing w:after="0" w:line="240" w:lineRule="auto"/>
        <w:ind w:firstLine="709"/>
        <w:jc w:val="both"/>
        <w:rPr>
          <w:rFonts w:ascii="Times New Roman" w:hAnsi="Times New Roman"/>
          <w:sz w:val="26"/>
          <w:szCs w:val="26"/>
        </w:rPr>
      </w:pPr>
      <w:r w:rsidRPr="00677727">
        <w:rPr>
          <w:rFonts w:ascii="Times New Roman" w:hAnsi="Times New Roman"/>
          <w:sz w:val="26"/>
          <w:szCs w:val="26"/>
        </w:rPr>
        <w:t>3</w:t>
      </w:r>
      <w:r w:rsidR="00BE0F12" w:rsidRPr="00677727">
        <w:rPr>
          <w:rFonts w:ascii="Times New Roman" w:hAnsi="Times New Roman"/>
          <w:sz w:val="26"/>
          <w:szCs w:val="26"/>
        </w:rPr>
        <w:t>.</w:t>
      </w:r>
      <w:r w:rsidR="00D0179E" w:rsidRPr="00677727">
        <w:rPr>
          <w:rFonts w:ascii="Times New Roman" w:hAnsi="Times New Roman"/>
          <w:sz w:val="26"/>
          <w:szCs w:val="26"/>
        </w:rPr>
        <w:t>Привлечение</w:t>
      </w:r>
      <w:r w:rsidR="009B5D2E" w:rsidRPr="00677727">
        <w:rPr>
          <w:rFonts w:ascii="Times New Roman" w:hAnsi="Times New Roman"/>
          <w:sz w:val="26"/>
          <w:szCs w:val="26"/>
        </w:rPr>
        <w:t>, использование и возврат сельск</w:t>
      </w:r>
      <w:r w:rsidR="009F2131" w:rsidRPr="00677727">
        <w:rPr>
          <w:rFonts w:ascii="Times New Roman" w:hAnsi="Times New Roman"/>
          <w:sz w:val="26"/>
          <w:szCs w:val="26"/>
        </w:rPr>
        <w:t>им</w:t>
      </w:r>
      <w:r w:rsidR="009B5D2E" w:rsidRPr="00677727">
        <w:rPr>
          <w:rFonts w:ascii="Times New Roman" w:hAnsi="Times New Roman"/>
          <w:sz w:val="26"/>
          <w:szCs w:val="26"/>
        </w:rPr>
        <w:t xml:space="preserve">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rsidR="00406AD6" w:rsidRPr="00677727" w:rsidRDefault="00406AD6" w:rsidP="002E2735">
      <w:pPr>
        <w:tabs>
          <w:tab w:val="left" w:pos="709"/>
          <w:tab w:val="left" w:pos="900"/>
        </w:tabs>
        <w:spacing w:after="0" w:line="240" w:lineRule="auto"/>
        <w:ind w:firstLine="709"/>
        <w:jc w:val="both"/>
        <w:rPr>
          <w:rFonts w:ascii="Times New Roman" w:hAnsi="Times New Roman"/>
          <w:sz w:val="26"/>
          <w:szCs w:val="26"/>
        </w:rPr>
      </w:pPr>
    </w:p>
    <w:p w:rsidR="009B5D2E" w:rsidRPr="00677727" w:rsidRDefault="009B5D2E" w:rsidP="002E2735">
      <w:pPr>
        <w:tabs>
          <w:tab w:val="left" w:pos="709"/>
          <w:tab w:val="left" w:pos="900"/>
        </w:tabs>
        <w:spacing w:after="0" w:line="240" w:lineRule="auto"/>
        <w:ind w:firstLine="709"/>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Статья 1</w:t>
      </w:r>
      <w:r w:rsidR="00BE373A" w:rsidRPr="00677727">
        <w:rPr>
          <w:rFonts w:ascii="Times New Roman" w:hAnsi="Times New Roman"/>
          <w:b/>
          <w:color w:val="000000" w:themeColor="text1"/>
          <w:sz w:val="26"/>
          <w:szCs w:val="26"/>
        </w:rPr>
        <w:t>1</w:t>
      </w:r>
      <w:r w:rsidRPr="00677727">
        <w:rPr>
          <w:rFonts w:ascii="Times New Roman" w:hAnsi="Times New Roman"/>
          <w:b/>
          <w:color w:val="000000" w:themeColor="text1"/>
          <w:sz w:val="26"/>
          <w:szCs w:val="26"/>
        </w:rPr>
        <w:t>. Обслуживание муниципального</w:t>
      </w:r>
      <w:r w:rsidR="00F036B7" w:rsidRPr="00677727">
        <w:rPr>
          <w:rFonts w:ascii="Times New Roman" w:hAnsi="Times New Roman"/>
          <w:b/>
          <w:color w:val="000000" w:themeColor="text1"/>
          <w:sz w:val="26"/>
          <w:szCs w:val="26"/>
        </w:rPr>
        <w:t xml:space="preserve"> внутреннего</w:t>
      </w:r>
      <w:r w:rsidRPr="00677727">
        <w:rPr>
          <w:rFonts w:ascii="Times New Roman" w:hAnsi="Times New Roman"/>
          <w:b/>
          <w:color w:val="000000" w:themeColor="text1"/>
          <w:sz w:val="26"/>
          <w:szCs w:val="26"/>
        </w:rPr>
        <w:t xml:space="preserve"> долга сельского поселения</w:t>
      </w:r>
    </w:p>
    <w:p w:rsidR="000149E1" w:rsidRPr="00677727" w:rsidRDefault="000149E1" w:rsidP="002E2735">
      <w:pPr>
        <w:tabs>
          <w:tab w:val="left" w:pos="709"/>
          <w:tab w:val="left" w:pos="900"/>
        </w:tabs>
        <w:spacing w:after="0" w:line="240" w:lineRule="auto"/>
        <w:ind w:firstLine="709"/>
        <w:jc w:val="both"/>
        <w:rPr>
          <w:rFonts w:ascii="Times New Roman" w:hAnsi="Times New Roman"/>
          <w:color w:val="000000" w:themeColor="text1"/>
          <w:sz w:val="26"/>
          <w:szCs w:val="26"/>
        </w:rPr>
      </w:pPr>
    </w:p>
    <w:p w:rsidR="009B5D2E" w:rsidRPr="00677727" w:rsidRDefault="009B5D2E" w:rsidP="002E2735">
      <w:pPr>
        <w:tabs>
          <w:tab w:val="left" w:pos="709"/>
          <w:tab w:val="left" w:pos="900"/>
        </w:tabs>
        <w:spacing w:after="0" w:line="240" w:lineRule="auto"/>
        <w:ind w:firstLine="70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Утвердить в составе расходов бюджета поселения бюджетные ассигнования на обслуживание муниципального</w:t>
      </w:r>
      <w:r w:rsidR="00F036B7" w:rsidRPr="00677727">
        <w:rPr>
          <w:rFonts w:ascii="Times New Roman" w:hAnsi="Times New Roman"/>
          <w:color w:val="000000" w:themeColor="text1"/>
          <w:sz w:val="26"/>
          <w:szCs w:val="26"/>
        </w:rPr>
        <w:t xml:space="preserve"> внутреннего</w:t>
      </w:r>
      <w:r w:rsidRPr="00677727">
        <w:rPr>
          <w:rFonts w:ascii="Times New Roman" w:hAnsi="Times New Roman"/>
          <w:color w:val="000000" w:themeColor="text1"/>
          <w:sz w:val="26"/>
          <w:szCs w:val="26"/>
        </w:rPr>
        <w:t xml:space="preserve"> долга </w:t>
      </w:r>
      <w:r w:rsidR="00E73EAC" w:rsidRPr="00677727">
        <w:rPr>
          <w:rFonts w:ascii="Times New Roman" w:hAnsi="Times New Roman"/>
          <w:color w:val="000000" w:themeColor="text1"/>
          <w:sz w:val="26"/>
          <w:szCs w:val="26"/>
        </w:rPr>
        <w:t>сельского поселения на 2023</w:t>
      </w:r>
      <w:r w:rsidRPr="00677727">
        <w:rPr>
          <w:rFonts w:ascii="Times New Roman" w:hAnsi="Times New Roman"/>
          <w:color w:val="000000" w:themeColor="text1"/>
          <w:sz w:val="26"/>
          <w:szCs w:val="26"/>
        </w:rPr>
        <w:t xml:space="preserve"> год в сумме </w:t>
      </w:r>
      <w:r w:rsidR="00CE0C25" w:rsidRPr="00677727">
        <w:rPr>
          <w:rFonts w:ascii="Times New Roman" w:hAnsi="Times New Roman"/>
          <w:b/>
          <w:color w:val="000000" w:themeColor="text1"/>
          <w:sz w:val="26"/>
          <w:szCs w:val="26"/>
        </w:rPr>
        <w:t>3</w:t>
      </w:r>
      <w:r w:rsidRPr="00677727">
        <w:rPr>
          <w:rFonts w:ascii="Times New Roman" w:hAnsi="Times New Roman"/>
          <w:b/>
          <w:color w:val="000000" w:themeColor="text1"/>
          <w:sz w:val="26"/>
          <w:szCs w:val="26"/>
        </w:rPr>
        <w:t>,0</w:t>
      </w:r>
      <w:r w:rsidRPr="00677727">
        <w:rPr>
          <w:rFonts w:ascii="Times New Roman" w:hAnsi="Times New Roman"/>
          <w:color w:val="000000" w:themeColor="text1"/>
          <w:sz w:val="26"/>
          <w:szCs w:val="26"/>
        </w:rPr>
        <w:t xml:space="preserve"> ты</w:t>
      </w:r>
      <w:r w:rsidR="00E73EAC" w:rsidRPr="00677727">
        <w:rPr>
          <w:rFonts w:ascii="Times New Roman" w:hAnsi="Times New Roman"/>
          <w:color w:val="000000" w:themeColor="text1"/>
          <w:sz w:val="26"/>
          <w:szCs w:val="26"/>
        </w:rPr>
        <w:t>с. рублей, на 2024</w:t>
      </w:r>
      <w:r w:rsidR="003B3CC1" w:rsidRPr="00677727">
        <w:rPr>
          <w:rFonts w:ascii="Times New Roman" w:hAnsi="Times New Roman"/>
          <w:color w:val="000000" w:themeColor="text1"/>
          <w:sz w:val="26"/>
          <w:szCs w:val="26"/>
        </w:rPr>
        <w:t xml:space="preserve"> год в сумме </w:t>
      </w:r>
      <w:r w:rsidR="0053714E" w:rsidRPr="00677727">
        <w:rPr>
          <w:rFonts w:ascii="Times New Roman" w:hAnsi="Times New Roman"/>
          <w:b/>
          <w:color w:val="000000" w:themeColor="text1"/>
          <w:sz w:val="26"/>
          <w:szCs w:val="26"/>
        </w:rPr>
        <w:t>3</w:t>
      </w:r>
      <w:r w:rsidRPr="00677727">
        <w:rPr>
          <w:rFonts w:ascii="Times New Roman" w:hAnsi="Times New Roman"/>
          <w:b/>
          <w:color w:val="000000" w:themeColor="text1"/>
          <w:sz w:val="26"/>
          <w:szCs w:val="26"/>
        </w:rPr>
        <w:t>,0</w:t>
      </w:r>
      <w:r w:rsidRPr="00677727">
        <w:rPr>
          <w:rFonts w:ascii="Times New Roman" w:hAnsi="Times New Roman"/>
          <w:color w:val="000000" w:themeColor="text1"/>
          <w:sz w:val="26"/>
          <w:szCs w:val="26"/>
        </w:rPr>
        <w:t xml:space="preserve"> тыс</w:t>
      </w:r>
      <w:r w:rsidR="003B3CC1" w:rsidRPr="00677727">
        <w:rPr>
          <w:rFonts w:ascii="Times New Roman" w:hAnsi="Times New Roman"/>
          <w:color w:val="000000" w:themeColor="text1"/>
          <w:sz w:val="26"/>
          <w:szCs w:val="26"/>
        </w:rPr>
        <w:t>. рублей и на 20</w:t>
      </w:r>
      <w:r w:rsidR="00E73EAC" w:rsidRPr="00677727">
        <w:rPr>
          <w:rFonts w:ascii="Times New Roman" w:hAnsi="Times New Roman"/>
          <w:color w:val="000000" w:themeColor="text1"/>
          <w:sz w:val="26"/>
          <w:szCs w:val="26"/>
        </w:rPr>
        <w:t>25</w:t>
      </w:r>
      <w:r w:rsidR="003B3CC1" w:rsidRPr="00677727">
        <w:rPr>
          <w:rFonts w:ascii="Times New Roman" w:hAnsi="Times New Roman"/>
          <w:color w:val="000000" w:themeColor="text1"/>
          <w:sz w:val="26"/>
          <w:szCs w:val="26"/>
        </w:rPr>
        <w:t xml:space="preserve"> год в сумме </w:t>
      </w:r>
      <w:r w:rsidR="0053714E" w:rsidRPr="00677727">
        <w:rPr>
          <w:rFonts w:ascii="Times New Roman" w:hAnsi="Times New Roman"/>
          <w:b/>
          <w:color w:val="000000" w:themeColor="text1"/>
          <w:sz w:val="26"/>
          <w:szCs w:val="26"/>
        </w:rPr>
        <w:t>3</w:t>
      </w:r>
      <w:r w:rsidRPr="00677727">
        <w:rPr>
          <w:rFonts w:ascii="Times New Roman" w:hAnsi="Times New Roman"/>
          <w:b/>
          <w:color w:val="000000" w:themeColor="text1"/>
          <w:sz w:val="26"/>
          <w:szCs w:val="26"/>
        </w:rPr>
        <w:t>,0</w:t>
      </w:r>
      <w:r w:rsidRPr="00677727">
        <w:rPr>
          <w:rFonts w:ascii="Times New Roman" w:hAnsi="Times New Roman"/>
          <w:color w:val="000000" w:themeColor="text1"/>
          <w:sz w:val="26"/>
          <w:szCs w:val="26"/>
        </w:rPr>
        <w:t xml:space="preserve"> тыс. рублей.</w:t>
      </w:r>
    </w:p>
    <w:p w:rsidR="00AA7F2C" w:rsidRPr="00677727" w:rsidRDefault="00AA7F2C" w:rsidP="002E2735">
      <w:pPr>
        <w:tabs>
          <w:tab w:val="left" w:pos="709"/>
          <w:tab w:val="left" w:pos="900"/>
        </w:tabs>
        <w:spacing w:after="0" w:line="240" w:lineRule="auto"/>
        <w:ind w:firstLine="709"/>
        <w:jc w:val="both"/>
        <w:rPr>
          <w:rFonts w:ascii="Times New Roman" w:hAnsi="Times New Roman"/>
          <w:color w:val="FF0000"/>
          <w:sz w:val="26"/>
          <w:szCs w:val="26"/>
        </w:rPr>
      </w:pPr>
    </w:p>
    <w:p w:rsidR="009B5D2E" w:rsidRPr="00677727" w:rsidRDefault="009B5D2E" w:rsidP="002E2735">
      <w:pPr>
        <w:tabs>
          <w:tab w:val="left" w:pos="709"/>
          <w:tab w:val="left" w:pos="900"/>
        </w:tabs>
        <w:spacing w:after="0" w:line="240" w:lineRule="auto"/>
        <w:ind w:firstLine="709"/>
        <w:jc w:val="both"/>
        <w:rPr>
          <w:rFonts w:ascii="Times New Roman" w:hAnsi="Times New Roman"/>
          <w:b/>
          <w:sz w:val="26"/>
          <w:szCs w:val="26"/>
        </w:rPr>
      </w:pPr>
      <w:r w:rsidRPr="00677727">
        <w:rPr>
          <w:rFonts w:ascii="Times New Roman" w:hAnsi="Times New Roman"/>
          <w:b/>
          <w:sz w:val="26"/>
          <w:szCs w:val="26"/>
        </w:rPr>
        <w:t>Статья 1</w:t>
      </w:r>
      <w:r w:rsidR="00BE373A" w:rsidRPr="00677727">
        <w:rPr>
          <w:rFonts w:ascii="Times New Roman" w:hAnsi="Times New Roman"/>
          <w:b/>
          <w:sz w:val="26"/>
          <w:szCs w:val="26"/>
        </w:rPr>
        <w:t>2</w:t>
      </w:r>
      <w:r w:rsidRPr="00677727">
        <w:rPr>
          <w:rFonts w:ascii="Times New Roman" w:hAnsi="Times New Roman"/>
          <w:b/>
          <w:sz w:val="26"/>
          <w:szCs w:val="26"/>
        </w:rPr>
        <w:t>. Муниципальные внутренние заимствования сельского поселения</w:t>
      </w:r>
    </w:p>
    <w:p w:rsidR="000149E1" w:rsidRPr="00677727" w:rsidRDefault="000149E1" w:rsidP="002E2735">
      <w:pPr>
        <w:tabs>
          <w:tab w:val="left" w:pos="709"/>
          <w:tab w:val="left" w:pos="900"/>
        </w:tabs>
        <w:spacing w:after="0" w:line="240" w:lineRule="auto"/>
        <w:ind w:firstLine="709"/>
        <w:jc w:val="both"/>
        <w:rPr>
          <w:rFonts w:ascii="Times New Roman" w:hAnsi="Times New Roman"/>
          <w:b/>
          <w:sz w:val="26"/>
          <w:szCs w:val="26"/>
        </w:rPr>
      </w:pPr>
    </w:p>
    <w:p w:rsidR="009B5D2E" w:rsidRPr="00677727" w:rsidRDefault="009B5D2E" w:rsidP="002E2735">
      <w:pPr>
        <w:tabs>
          <w:tab w:val="left" w:pos="709"/>
          <w:tab w:val="left" w:pos="851"/>
        </w:tabs>
        <w:spacing w:after="0" w:line="240" w:lineRule="auto"/>
        <w:ind w:firstLine="709"/>
        <w:jc w:val="both"/>
        <w:rPr>
          <w:rFonts w:ascii="Times New Roman" w:hAnsi="Times New Roman"/>
          <w:sz w:val="26"/>
          <w:szCs w:val="26"/>
        </w:rPr>
      </w:pPr>
      <w:r w:rsidRPr="00677727">
        <w:rPr>
          <w:rFonts w:ascii="Times New Roman" w:hAnsi="Times New Roman"/>
          <w:sz w:val="26"/>
          <w:szCs w:val="26"/>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677727" w:rsidRDefault="009B5D2E" w:rsidP="00456CF8">
      <w:pPr>
        <w:tabs>
          <w:tab w:val="left" w:pos="709"/>
          <w:tab w:val="left" w:pos="851"/>
        </w:tabs>
        <w:spacing w:after="0" w:line="240" w:lineRule="auto"/>
        <w:ind w:firstLine="709"/>
        <w:jc w:val="both"/>
        <w:rPr>
          <w:rFonts w:ascii="Times New Roman" w:hAnsi="Times New Roman"/>
          <w:sz w:val="26"/>
          <w:szCs w:val="26"/>
        </w:rPr>
      </w:pPr>
      <w:r w:rsidRPr="00677727">
        <w:rPr>
          <w:rFonts w:ascii="Times New Roman" w:hAnsi="Times New Roman"/>
          <w:sz w:val="26"/>
          <w:szCs w:val="26"/>
        </w:rPr>
        <w:t>2. Утвердить Программу муниципальных внутренних заимство</w:t>
      </w:r>
      <w:r w:rsidR="00416DB9" w:rsidRPr="00677727">
        <w:rPr>
          <w:rFonts w:ascii="Times New Roman" w:hAnsi="Times New Roman"/>
          <w:sz w:val="26"/>
          <w:szCs w:val="26"/>
        </w:rPr>
        <w:t>в</w:t>
      </w:r>
      <w:r w:rsidR="00E73EAC" w:rsidRPr="00677727">
        <w:rPr>
          <w:rFonts w:ascii="Times New Roman" w:hAnsi="Times New Roman"/>
          <w:sz w:val="26"/>
          <w:szCs w:val="26"/>
        </w:rPr>
        <w:t>аний сельского поселения на 2023</w:t>
      </w:r>
      <w:r w:rsidRPr="00677727">
        <w:rPr>
          <w:rFonts w:ascii="Times New Roman" w:hAnsi="Times New Roman"/>
          <w:sz w:val="26"/>
          <w:szCs w:val="26"/>
        </w:rPr>
        <w:t xml:space="preserve"> год</w:t>
      </w:r>
      <w:r w:rsidR="000E3F57" w:rsidRPr="00677727">
        <w:rPr>
          <w:rFonts w:ascii="Times New Roman" w:hAnsi="Times New Roman"/>
          <w:sz w:val="26"/>
          <w:szCs w:val="26"/>
        </w:rPr>
        <w:t xml:space="preserve"> </w:t>
      </w:r>
      <w:r w:rsidRPr="00677727">
        <w:rPr>
          <w:rFonts w:ascii="Times New Roman" w:hAnsi="Times New Roman"/>
          <w:sz w:val="26"/>
          <w:szCs w:val="26"/>
        </w:rPr>
        <w:t xml:space="preserve">согласно приложению </w:t>
      </w:r>
      <w:r w:rsidR="005F4FD6" w:rsidRPr="00677727">
        <w:rPr>
          <w:rFonts w:ascii="Times New Roman" w:hAnsi="Times New Roman"/>
          <w:sz w:val="26"/>
          <w:szCs w:val="26"/>
        </w:rPr>
        <w:t>№</w:t>
      </w:r>
      <w:r w:rsidR="00150CC7" w:rsidRPr="00677727">
        <w:rPr>
          <w:rFonts w:ascii="Times New Roman" w:hAnsi="Times New Roman"/>
          <w:sz w:val="26"/>
          <w:szCs w:val="26"/>
        </w:rPr>
        <w:t>1</w:t>
      </w:r>
      <w:r w:rsidR="00D20A74" w:rsidRPr="00677727">
        <w:rPr>
          <w:rFonts w:ascii="Times New Roman" w:hAnsi="Times New Roman"/>
          <w:sz w:val="26"/>
          <w:szCs w:val="26"/>
        </w:rPr>
        <w:t>2</w:t>
      </w:r>
      <w:r w:rsidRPr="00677727">
        <w:rPr>
          <w:rFonts w:ascii="Times New Roman" w:hAnsi="Times New Roman"/>
          <w:sz w:val="26"/>
          <w:szCs w:val="26"/>
        </w:rPr>
        <w:t xml:space="preserve"> к </w:t>
      </w:r>
      <w:r w:rsidR="005F4FD6" w:rsidRPr="00677727">
        <w:rPr>
          <w:rFonts w:ascii="Times New Roman" w:hAnsi="Times New Roman"/>
          <w:sz w:val="26"/>
          <w:szCs w:val="26"/>
        </w:rPr>
        <w:t>бюджету поселения</w:t>
      </w:r>
      <w:r w:rsidR="00BE373A" w:rsidRPr="00677727">
        <w:rPr>
          <w:rFonts w:ascii="Times New Roman" w:hAnsi="Times New Roman"/>
          <w:sz w:val="26"/>
          <w:szCs w:val="26"/>
        </w:rPr>
        <w:t xml:space="preserve"> и Программу муниципальных внутренних заимствований сельского поселения на плановый период </w:t>
      </w:r>
      <w:r w:rsidR="002C2834" w:rsidRPr="00677727">
        <w:rPr>
          <w:rFonts w:ascii="Times New Roman" w:hAnsi="Times New Roman"/>
          <w:sz w:val="26"/>
          <w:szCs w:val="26"/>
        </w:rPr>
        <w:t>202</w:t>
      </w:r>
      <w:r w:rsidR="00E73EAC" w:rsidRPr="00677727">
        <w:rPr>
          <w:rFonts w:ascii="Times New Roman" w:hAnsi="Times New Roman"/>
          <w:sz w:val="26"/>
          <w:szCs w:val="26"/>
        </w:rPr>
        <w:t>4</w:t>
      </w:r>
      <w:r w:rsidR="0053714E" w:rsidRPr="00677727">
        <w:rPr>
          <w:rFonts w:ascii="Times New Roman" w:hAnsi="Times New Roman"/>
          <w:sz w:val="26"/>
          <w:szCs w:val="26"/>
        </w:rPr>
        <w:t xml:space="preserve"> </w:t>
      </w:r>
      <w:r w:rsidRPr="00677727">
        <w:rPr>
          <w:rFonts w:ascii="Times New Roman" w:hAnsi="Times New Roman"/>
          <w:sz w:val="26"/>
          <w:szCs w:val="26"/>
        </w:rPr>
        <w:t>и 20</w:t>
      </w:r>
      <w:r w:rsidR="00E73EAC" w:rsidRPr="00677727">
        <w:rPr>
          <w:rFonts w:ascii="Times New Roman" w:hAnsi="Times New Roman"/>
          <w:sz w:val="26"/>
          <w:szCs w:val="26"/>
        </w:rPr>
        <w:t>25</w:t>
      </w:r>
      <w:r w:rsidRPr="00677727">
        <w:rPr>
          <w:rFonts w:ascii="Times New Roman" w:hAnsi="Times New Roman"/>
          <w:sz w:val="26"/>
          <w:szCs w:val="26"/>
        </w:rPr>
        <w:t xml:space="preserve"> годов согласно приложению </w:t>
      </w:r>
      <w:r w:rsidR="005F4FD6" w:rsidRPr="00677727">
        <w:rPr>
          <w:rFonts w:ascii="Times New Roman" w:hAnsi="Times New Roman"/>
          <w:sz w:val="26"/>
          <w:szCs w:val="26"/>
        </w:rPr>
        <w:t xml:space="preserve">№ </w:t>
      </w:r>
      <w:r w:rsidR="00150CC7" w:rsidRPr="00677727">
        <w:rPr>
          <w:rFonts w:ascii="Times New Roman" w:hAnsi="Times New Roman"/>
          <w:sz w:val="26"/>
          <w:szCs w:val="26"/>
        </w:rPr>
        <w:t>1</w:t>
      </w:r>
      <w:r w:rsidR="00D20A74" w:rsidRPr="00677727">
        <w:rPr>
          <w:rFonts w:ascii="Times New Roman" w:hAnsi="Times New Roman"/>
          <w:sz w:val="26"/>
          <w:szCs w:val="26"/>
        </w:rPr>
        <w:t>3</w:t>
      </w:r>
      <w:r w:rsidRPr="00677727">
        <w:rPr>
          <w:rFonts w:ascii="Times New Roman" w:hAnsi="Times New Roman"/>
          <w:sz w:val="26"/>
          <w:szCs w:val="26"/>
        </w:rPr>
        <w:t xml:space="preserve"> </w:t>
      </w:r>
      <w:r w:rsidR="000E3F57" w:rsidRPr="00677727">
        <w:rPr>
          <w:rFonts w:ascii="Times New Roman" w:hAnsi="Times New Roman"/>
          <w:sz w:val="26"/>
          <w:szCs w:val="26"/>
        </w:rPr>
        <w:t xml:space="preserve">             </w:t>
      </w:r>
      <w:r w:rsidRPr="00677727">
        <w:rPr>
          <w:rFonts w:ascii="Times New Roman" w:hAnsi="Times New Roman"/>
          <w:sz w:val="26"/>
          <w:szCs w:val="26"/>
        </w:rPr>
        <w:t xml:space="preserve">к </w:t>
      </w:r>
      <w:r w:rsidR="005F4FD6" w:rsidRPr="00677727">
        <w:rPr>
          <w:rFonts w:ascii="Times New Roman" w:hAnsi="Times New Roman"/>
          <w:sz w:val="26"/>
          <w:szCs w:val="26"/>
        </w:rPr>
        <w:t>бюджету поселения</w:t>
      </w:r>
      <w:r w:rsidRPr="00677727">
        <w:rPr>
          <w:rFonts w:ascii="Times New Roman" w:hAnsi="Times New Roman"/>
          <w:sz w:val="26"/>
          <w:szCs w:val="26"/>
        </w:rPr>
        <w:t>.</w:t>
      </w:r>
    </w:p>
    <w:p w:rsidR="000502AC" w:rsidRPr="00677727" w:rsidRDefault="000502AC" w:rsidP="002E2735">
      <w:pPr>
        <w:spacing w:after="0" w:line="240" w:lineRule="auto"/>
        <w:ind w:firstLine="709"/>
        <w:contextualSpacing/>
        <w:jc w:val="both"/>
        <w:rPr>
          <w:rFonts w:ascii="Times New Roman" w:hAnsi="Times New Roman"/>
          <w:sz w:val="26"/>
          <w:szCs w:val="26"/>
        </w:rPr>
      </w:pPr>
    </w:p>
    <w:p w:rsidR="000502AC" w:rsidRPr="00677727" w:rsidRDefault="00AB2B55" w:rsidP="000502AC">
      <w:pPr>
        <w:spacing w:after="0" w:line="240" w:lineRule="auto"/>
        <w:ind w:firstLine="709"/>
        <w:contextualSpacing/>
        <w:jc w:val="both"/>
        <w:rPr>
          <w:rFonts w:ascii="Times New Roman" w:hAnsi="Times New Roman"/>
          <w:b/>
          <w:sz w:val="26"/>
          <w:szCs w:val="26"/>
        </w:rPr>
      </w:pPr>
      <w:r w:rsidRPr="00677727">
        <w:rPr>
          <w:rFonts w:ascii="Times New Roman" w:hAnsi="Times New Roman"/>
          <w:b/>
          <w:sz w:val="26"/>
          <w:szCs w:val="26"/>
        </w:rPr>
        <w:t>Статья 13</w:t>
      </w:r>
      <w:r w:rsidR="000502AC" w:rsidRPr="00677727">
        <w:rPr>
          <w:rFonts w:ascii="Times New Roman" w:hAnsi="Times New Roman"/>
          <w:b/>
          <w:sz w:val="26"/>
          <w:szCs w:val="26"/>
        </w:rPr>
        <w:t>. Средства, подлежащие казначейскому сопровождению</w:t>
      </w:r>
    </w:p>
    <w:p w:rsidR="000502AC" w:rsidRPr="00677727" w:rsidRDefault="000502AC" w:rsidP="000502AC">
      <w:pPr>
        <w:spacing w:after="0" w:line="240" w:lineRule="auto"/>
        <w:ind w:firstLine="709"/>
        <w:contextualSpacing/>
        <w:jc w:val="both"/>
        <w:rPr>
          <w:rFonts w:ascii="Times New Roman" w:hAnsi="Times New Roman"/>
          <w:sz w:val="26"/>
          <w:szCs w:val="26"/>
        </w:rPr>
      </w:pPr>
    </w:p>
    <w:p w:rsidR="000502AC" w:rsidRPr="00677727" w:rsidRDefault="000502AC" w:rsidP="000502AC">
      <w:pPr>
        <w:spacing w:after="0" w:line="240" w:lineRule="auto"/>
        <w:ind w:firstLine="709"/>
        <w:contextualSpacing/>
        <w:jc w:val="both"/>
        <w:rPr>
          <w:rFonts w:ascii="Times New Roman" w:hAnsi="Times New Roman"/>
          <w:sz w:val="26"/>
          <w:szCs w:val="26"/>
        </w:rPr>
      </w:pPr>
      <w:r w:rsidRPr="00677727">
        <w:rPr>
          <w:rFonts w:ascii="Times New Roman" w:hAnsi="Times New Roman"/>
          <w:sz w:val="26"/>
          <w:szCs w:val="26"/>
        </w:rPr>
        <w:t>Установить, что в 2023 году в соответствии со статьей 242.26 Бюджетного кодекса Российской Федерации казначейскому сопровождению подлежат следующие целевые средства:</w:t>
      </w:r>
    </w:p>
    <w:p w:rsidR="000502AC" w:rsidRPr="00677727" w:rsidRDefault="000502AC" w:rsidP="000502AC">
      <w:pPr>
        <w:spacing w:after="0" w:line="240" w:lineRule="auto"/>
        <w:ind w:firstLine="709"/>
        <w:contextualSpacing/>
        <w:jc w:val="both"/>
        <w:rPr>
          <w:rFonts w:ascii="Times New Roman" w:hAnsi="Times New Roman"/>
          <w:sz w:val="26"/>
          <w:szCs w:val="26"/>
        </w:rPr>
      </w:pPr>
      <w:proofErr w:type="gramStart"/>
      <w:r w:rsidRPr="00677727">
        <w:rPr>
          <w:rFonts w:ascii="Times New Roman" w:hAnsi="Times New Roman"/>
          <w:sz w:val="26"/>
          <w:szCs w:val="26"/>
        </w:rPr>
        <w:lastRenderedPageBreak/>
        <w:t>расчеты</w:t>
      </w:r>
      <w:proofErr w:type="gramEnd"/>
      <w:r w:rsidRPr="00677727">
        <w:rPr>
          <w:rFonts w:ascii="Times New Roman" w:hAnsi="Times New Roman"/>
          <w:sz w:val="26"/>
          <w:szCs w:val="26"/>
        </w:rPr>
        <w:t xml:space="preserve">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сельского поселения, </w:t>
      </w:r>
      <w:r w:rsidR="00677727">
        <w:rPr>
          <w:rFonts w:ascii="Times New Roman" w:hAnsi="Times New Roman"/>
          <w:sz w:val="26"/>
          <w:szCs w:val="26"/>
        </w:rPr>
        <w:t xml:space="preserve">            </w:t>
      </w:r>
      <w:r w:rsidRPr="00677727">
        <w:rPr>
          <w:rFonts w:ascii="Times New Roman" w:hAnsi="Times New Roman"/>
          <w:sz w:val="26"/>
          <w:szCs w:val="26"/>
        </w:rPr>
        <w:t>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0502AC" w:rsidRPr="00677727" w:rsidRDefault="000502AC" w:rsidP="000502AC">
      <w:pPr>
        <w:spacing w:after="0" w:line="240" w:lineRule="auto"/>
        <w:ind w:firstLine="709"/>
        <w:contextualSpacing/>
        <w:jc w:val="both"/>
        <w:rPr>
          <w:rFonts w:ascii="Times New Roman" w:hAnsi="Times New Roman"/>
          <w:sz w:val="26"/>
          <w:szCs w:val="26"/>
        </w:rPr>
      </w:pPr>
      <w:proofErr w:type="gramStart"/>
      <w:r w:rsidRPr="00677727">
        <w:rPr>
          <w:rFonts w:ascii="Times New Roman" w:hAnsi="Times New Roman"/>
          <w:sz w:val="26"/>
          <w:szCs w:val="26"/>
        </w:rPr>
        <w:t>расчеты</w:t>
      </w:r>
      <w:proofErr w:type="gramEnd"/>
      <w:r w:rsidRPr="00677727">
        <w:rPr>
          <w:rFonts w:ascii="Times New Roman" w:hAnsi="Times New Roman"/>
          <w:sz w:val="26"/>
          <w:szCs w:val="26"/>
        </w:rPr>
        <w:t xml:space="preserve">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0502AC" w:rsidRPr="00677727" w:rsidRDefault="000502AC" w:rsidP="000502AC">
      <w:pPr>
        <w:spacing w:after="0" w:line="240" w:lineRule="auto"/>
        <w:ind w:firstLine="709"/>
        <w:contextualSpacing/>
        <w:jc w:val="both"/>
        <w:rPr>
          <w:rFonts w:ascii="Times New Roman" w:hAnsi="Times New Roman"/>
          <w:sz w:val="26"/>
          <w:szCs w:val="26"/>
        </w:rPr>
      </w:pPr>
      <w:proofErr w:type="gramStart"/>
      <w:r w:rsidRPr="00677727">
        <w:rPr>
          <w:rFonts w:ascii="Times New Roman" w:hAnsi="Times New Roman"/>
          <w:sz w:val="26"/>
          <w:szCs w:val="26"/>
        </w:rPr>
        <w:t>субсидии</w:t>
      </w:r>
      <w:proofErr w:type="gramEnd"/>
      <w:r w:rsidRPr="00677727">
        <w:rPr>
          <w:rFonts w:ascii="Times New Roman" w:hAnsi="Times New Roman"/>
          <w:sz w:val="26"/>
          <w:szCs w:val="26"/>
        </w:rPr>
        <w:t xml:space="preserve"> бюджетным и автономным учреждениям сельского поселения, предоставляемые в соответствии с пунктом 4 статьи 78.1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rsidR="000502AC" w:rsidRPr="00677727" w:rsidRDefault="000502AC" w:rsidP="000502AC">
      <w:pPr>
        <w:spacing w:after="0" w:line="240" w:lineRule="auto"/>
        <w:ind w:firstLine="709"/>
        <w:contextualSpacing/>
        <w:jc w:val="both"/>
        <w:rPr>
          <w:rFonts w:ascii="Times New Roman" w:hAnsi="Times New Roman"/>
          <w:sz w:val="26"/>
          <w:szCs w:val="26"/>
        </w:rPr>
      </w:pPr>
    </w:p>
    <w:p w:rsidR="000502AC" w:rsidRPr="00677727" w:rsidRDefault="000502AC" w:rsidP="000502AC">
      <w:pPr>
        <w:spacing w:after="0" w:line="240" w:lineRule="auto"/>
        <w:ind w:firstLine="709"/>
        <w:contextualSpacing/>
        <w:jc w:val="both"/>
        <w:rPr>
          <w:rFonts w:ascii="Times New Roman" w:hAnsi="Times New Roman"/>
          <w:b/>
          <w:sz w:val="26"/>
          <w:szCs w:val="26"/>
        </w:rPr>
      </w:pPr>
      <w:r w:rsidRPr="00677727">
        <w:rPr>
          <w:rFonts w:ascii="Times New Roman" w:hAnsi="Times New Roman"/>
          <w:sz w:val="26"/>
          <w:szCs w:val="26"/>
        </w:rPr>
        <w:tab/>
      </w:r>
      <w:r w:rsidR="00AB2B55" w:rsidRPr="00677727">
        <w:rPr>
          <w:rFonts w:ascii="Times New Roman" w:hAnsi="Times New Roman"/>
          <w:b/>
          <w:sz w:val="26"/>
          <w:szCs w:val="26"/>
        </w:rPr>
        <w:t>Статья 14</w:t>
      </w:r>
      <w:r w:rsidRPr="00677727">
        <w:rPr>
          <w:rFonts w:ascii="Times New Roman" w:hAnsi="Times New Roman"/>
          <w:b/>
          <w:sz w:val="26"/>
          <w:szCs w:val="26"/>
        </w:rPr>
        <w:t>. Особенности использования в 2023 году средств, подлежащих казначейскому сопровождению</w:t>
      </w:r>
    </w:p>
    <w:p w:rsidR="000502AC" w:rsidRPr="00677727" w:rsidRDefault="000502AC" w:rsidP="000502AC">
      <w:pPr>
        <w:spacing w:after="0" w:line="240" w:lineRule="auto"/>
        <w:ind w:firstLine="709"/>
        <w:contextualSpacing/>
        <w:jc w:val="both"/>
        <w:rPr>
          <w:rFonts w:ascii="Times New Roman" w:hAnsi="Times New Roman"/>
          <w:sz w:val="26"/>
          <w:szCs w:val="26"/>
        </w:rPr>
      </w:pPr>
    </w:p>
    <w:p w:rsidR="000502AC" w:rsidRPr="00677727" w:rsidRDefault="000502AC" w:rsidP="000502AC">
      <w:pPr>
        <w:spacing w:after="0" w:line="240" w:lineRule="auto"/>
        <w:ind w:firstLine="709"/>
        <w:contextualSpacing/>
        <w:jc w:val="both"/>
        <w:rPr>
          <w:rFonts w:ascii="Times New Roman" w:hAnsi="Times New Roman"/>
          <w:sz w:val="26"/>
          <w:szCs w:val="26"/>
        </w:rPr>
      </w:pPr>
      <w:r w:rsidRPr="00677727">
        <w:rPr>
          <w:rFonts w:ascii="Times New Roman" w:hAnsi="Times New Roman"/>
          <w:sz w:val="26"/>
          <w:szCs w:val="26"/>
        </w:rPr>
        <w:t>1. Установить, что в 2023 году при казначейском сопровождении средств, предоставляемых на основании контрактов (договоров), указанных в статье 1</w:t>
      </w:r>
      <w:r w:rsidR="00AB2B55" w:rsidRPr="00677727">
        <w:rPr>
          <w:rFonts w:ascii="Times New Roman" w:hAnsi="Times New Roman"/>
          <w:sz w:val="26"/>
          <w:szCs w:val="26"/>
        </w:rPr>
        <w:t>3</w:t>
      </w:r>
      <w:r w:rsidRPr="00677727">
        <w:rPr>
          <w:rFonts w:ascii="Times New Roman" w:hAnsi="Times New Roman"/>
          <w:sz w:val="26"/>
          <w:szCs w:val="26"/>
        </w:rPr>
        <w:t xml:space="preserve">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w:t>
      </w:r>
      <w:r w:rsidR="00677727">
        <w:rPr>
          <w:rFonts w:ascii="Times New Roman" w:hAnsi="Times New Roman"/>
          <w:sz w:val="26"/>
          <w:szCs w:val="26"/>
        </w:rPr>
        <w:t xml:space="preserve">                             </w:t>
      </w:r>
      <w:r w:rsidRPr="00677727">
        <w:rPr>
          <w:rFonts w:ascii="Times New Roman" w:hAnsi="Times New Roman"/>
          <w:sz w:val="26"/>
          <w:szCs w:val="26"/>
        </w:rPr>
        <w:t>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w:t>
      </w:r>
      <w:r w:rsidR="00677727">
        <w:rPr>
          <w:rFonts w:ascii="Times New Roman" w:hAnsi="Times New Roman"/>
          <w:sz w:val="26"/>
          <w:szCs w:val="26"/>
        </w:rPr>
        <w:t xml:space="preserve">                     </w:t>
      </w:r>
      <w:r w:rsidRPr="00677727">
        <w:rPr>
          <w:rFonts w:ascii="Times New Roman" w:hAnsi="Times New Roman"/>
          <w:sz w:val="26"/>
          <w:szCs w:val="26"/>
        </w:rPr>
        <w:t xml:space="preserve">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w:t>
      </w:r>
      <w:r w:rsidR="00677727">
        <w:rPr>
          <w:rFonts w:ascii="Times New Roman" w:hAnsi="Times New Roman"/>
          <w:sz w:val="26"/>
          <w:szCs w:val="26"/>
        </w:rPr>
        <w:t xml:space="preserve">                                    </w:t>
      </w:r>
      <w:r w:rsidRPr="00677727">
        <w:rPr>
          <w:rFonts w:ascii="Times New Roman" w:hAnsi="Times New Roman"/>
          <w:sz w:val="26"/>
          <w:szCs w:val="26"/>
        </w:rPr>
        <w:t>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0502AC" w:rsidRPr="00677727" w:rsidRDefault="000502AC" w:rsidP="000502AC">
      <w:pPr>
        <w:spacing w:after="0" w:line="240" w:lineRule="auto"/>
        <w:ind w:firstLine="709"/>
        <w:contextualSpacing/>
        <w:jc w:val="both"/>
        <w:rPr>
          <w:rFonts w:ascii="Times New Roman" w:hAnsi="Times New Roman"/>
          <w:sz w:val="26"/>
          <w:szCs w:val="26"/>
        </w:rPr>
      </w:pPr>
      <w:r w:rsidRPr="00677727">
        <w:rPr>
          <w:rFonts w:ascii="Times New Roman" w:hAnsi="Times New Roman"/>
          <w:sz w:val="26"/>
          <w:szCs w:val="26"/>
        </w:rPr>
        <w:t xml:space="preserve">2. Положения части 1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w:t>
      </w:r>
      <w:r w:rsidR="00677727">
        <w:rPr>
          <w:rFonts w:ascii="Times New Roman" w:hAnsi="Times New Roman"/>
          <w:sz w:val="26"/>
          <w:szCs w:val="26"/>
        </w:rPr>
        <w:t xml:space="preserve">                       </w:t>
      </w:r>
      <w:r w:rsidRPr="00677727">
        <w:rPr>
          <w:rFonts w:ascii="Times New Roman" w:hAnsi="Times New Roman"/>
          <w:sz w:val="26"/>
          <w:szCs w:val="26"/>
        </w:rPr>
        <w:t>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543A53" w:rsidRPr="00677727" w:rsidRDefault="000502AC" w:rsidP="000502AC">
      <w:pPr>
        <w:spacing w:after="0" w:line="240" w:lineRule="auto"/>
        <w:ind w:firstLine="709"/>
        <w:contextualSpacing/>
        <w:jc w:val="both"/>
        <w:rPr>
          <w:rFonts w:ascii="Times New Roman" w:hAnsi="Times New Roman"/>
          <w:sz w:val="26"/>
          <w:szCs w:val="26"/>
        </w:rPr>
      </w:pPr>
      <w:r w:rsidRPr="00677727">
        <w:rPr>
          <w:rFonts w:ascii="Times New Roman" w:hAnsi="Times New Roman"/>
          <w:sz w:val="26"/>
          <w:szCs w:val="26"/>
        </w:rPr>
        <w:lastRenderedPageBreak/>
        <w:t>3. Установить, что в 2023 году при казначейском сопровождении средств, предоставляемых на основании контрактов (д</w:t>
      </w:r>
      <w:r w:rsidR="00AB2B55" w:rsidRPr="00677727">
        <w:rPr>
          <w:rFonts w:ascii="Times New Roman" w:hAnsi="Times New Roman"/>
          <w:sz w:val="26"/>
          <w:szCs w:val="26"/>
        </w:rPr>
        <w:t>оговоров), указанных в статье 13</w:t>
      </w:r>
      <w:r w:rsidRPr="00677727">
        <w:rPr>
          <w:rFonts w:ascii="Times New Roman" w:hAnsi="Times New Roman"/>
          <w:sz w:val="26"/>
          <w:szCs w:val="26"/>
        </w:rPr>
        <w:t xml:space="preserve">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w:t>
      </w:r>
      <w:r w:rsidR="00677727">
        <w:rPr>
          <w:rFonts w:ascii="Times New Roman" w:hAnsi="Times New Roman"/>
          <w:sz w:val="26"/>
          <w:szCs w:val="26"/>
        </w:rPr>
        <w:t xml:space="preserve">                            </w:t>
      </w:r>
      <w:r w:rsidRPr="00677727">
        <w:rPr>
          <w:rFonts w:ascii="Times New Roman" w:hAnsi="Times New Roman"/>
          <w:sz w:val="26"/>
          <w:szCs w:val="26"/>
        </w:rPr>
        <w:t>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0502AC" w:rsidRPr="00677727" w:rsidRDefault="000502AC" w:rsidP="000502AC">
      <w:pPr>
        <w:spacing w:after="0" w:line="240" w:lineRule="auto"/>
        <w:ind w:firstLine="709"/>
        <w:contextualSpacing/>
        <w:jc w:val="both"/>
        <w:rPr>
          <w:rFonts w:ascii="Times New Roman" w:hAnsi="Times New Roman"/>
          <w:sz w:val="26"/>
          <w:szCs w:val="26"/>
        </w:rPr>
      </w:pPr>
    </w:p>
    <w:p w:rsidR="009B5D2E" w:rsidRPr="00677727" w:rsidRDefault="009B5D2E" w:rsidP="002E2735">
      <w:pPr>
        <w:spacing w:after="0" w:line="240" w:lineRule="auto"/>
        <w:ind w:firstLine="709"/>
        <w:contextualSpacing/>
        <w:jc w:val="both"/>
        <w:rPr>
          <w:rFonts w:ascii="Times New Roman" w:hAnsi="Times New Roman"/>
          <w:b/>
          <w:sz w:val="26"/>
          <w:szCs w:val="26"/>
        </w:rPr>
      </w:pPr>
      <w:r w:rsidRPr="00677727">
        <w:rPr>
          <w:rFonts w:ascii="Times New Roman" w:hAnsi="Times New Roman"/>
          <w:b/>
          <w:sz w:val="26"/>
          <w:szCs w:val="26"/>
        </w:rPr>
        <w:t>Статья 1</w:t>
      </w:r>
      <w:r w:rsidR="00AB2B55" w:rsidRPr="00677727">
        <w:rPr>
          <w:rFonts w:ascii="Times New Roman" w:hAnsi="Times New Roman"/>
          <w:b/>
          <w:sz w:val="26"/>
          <w:szCs w:val="26"/>
        </w:rPr>
        <w:t>5</w:t>
      </w:r>
      <w:r w:rsidRPr="00677727">
        <w:rPr>
          <w:rFonts w:ascii="Times New Roman" w:hAnsi="Times New Roman"/>
          <w:b/>
          <w:sz w:val="26"/>
          <w:szCs w:val="26"/>
        </w:rPr>
        <w:t>. Особенности исполнения бюджета</w:t>
      </w:r>
      <w:r w:rsidR="00E73EAC" w:rsidRPr="00677727">
        <w:rPr>
          <w:rFonts w:ascii="Times New Roman" w:hAnsi="Times New Roman"/>
          <w:b/>
          <w:sz w:val="26"/>
          <w:szCs w:val="26"/>
        </w:rPr>
        <w:t xml:space="preserve"> поселения в 2023</w:t>
      </w:r>
      <w:r w:rsidRPr="00677727">
        <w:rPr>
          <w:rFonts w:ascii="Times New Roman" w:hAnsi="Times New Roman"/>
          <w:b/>
          <w:sz w:val="26"/>
          <w:szCs w:val="26"/>
        </w:rPr>
        <w:t xml:space="preserve"> году</w:t>
      </w:r>
    </w:p>
    <w:p w:rsidR="007B29AE" w:rsidRPr="00677727" w:rsidRDefault="007B29AE" w:rsidP="002E2735">
      <w:pPr>
        <w:spacing w:after="0" w:line="240" w:lineRule="auto"/>
        <w:ind w:firstLine="709"/>
        <w:contextualSpacing/>
        <w:jc w:val="both"/>
        <w:rPr>
          <w:rFonts w:ascii="Times New Roman" w:hAnsi="Times New Roman"/>
          <w:b/>
          <w:color w:val="FF0000"/>
          <w:sz w:val="26"/>
          <w:szCs w:val="26"/>
        </w:rPr>
      </w:pPr>
    </w:p>
    <w:p w:rsidR="009B5D2E" w:rsidRPr="00677727" w:rsidRDefault="009B5D2E" w:rsidP="002E2735">
      <w:pPr>
        <w:pStyle w:val="a5"/>
        <w:ind w:firstLine="709"/>
        <w:jc w:val="both"/>
        <w:rPr>
          <w:rFonts w:ascii="Times New Roman" w:hAnsi="Times New Roman"/>
          <w:sz w:val="26"/>
          <w:szCs w:val="26"/>
        </w:rPr>
      </w:pPr>
      <w:r w:rsidRPr="00677727">
        <w:rPr>
          <w:rFonts w:ascii="Times New Roman" w:hAnsi="Times New Roman"/>
          <w:sz w:val="26"/>
          <w:szCs w:val="26"/>
        </w:rPr>
        <w:t xml:space="preserve">1.Неиспользованные целевые средства, переданные из областного бюджета </w:t>
      </w:r>
      <w:r w:rsidR="00677727">
        <w:rPr>
          <w:rFonts w:ascii="Times New Roman" w:hAnsi="Times New Roman"/>
          <w:sz w:val="26"/>
          <w:szCs w:val="26"/>
        </w:rPr>
        <w:t xml:space="preserve">                             </w:t>
      </w:r>
      <w:r w:rsidRPr="00677727">
        <w:rPr>
          <w:rFonts w:ascii="Times New Roman" w:hAnsi="Times New Roman"/>
          <w:sz w:val="26"/>
          <w:szCs w:val="26"/>
        </w:rPr>
        <w:t>в бюджет поселен</w:t>
      </w:r>
      <w:r w:rsidR="005C1CBC" w:rsidRPr="00677727">
        <w:rPr>
          <w:rFonts w:ascii="Times New Roman" w:hAnsi="Times New Roman"/>
          <w:sz w:val="26"/>
          <w:szCs w:val="26"/>
        </w:rPr>
        <w:t>и</w:t>
      </w:r>
      <w:r w:rsidR="00E73EAC" w:rsidRPr="00677727">
        <w:rPr>
          <w:rFonts w:ascii="Times New Roman" w:hAnsi="Times New Roman"/>
          <w:sz w:val="26"/>
          <w:szCs w:val="26"/>
        </w:rPr>
        <w:t>я, по состоянию на 1 января 2023</w:t>
      </w:r>
      <w:r w:rsidRPr="00677727">
        <w:rPr>
          <w:rFonts w:ascii="Times New Roman" w:hAnsi="Times New Roman"/>
          <w:sz w:val="26"/>
          <w:szCs w:val="26"/>
        </w:rPr>
        <w:t xml:space="preserve"> года, образовавшиеся в связи </w:t>
      </w:r>
      <w:r w:rsidR="00677727">
        <w:rPr>
          <w:rFonts w:ascii="Times New Roman" w:hAnsi="Times New Roman"/>
          <w:sz w:val="26"/>
          <w:szCs w:val="26"/>
        </w:rPr>
        <w:t xml:space="preserve">                           </w:t>
      </w:r>
      <w:r w:rsidRPr="00677727">
        <w:rPr>
          <w:rFonts w:ascii="Times New Roman" w:hAnsi="Times New Roman"/>
          <w:sz w:val="26"/>
          <w:szCs w:val="26"/>
        </w:rPr>
        <w:t xml:space="preserve">с неполным использованием бюджетных ассигнований, утвержденных решением земского собрания </w:t>
      </w:r>
      <w:r w:rsidR="00907FC9" w:rsidRPr="00677727">
        <w:rPr>
          <w:rFonts w:ascii="Times New Roman" w:hAnsi="Times New Roman"/>
          <w:sz w:val="26"/>
          <w:szCs w:val="26"/>
        </w:rPr>
        <w:t>Беловского</w:t>
      </w:r>
      <w:r w:rsidRPr="00677727">
        <w:rPr>
          <w:rFonts w:ascii="Times New Roman" w:hAnsi="Times New Roman"/>
          <w:sz w:val="26"/>
          <w:szCs w:val="26"/>
        </w:rPr>
        <w:t xml:space="preserve"> сельского поселения </w:t>
      </w:r>
      <w:r w:rsidR="00C84A8C" w:rsidRPr="00677727">
        <w:rPr>
          <w:rFonts w:ascii="Times New Roman" w:hAnsi="Times New Roman"/>
          <w:sz w:val="26"/>
          <w:szCs w:val="26"/>
        </w:rPr>
        <w:t xml:space="preserve">                  </w:t>
      </w:r>
      <w:r w:rsidRPr="00677727">
        <w:rPr>
          <w:rFonts w:ascii="Times New Roman" w:hAnsi="Times New Roman"/>
          <w:sz w:val="26"/>
          <w:szCs w:val="26"/>
        </w:rPr>
        <w:t xml:space="preserve">№ </w:t>
      </w:r>
      <w:r w:rsidR="00F6576E" w:rsidRPr="00677727">
        <w:rPr>
          <w:rFonts w:ascii="Times New Roman" w:hAnsi="Times New Roman"/>
          <w:sz w:val="26"/>
          <w:szCs w:val="26"/>
        </w:rPr>
        <w:t xml:space="preserve">142 </w:t>
      </w:r>
      <w:r w:rsidRPr="00677727">
        <w:rPr>
          <w:rFonts w:ascii="Times New Roman" w:hAnsi="Times New Roman"/>
          <w:sz w:val="26"/>
          <w:szCs w:val="26"/>
        </w:rPr>
        <w:t xml:space="preserve">от </w:t>
      </w:r>
      <w:r w:rsidR="0093378C" w:rsidRPr="00677727">
        <w:rPr>
          <w:rFonts w:ascii="Times New Roman" w:hAnsi="Times New Roman"/>
          <w:sz w:val="26"/>
          <w:szCs w:val="26"/>
        </w:rPr>
        <w:t>2</w:t>
      </w:r>
      <w:r w:rsidR="00F6576E" w:rsidRPr="00677727">
        <w:rPr>
          <w:rFonts w:ascii="Times New Roman" w:hAnsi="Times New Roman"/>
          <w:sz w:val="26"/>
          <w:szCs w:val="26"/>
        </w:rPr>
        <w:t>6</w:t>
      </w:r>
      <w:r w:rsidR="00BC207B" w:rsidRPr="00677727">
        <w:rPr>
          <w:rFonts w:ascii="Times New Roman" w:hAnsi="Times New Roman"/>
          <w:sz w:val="26"/>
          <w:szCs w:val="26"/>
        </w:rPr>
        <w:t>.12.</w:t>
      </w:r>
      <w:r w:rsidRPr="00677727">
        <w:rPr>
          <w:rFonts w:ascii="Times New Roman" w:hAnsi="Times New Roman"/>
          <w:sz w:val="26"/>
          <w:szCs w:val="26"/>
        </w:rPr>
        <w:t>20</w:t>
      </w:r>
      <w:r w:rsidR="00F6576E" w:rsidRPr="00677727">
        <w:rPr>
          <w:rFonts w:ascii="Times New Roman" w:hAnsi="Times New Roman"/>
          <w:sz w:val="26"/>
          <w:szCs w:val="26"/>
        </w:rPr>
        <w:t>20</w:t>
      </w:r>
      <w:r w:rsidRPr="00677727">
        <w:rPr>
          <w:rFonts w:ascii="Times New Roman" w:hAnsi="Times New Roman"/>
          <w:sz w:val="26"/>
          <w:szCs w:val="26"/>
        </w:rPr>
        <w:t xml:space="preserve"> года </w:t>
      </w:r>
      <w:r w:rsidRPr="00677727">
        <w:rPr>
          <w:rFonts w:ascii="Times New Roman" w:hAnsi="Times New Roman"/>
          <w:bCs/>
          <w:sz w:val="26"/>
          <w:szCs w:val="26"/>
        </w:rPr>
        <w:t xml:space="preserve">«Об утверждении бюджета </w:t>
      </w:r>
      <w:r w:rsidR="00907FC9" w:rsidRPr="00677727">
        <w:rPr>
          <w:rFonts w:ascii="Times New Roman" w:hAnsi="Times New Roman"/>
          <w:bCs/>
          <w:sz w:val="26"/>
          <w:szCs w:val="26"/>
        </w:rPr>
        <w:t>Беловского</w:t>
      </w:r>
      <w:r w:rsidRPr="00677727">
        <w:rPr>
          <w:rFonts w:ascii="Times New Roman" w:hAnsi="Times New Roman"/>
          <w:bCs/>
          <w:sz w:val="26"/>
          <w:szCs w:val="26"/>
        </w:rPr>
        <w:t xml:space="preserve">  сельского поселения  муниципального района «Белгородский район» Белгородской области на </w:t>
      </w:r>
      <w:r w:rsidR="00904F0A" w:rsidRPr="00677727">
        <w:rPr>
          <w:rFonts w:ascii="Times New Roman" w:hAnsi="Times New Roman"/>
          <w:bCs/>
          <w:sz w:val="26"/>
          <w:szCs w:val="26"/>
        </w:rPr>
        <w:t>202</w:t>
      </w:r>
      <w:r w:rsidR="00E73EAC" w:rsidRPr="00677727">
        <w:rPr>
          <w:rFonts w:ascii="Times New Roman" w:hAnsi="Times New Roman"/>
          <w:bCs/>
          <w:sz w:val="26"/>
          <w:szCs w:val="26"/>
        </w:rPr>
        <w:t xml:space="preserve">3г </w:t>
      </w:r>
      <w:r w:rsidR="0093378C" w:rsidRPr="00677727">
        <w:rPr>
          <w:rFonts w:ascii="Times New Roman" w:hAnsi="Times New Roman"/>
          <w:sz w:val="26"/>
          <w:szCs w:val="26"/>
        </w:rPr>
        <w:t>и на плановый период 202</w:t>
      </w:r>
      <w:r w:rsidR="00E73EAC" w:rsidRPr="00677727">
        <w:rPr>
          <w:rFonts w:ascii="Times New Roman" w:hAnsi="Times New Roman"/>
          <w:sz w:val="26"/>
          <w:szCs w:val="26"/>
        </w:rPr>
        <w:t>3 и 2024</w:t>
      </w:r>
      <w:r w:rsidR="00F6576E" w:rsidRPr="00677727">
        <w:rPr>
          <w:rFonts w:ascii="Times New Roman" w:hAnsi="Times New Roman"/>
          <w:sz w:val="26"/>
          <w:szCs w:val="26"/>
        </w:rPr>
        <w:t xml:space="preserve"> </w:t>
      </w:r>
      <w:r w:rsidR="00C8375E" w:rsidRPr="00677727">
        <w:rPr>
          <w:rFonts w:ascii="Times New Roman" w:hAnsi="Times New Roman"/>
          <w:sz w:val="26"/>
          <w:szCs w:val="26"/>
        </w:rPr>
        <w:t>годов</w:t>
      </w:r>
      <w:r w:rsidRPr="00677727">
        <w:rPr>
          <w:rFonts w:ascii="Times New Roman" w:hAnsi="Times New Roman"/>
          <w:bCs/>
          <w:sz w:val="26"/>
          <w:szCs w:val="26"/>
        </w:rPr>
        <w:t xml:space="preserve">», </w:t>
      </w:r>
      <w:r w:rsidRPr="00677727">
        <w:rPr>
          <w:rFonts w:ascii="Times New Roman" w:hAnsi="Times New Roman"/>
          <w:sz w:val="26"/>
          <w:szCs w:val="26"/>
        </w:rPr>
        <w:t>подлежат возврату в областной бюджет в соответствии с действующим законодательством.</w:t>
      </w:r>
    </w:p>
    <w:p w:rsidR="00C75388" w:rsidRPr="00677727" w:rsidRDefault="00C75388" w:rsidP="00C75388">
      <w:pPr>
        <w:spacing w:after="0" w:line="240" w:lineRule="auto"/>
        <w:ind w:firstLine="709"/>
        <w:jc w:val="both"/>
        <w:rPr>
          <w:rFonts w:ascii="Times New Roman" w:eastAsia="Times New Roman" w:hAnsi="Times New Roman"/>
          <w:sz w:val="26"/>
          <w:szCs w:val="26"/>
        </w:rPr>
      </w:pPr>
      <w:r w:rsidRPr="00677727">
        <w:rPr>
          <w:rFonts w:ascii="Times New Roman" w:eastAsia="Times New Roman" w:hAnsi="Times New Roman"/>
          <w:sz w:val="26"/>
          <w:szCs w:val="26"/>
        </w:rPr>
        <w:t>2. В целях стимулирования работы по увеличению доходной части бюджета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rsidR="00C75388" w:rsidRPr="00677727" w:rsidRDefault="00C75388" w:rsidP="00C75388">
      <w:pPr>
        <w:pStyle w:val="a5"/>
        <w:ind w:firstLine="709"/>
        <w:jc w:val="both"/>
        <w:rPr>
          <w:rFonts w:ascii="Times New Roman" w:eastAsia="Times New Roman" w:hAnsi="Times New Roman"/>
          <w:sz w:val="26"/>
          <w:szCs w:val="26"/>
          <w:lang w:eastAsia="ru-RU"/>
        </w:rPr>
      </w:pPr>
      <w:r w:rsidRPr="00677727">
        <w:rPr>
          <w:rFonts w:ascii="Times New Roman" w:eastAsia="Times New Roman" w:hAnsi="Times New Roman"/>
          <w:sz w:val="26"/>
          <w:szCs w:val="26"/>
          <w:lang w:eastAsia="ru-RU"/>
        </w:rPr>
        <w:t xml:space="preserve">3.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w:t>
      </w:r>
      <w:r w:rsidR="00677727">
        <w:rPr>
          <w:rFonts w:ascii="Times New Roman" w:eastAsia="Times New Roman" w:hAnsi="Times New Roman"/>
          <w:sz w:val="26"/>
          <w:szCs w:val="26"/>
          <w:lang w:eastAsia="ru-RU"/>
        </w:rPr>
        <w:t xml:space="preserve">                                      </w:t>
      </w:r>
      <w:r w:rsidRPr="00677727">
        <w:rPr>
          <w:rFonts w:ascii="Times New Roman" w:eastAsia="Times New Roman" w:hAnsi="Times New Roman"/>
          <w:sz w:val="26"/>
          <w:szCs w:val="26"/>
          <w:lang w:eastAsia="ru-RU"/>
        </w:rPr>
        <w:t>в настоящее решение:</w:t>
      </w:r>
    </w:p>
    <w:p w:rsidR="00C75388" w:rsidRPr="00677727" w:rsidRDefault="00C75388" w:rsidP="00C75388">
      <w:pPr>
        <w:spacing w:after="0" w:line="240" w:lineRule="auto"/>
        <w:ind w:firstLine="709"/>
        <w:jc w:val="both"/>
        <w:rPr>
          <w:rFonts w:ascii="Times New Roman" w:eastAsia="Times New Roman" w:hAnsi="Times New Roman"/>
          <w:sz w:val="26"/>
          <w:szCs w:val="26"/>
          <w:lang w:eastAsia="ru-RU"/>
        </w:rPr>
      </w:pPr>
      <w:r w:rsidRPr="00677727">
        <w:rPr>
          <w:rFonts w:ascii="Times New Roman" w:eastAsia="Times New Roman" w:hAnsi="Times New Roman"/>
          <w:sz w:val="26"/>
          <w:szCs w:val="26"/>
          <w:lang w:eastAsia="ru-RU"/>
        </w:rPr>
        <w:t xml:space="preserve">- на выполнение обязательств по обеспечению необходимого уровня </w:t>
      </w:r>
      <w:proofErr w:type="spellStart"/>
      <w:r w:rsidRPr="00677727">
        <w:rPr>
          <w:rFonts w:ascii="Times New Roman" w:eastAsia="Times New Roman" w:hAnsi="Times New Roman"/>
          <w:sz w:val="26"/>
          <w:szCs w:val="26"/>
          <w:lang w:eastAsia="ru-RU"/>
        </w:rPr>
        <w:t>софинансирования</w:t>
      </w:r>
      <w:proofErr w:type="spellEnd"/>
      <w:r w:rsidRPr="00677727">
        <w:rPr>
          <w:rFonts w:ascii="Times New Roman" w:eastAsia="Times New Roman" w:hAnsi="Times New Roman"/>
          <w:sz w:val="26"/>
          <w:szCs w:val="26"/>
          <w:lang w:eastAsia="ru-RU"/>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C75388" w:rsidRPr="00677727" w:rsidRDefault="00C75388" w:rsidP="00C75388">
      <w:pPr>
        <w:spacing w:after="0" w:line="240" w:lineRule="auto"/>
        <w:ind w:firstLine="709"/>
        <w:jc w:val="both"/>
        <w:rPr>
          <w:rFonts w:ascii="Times New Roman" w:eastAsia="Times New Roman" w:hAnsi="Times New Roman"/>
          <w:sz w:val="26"/>
          <w:szCs w:val="26"/>
          <w:lang w:eastAsia="ru-RU"/>
        </w:rPr>
      </w:pPr>
      <w:r w:rsidRPr="00677727">
        <w:rPr>
          <w:rFonts w:ascii="Times New Roman" w:eastAsia="Times New Roman" w:hAnsi="Times New Roman"/>
          <w:sz w:val="26"/>
          <w:szCs w:val="26"/>
          <w:lang w:eastAsia="ru-RU"/>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C75388" w:rsidRPr="00677727" w:rsidRDefault="00C75388" w:rsidP="00C75388">
      <w:pPr>
        <w:pStyle w:val="a5"/>
        <w:ind w:firstLine="709"/>
        <w:jc w:val="both"/>
        <w:rPr>
          <w:rFonts w:ascii="Times New Roman" w:hAnsi="Times New Roman"/>
          <w:sz w:val="26"/>
          <w:szCs w:val="26"/>
        </w:rPr>
      </w:pPr>
      <w:r w:rsidRPr="00677727">
        <w:rPr>
          <w:rFonts w:ascii="Times New Roman" w:hAnsi="Times New Roman"/>
          <w:sz w:val="26"/>
          <w:szCs w:val="26"/>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C75388" w:rsidRPr="00677727" w:rsidRDefault="00C75388" w:rsidP="00C75388">
      <w:pPr>
        <w:spacing w:after="0" w:line="240" w:lineRule="auto"/>
        <w:ind w:firstLine="709"/>
        <w:jc w:val="both"/>
        <w:rPr>
          <w:rFonts w:ascii="Times New Roman" w:hAnsi="Times New Roman"/>
          <w:sz w:val="26"/>
          <w:szCs w:val="26"/>
        </w:rPr>
      </w:pPr>
      <w:r w:rsidRPr="00677727">
        <w:rPr>
          <w:rFonts w:ascii="Times New Roman" w:hAnsi="Times New Roman"/>
          <w:sz w:val="26"/>
          <w:szCs w:val="26"/>
        </w:rPr>
        <w:t>- в случае перераспределения бюджетных ассигнований в пределах, предусмотренных главным распорядителем бюджета городского сельского</w:t>
      </w:r>
      <w:proofErr w:type="gramStart"/>
      <w:r w:rsidRPr="00677727">
        <w:rPr>
          <w:rFonts w:ascii="Times New Roman" w:hAnsi="Times New Roman"/>
          <w:sz w:val="26"/>
          <w:szCs w:val="26"/>
        </w:rPr>
        <w:t>. поселения</w:t>
      </w:r>
      <w:proofErr w:type="gramEnd"/>
      <w:r w:rsidRPr="00677727">
        <w:rPr>
          <w:rFonts w:ascii="Times New Roman" w:hAnsi="Times New Roman"/>
          <w:sz w:val="26"/>
          <w:szCs w:val="26"/>
        </w:rPr>
        <w:t xml:space="preserve"> </w:t>
      </w:r>
      <w:r w:rsidRPr="00677727">
        <w:rPr>
          <w:rFonts w:ascii="Times New Roman" w:hAnsi="Times New Roman"/>
          <w:sz w:val="26"/>
          <w:szCs w:val="26"/>
        </w:rPr>
        <w:lastRenderedPageBreak/>
        <w:t>на реализацию мероприятий, предусмотренных по</w:t>
      </w:r>
      <w:r w:rsidR="00E73EAC" w:rsidRPr="00677727">
        <w:rPr>
          <w:rFonts w:ascii="Times New Roman" w:hAnsi="Times New Roman"/>
          <w:sz w:val="26"/>
          <w:szCs w:val="26"/>
        </w:rPr>
        <w:t xml:space="preserve"> </w:t>
      </w:r>
      <w:r w:rsidRPr="00677727">
        <w:rPr>
          <w:rFonts w:ascii="Times New Roman" w:hAnsi="Times New Roman"/>
          <w:sz w:val="26"/>
          <w:szCs w:val="26"/>
        </w:rPr>
        <w:t>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E73EAC" w:rsidRPr="00677727">
        <w:rPr>
          <w:rFonts w:ascii="Times New Roman" w:hAnsi="Times New Roman"/>
          <w:sz w:val="26"/>
          <w:szCs w:val="26"/>
        </w:rPr>
        <w:t>3-2025</w:t>
      </w:r>
      <w:r w:rsidRPr="00677727">
        <w:rPr>
          <w:rFonts w:ascii="Times New Roman" w:hAnsi="Times New Roman"/>
          <w:sz w:val="26"/>
          <w:szCs w:val="26"/>
        </w:rPr>
        <w:t xml:space="preserve"> годы;</w:t>
      </w:r>
    </w:p>
    <w:p w:rsidR="00C75388" w:rsidRPr="00677727" w:rsidRDefault="00C75388" w:rsidP="00C75388">
      <w:pPr>
        <w:spacing w:after="0" w:line="240" w:lineRule="auto"/>
        <w:ind w:firstLine="709"/>
        <w:jc w:val="both"/>
        <w:rPr>
          <w:rFonts w:ascii="Times New Roman" w:hAnsi="Times New Roman"/>
          <w:sz w:val="26"/>
          <w:szCs w:val="26"/>
        </w:rPr>
      </w:pPr>
      <w:r w:rsidRPr="00677727">
        <w:rPr>
          <w:rFonts w:ascii="Times New Roman" w:hAnsi="Times New Roman"/>
          <w:sz w:val="26"/>
          <w:szCs w:val="26"/>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rsidR="000149E1" w:rsidRPr="00677727" w:rsidRDefault="000149E1" w:rsidP="002E2735">
      <w:pPr>
        <w:pStyle w:val="a5"/>
        <w:ind w:firstLine="709"/>
        <w:jc w:val="both"/>
        <w:rPr>
          <w:rFonts w:ascii="Times New Roman" w:hAnsi="Times New Roman"/>
          <w:color w:val="FF0000"/>
          <w:sz w:val="26"/>
          <w:szCs w:val="26"/>
        </w:rPr>
      </w:pPr>
    </w:p>
    <w:p w:rsidR="000C17BA" w:rsidRPr="00677727" w:rsidRDefault="000C17BA" w:rsidP="002E2735">
      <w:pPr>
        <w:pStyle w:val="a5"/>
        <w:ind w:firstLine="709"/>
        <w:jc w:val="both"/>
        <w:rPr>
          <w:rFonts w:ascii="Times New Roman" w:hAnsi="Times New Roman"/>
          <w:color w:val="FF0000"/>
          <w:sz w:val="26"/>
          <w:szCs w:val="26"/>
        </w:rPr>
      </w:pPr>
    </w:p>
    <w:p w:rsidR="009B5D2E" w:rsidRPr="00677727" w:rsidRDefault="009B5D2E" w:rsidP="00C84A8C">
      <w:pPr>
        <w:pStyle w:val="a3"/>
        <w:spacing w:after="0" w:line="240" w:lineRule="auto"/>
        <w:ind w:left="0"/>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Глава </w:t>
      </w:r>
      <w:r w:rsidR="00907FC9" w:rsidRPr="00677727">
        <w:rPr>
          <w:rFonts w:ascii="Times New Roman" w:hAnsi="Times New Roman"/>
          <w:b/>
          <w:color w:val="000000" w:themeColor="text1"/>
          <w:sz w:val="26"/>
          <w:szCs w:val="26"/>
        </w:rPr>
        <w:t>Беловского</w:t>
      </w:r>
    </w:p>
    <w:p w:rsidR="009B5D2E" w:rsidRPr="00677727" w:rsidRDefault="009B5D2E" w:rsidP="00C84A8C">
      <w:pPr>
        <w:spacing w:after="0" w:line="240" w:lineRule="auto"/>
        <w:jc w:val="both"/>
        <w:rPr>
          <w:rFonts w:ascii="Times New Roman" w:hAnsi="Times New Roman"/>
          <w:b/>
          <w:color w:val="000000" w:themeColor="text1"/>
          <w:sz w:val="26"/>
          <w:szCs w:val="26"/>
        </w:rPr>
      </w:pPr>
      <w:proofErr w:type="gramStart"/>
      <w:r w:rsidRPr="00677727">
        <w:rPr>
          <w:rFonts w:ascii="Times New Roman" w:hAnsi="Times New Roman"/>
          <w:b/>
          <w:color w:val="000000" w:themeColor="text1"/>
          <w:sz w:val="26"/>
          <w:szCs w:val="26"/>
        </w:rPr>
        <w:t>сельского</w:t>
      </w:r>
      <w:proofErr w:type="gramEnd"/>
      <w:r w:rsidRPr="00677727">
        <w:rPr>
          <w:rFonts w:ascii="Times New Roman" w:hAnsi="Times New Roman"/>
          <w:b/>
          <w:color w:val="000000" w:themeColor="text1"/>
          <w:sz w:val="26"/>
          <w:szCs w:val="26"/>
        </w:rPr>
        <w:t xml:space="preserve"> поселения</w:t>
      </w:r>
      <w:r w:rsidR="00EB3578" w:rsidRPr="00677727">
        <w:rPr>
          <w:rFonts w:ascii="Times New Roman" w:hAnsi="Times New Roman"/>
          <w:b/>
          <w:color w:val="000000" w:themeColor="text1"/>
          <w:sz w:val="26"/>
          <w:szCs w:val="26"/>
        </w:rPr>
        <w:t xml:space="preserve">                                                                  </w:t>
      </w:r>
      <w:r w:rsidR="00C84A8C" w:rsidRPr="00677727">
        <w:rPr>
          <w:rFonts w:ascii="Times New Roman" w:hAnsi="Times New Roman"/>
          <w:b/>
          <w:color w:val="000000" w:themeColor="text1"/>
          <w:sz w:val="26"/>
          <w:szCs w:val="26"/>
        </w:rPr>
        <w:t xml:space="preserve">     </w:t>
      </w:r>
      <w:r w:rsidR="00EB3578" w:rsidRPr="00677727">
        <w:rPr>
          <w:rFonts w:ascii="Times New Roman" w:hAnsi="Times New Roman"/>
          <w:b/>
          <w:color w:val="000000" w:themeColor="text1"/>
          <w:sz w:val="26"/>
          <w:szCs w:val="26"/>
        </w:rPr>
        <w:t xml:space="preserve">  </w:t>
      </w:r>
      <w:r w:rsidR="00204CD3" w:rsidRPr="00677727">
        <w:rPr>
          <w:rFonts w:ascii="Times New Roman" w:hAnsi="Times New Roman"/>
          <w:b/>
          <w:color w:val="000000" w:themeColor="text1"/>
          <w:sz w:val="26"/>
          <w:szCs w:val="26"/>
        </w:rPr>
        <w:t>С.Е.</w:t>
      </w:r>
      <w:r w:rsidR="00E05F1A" w:rsidRPr="00677727">
        <w:rPr>
          <w:rFonts w:ascii="Times New Roman" w:hAnsi="Times New Roman"/>
          <w:b/>
          <w:color w:val="000000" w:themeColor="text1"/>
          <w:sz w:val="26"/>
          <w:szCs w:val="26"/>
        </w:rPr>
        <w:t xml:space="preserve"> </w:t>
      </w:r>
      <w:r w:rsidR="00204CD3" w:rsidRPr="00677727">
        <w:rPr>
          <w:rFonts w:ascii="Times New Roman" w:hAnsi="Times New Roman"/>
          <w:b/>
          <w:color w:val="000000" w:themeColor="text1"/>
          <w:sz w:val="26"/>
          <w:szCs w:val="26"/>
        </w:rPr>
        <w:t>Токарев</w:t>
      </w:r>
    </w:p>
    <w:p w:rsidR="00767E47" w:rsidRPr="00677727" w:rsidRDefault="00767E47" w:rsidP="002E2735">
      <w:pPr>
        <w:spacing w:after="0" w:line="240" w:lineRule="auto"/>
        <w:ind w:firstLine="709"/>
        <w:jc w:val="both"/>
        <w:rPr>
          <w:rFonts w:ascii="Times New Roman" w:hAnsi="Times New Roman"/>
          <w:b/>
          <w:color w:val="FF0000"/>
          <w:sz w:val="26"/>
          <w:szCs w:val="26"/>
        </w:rPr>
      </w:pPr>
    </w:p>
    <w:p w:rsidR="00E85176" w:rsidRPr="00677727" w:rsidRDefault="00E85176" w:rsidP="00C84A8C">
      <w:pPr>
        <w:spacing w:after="0" w:line="240" w:lineRule="auto"/>
        <w:jc w:val="both"/>
        <w:rPr>
          <w:rFonts w:ascii="Times New Roman" w:hAnsi="Times New Roman"/>
          <w:b/>
          <w:color w:val="FF0000"/>
          <w:sz w:val="26"/>
          <w:szCs w:val="26"/>
        </w:rPr>
      </w:pPr>
    </w:p>
    <w:p w:rsidR="00C84A8C" w:rsidRPr="00677727" w:rsidRDefault="00C84A8C"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A42367" w:rsidRPr="00677727" w:rsidRDefault="00A42367"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C75388" w:rsidRPr="00677727" w:rsidRDefault="00C75388" w:rsidP="00C84A8C">
      <w:pPr>
        <w:spacing w:after="0" w:line="240" w:lineRule="auto"/>
        <w:jc w:val="both"/>
        <w:rPr>
          <w:rFonts w:ascii="Times New Roman" w:hAnsi="Times New Roman"/>
          <w:b/>
          <w:sz w:val="26"/>
          <w:szCs w:val="26"/>
        </w:rPr>
      </w:pPr>
    </w:p>
    <w:p w:rsidR="00E73EAC" w:rsidRPr="00677727" w:rsidRDefault="00E73EAC" w:rsidP="00C84A8C">
      <w:pPr>
        <w:spacing w:after="0" w:line="240" w:lineRule="auto"/>
        <w:ind w:firstLine="709"/>
        <w:jc w:val="right"/>
        <w:rPr>
          <w:rFonts w:ascii="Times New Roman" w:hAnsi="Times New Roman"/>
          <w:b/>
          <w:caps/>
          <w:sz w:val="26"/>
          <w:szCs w:val="26"/>
        </w:rPr>
      </w:pPr>
    </w:p>
    <w:p w:rsidR="00E73EAC" w:rsidRPr="00677727" w:rsidRDefault="00E73EAC" w:rsidP="00C84A8C">
      <w:pPr>
        <w:spacing w:after="0" w:line="240" w:lineRule="auto"/>
        <w:ind w:firstLine="709"/>
        <w:jc w:val="right"/>
        <w:rPr>
          <w:rFonts w:ascii="Times New Roman" w:hAnsi="Times New Roman"/>
          <w:b/>
          <w:caps/>
          <w:sz w:val="26"/>
          <w:szCs w:val="26"/>
        </w:rPr>
      </w:pPr>
    </w:p>
    <w:p w:rsidR="00027605" w:rsidRPr="00677727" w:rsidRDefault="00027605" w:rsidP="00C84A8C">
      <w:pPr>
        <w:spacing w:after="0" w:line="240" w:lineRule="auto"/>
        <w:ind w:firstLine="709"/>
        <w:jc w:val="right"/>
        <w:rPr>
          <w:rFonts w:ascii="Times New Roman" w:hAnsi="Times New Roman"/>
          <w:b/>
          <w:caps/>
          <w:sz w:val="26"/>
          <w:szCs w:val="26"/>
        </w:rPr>
      </w:pPr>
    </w:p>
    <w:p w:rsidR="00027605" w:rsidRPr="00677727" w:rsidRDefault="00027605" w:rsidP="00C84A8C">
      <w:pPr>
        <w:spacing w:after="0" w:line="240" w:lineRule="auto"/>
        <w:ind w:firstLine="709"/>
        <w:jc w:val="right"/>
        <w:rPr>
          <w:rFonts w:ascii="Times New Roman" w:hAnsi="Times New Roman"/>
          <w:b/>
          <w:caps/>
          <w:sz w:val="26"/>
          <w:szCs w:val="26"/>
        </w:rPr>
      </w:pPr>
    </w:p>
    <w:p w:rsidR="00027605" w:rsidRPr="00677727" w:rsidRDefault="00027605" w:rsidP="00C84A8C">
      <w:pPr>
        <w:spacing w:after="0" w:line="240" w:lineRule="auto"/>
        <w:ind w:firstLine="709"/>
        <w:jc w:val="right"/>
        <w:rPr>
          <w:rFonts w:ascii="Times New Roman" w:hAnsi="Times New Roman"/>
          <w:b/>
          <w:caps/>
          <w:sz w:val="26"/>
          <w:szCs w:val="26"/>
        </w:rPr>
      </w:pPr>
    </w:p>
    <w:p w:rsidR="00AB2B55" w:rsidRPr="00677727" w:rsidRDefault="00AB2B55" w:rsidP="00C84A8C">
      <w:pPr>
        <w:spacing w:after="0" w:line="240" w:lineRule="auto"/>
        <w:ind w:firstLine="709"/>
        <w:jc w:val="right"/>
        <w:rPr>
          <w:rFonts w:ascii="Times New Roman" w:hAnsi="Times New Roman"/>
          <w:b/>
          <w:caps/>
          <w:sz w:val="26"/>
          <w:szCs w:val="26"/>
        </w:rPr>
      </w:pPr>
    </w:p>
    <w:p w:rsidR="00AB2B55" w:rsidRPr="00677727" w:rsidRDefault="00AB2B55" w:rsidP="00C84A8C">
      <w:pPr>
        <w:spacing w:after="0" w:line="240" w:lineRule="auto"/>
        <w:ind w:firstLine="709"/>
        <w:jc w:val="right"/>
        <w:rPr>
          <w:rFonts w:ascii="Times New Roman" w:hAnsi="Times New Roman"/>
          <w:b/>
          <w:caps/>
          <w:sz w:val="26"/>
          <w:szCs w:val="26"/>
        </w:rPr>
      </w:pPr>
    </w:p>
    <w:p w:rsidR="00AB2B55" w:rsidRPr="00677727" w:rsidRDefault="00AB2B55" w:rsidP="00C84A8C">
      <w:pPr>
        <w:spacing w:after="0" w:line="240" w:lineRule="auto"/>
        <w:ind w:firstLine="709"/>
        <w:jc w:val="right"/>
        <w:rPr>
          <w:rFonts w:ascii="Times New Roman" w:hAnsi="Times New Roman"/>
          <w:b/>
          <w:caps/>
          <w:sz w:val="26"/>
          <w:szCs w:val="26"/>
        </w:rPr>
      </w:pPr>
    </w:p>
    <w:p w:rsidR="00AB2B55" w:rsidRPr="00677727" w:rsidRDefault="00AB2B55" w:rsidP="00C84A8C">
      <w:pPr>
        <w:spacing w:after="0" w:line="240" w:lineRule="auto"/>
        <w:ind w:firstLine="709"/>
        <w:jc w:val="right"/>
        <w:rPr>
          <w:rFonts w:ascii="Times New Roman" w:hAnsi="Times New Roman"/>
          <w:b/>
          <w:caps/>
          <w:sz w:val="26"/>
          <w:szCs w:val="26"/>
        </w:rPr>
      </w:pPr>
    </w:p>
    <w:p w:rsidR="00AB2B55" w:rsidRPr="00677727" w:rsidRDefault="00AB2B55" w:rsidP="00C84A8C">
      <w:pPr>
        <w:spacing w:after="0" w:line="240" w:lineRule="auto"/>
        <w:ind w:firstLine="709"/>
        <w:jc w:val="right"/>
        <w:rPr>
          <w:rFonts w:ascii="Times New Roman" w:hAnsi="Times New Roman"/>
          <w:b/>
          <w:caps/>
          <w:sz w:val="26"/>
          <w:szCs w:val="26"/>
        </w:rPr>
      </w:pPr>
    </w:p>
    <w:p w:rsidR="00AB2B55" w:rsidRPr="00677727" w:rsidRDefault="00AB2B55" w:rsidP="00C84A8C">
      <w:pPr>
        <w:spacing w:after="0" w:line="240" w:lineRule="auto"/>
        <w:ind w:firstLine="709"/>
        <w:jc w:val="right"/>
        <w:rPr>
          <w:rFonts w:ascii="Times New Roman" w:hAnsi="Times New Roman"/>
          <w:b/>
          <w:caps/>
          <w:sz w:val="26"/>
          <w:szCs w:val="26"/>
        </w:rPr>
      </w:pPr>
    </w:p>
    <w:p w:rsidR="00AB2B55" w:rsidRPr="00677727" w:rsidRDefault="00AB2B55" w:rsidP="00C84A8C">
      <w:pPr>
        <w:spacing w:after="0" w:line="240" w:lineRule="auto"/>
        <w:ind w:firstLine="709"/>
        <w:jc w:val="right"/>
        <w:rPr>
          <w:rFonts w:ascii="Times New Roman" w:hAnsi="Times New Roman"/>
          <w:b/>
          <w:caps/>
          <w:sz w:val="26"/>
          <w:szCs w:val="26"/>
        </w:rPr>
      </w:pPr>
    </w:p>
    <w:p w:rsidR="00AB2B55" w:rsidRPr="00677727" w:rsidRDefault="00AB2B55" w:rsidP="00C84A8C">
      <w:pPr>
        <w:spacing w:after="0" w:line="240" w:lineRule="auto"/>
        <w:ind w:firstLine="709"/>
        <w:jc w:val="right"/>
        <w:rPr>
          <w:rFonts w:ascii="Times New Roman" w:hAnsi="Times New Roman"/>
          <w:b/>
          <w:caps/>
          <w:sz w:val="26"/>
          <w:szCs w:val="26"/>
        </w:rPr>
      </w:pPr>
    </w:p>
    <w:p w:rsidR="009B5D2E" w:rsidRPr="00677727" w:rsidRDefault="009B5D2E" w:rsidP="00C84A8C">
      <w:pPr>
        <w:spacing w:after="0" w:line="240" w:lineRule="auto"/>
        <w:ind w:firstLine="709"/>
        <w:jc w:val="right"/>
        <w:rPr>
          <w:rFonts w:ascii="Times New Roman" w:hAnsi="Times New Roman"/>
          <w:b/>
          <w:caps/>
          <w:sz w:val="26"/>
          <w:szCs w:val="26"/>
        </w:rPr>
      </w:pPr>
      <w:r w:rsidRPr="00677727">
        <w:rPr>
          <w:rFonts w:ascii="Times New Roman" w:hAnsi="Times New Roman"/>
          <w:b/>
          <w:caps/>
          <w:sz w:val="26"/>
          <w:szCs w:val="26"/>
        </w:rPr>
        <w:t>Приложение № 1</w:t>
      </w:r>
    </w:p>
    <w:p w:rsidR="009B5D2E" w:rsidRPr="00677727" w:rsidRDefault="006F280C" w:rsidP="00C84A8C">
      <w:pPr>
        <w:spacing w:after="0" w:line="240" w:lineRule="auto"/>
        <w:ind w:firstLine="709"/>
        <w:contextualSpacing/>
        <w:jc w:val="right"/>
        <w:rPr>
          <w:rFonts w:ascii="Times New Roman" w:hAnsi="Times New Roman"/>
          <w:sz w:val="26"/>
          <w:szCs w:val="26"/>
        </w:rPr>
      </w:pPr>
      <w:proofErr w:type="gramStart"/>
      <w:r w:rsidRPr="00677727">
        <w:rPr>
          <w:rFonts w:ascii="Times New Roman" w:hAnsi="Times New Roman"/>
          <w:sz w:val="26"/>
          <w:szCs w:val="26"/>
        </w:rPr>
        <w:t>к</w:t>
      </w:r>
      <w:proofErr w:type="gramEnd"/>
      <w:r w:rsidRPr="00677727">
        <w:rPr>
          <w:rFonts w:ascii="Times New Roman" w:hAnsi="Times New Roman"/>
          <w:sz w:val="26"/>
          <w:szCs w:val="26"/>
        </w:rPr>
        <w:t xml:space="preserve"> </w:t>
      </w:r>
      <w:r w:rsidR="00D82CE8" w:rsidRPr="00677727">
        <w:rPr>
          <w:rFonts w:ascii="Times New Roman" w:hAnsi="Times New Roman"/>
          <w:sz w:val="26"/>
          <w:szCs w:val="26"/>
        </w:rPr>
        <w:t>бюджету поселения</w:t>
      </w:r>
    </w:p>
    <w:p w:rsidR="009B5D2E" w:rsidRPr="00677727" w:rsidRDefault="009B5D2E" w:rsidP="002E2735">
      <w:pPr>
        <w:spacing w:after="0" w:line="240" w:lineRule="auto"/>
        <w:ind w:firstLine="709"/>
        <w:jc w:val="both"/>
        <w:rPr>
          <w:rFonts w:ascii="Times New Roman" w:hAnsi="Times New Roman"/>
          <w:b/>
          <w:sz w:val="26"/>
          <w:szCs w:val="26"/>
        </w:rPr>
      </w:pPr>
    </w:p>
    <w:p w:rsidR="00A70DB9" w:rsidRPr="00677727" w:rsidRDefault="00A70DB9" w:rsidP="002E2735">
      <w:pPr>
        <w:spacing w:after="0" w:line="240" w:lineRule="auto"/>
        <w:ind w:firstLine="709"/>
        <w:jc w:val="both"/>
        <w:rPr>
          <w:rFonts w:ascii="Times New Roman" w:hAnsi="Times New Roman"/>
          <w:b/>
          <w:sz w:val="26"/>
          <w:szCs w:val="26"/>
        </w:rPr>
      </w:pPr>
    </w:p>
    <w:p w:rsidR="009B5D2E" w:rsidRPr="00677727" w:rsidRDefault="009B5D2E" w:rsidP="00C84A8C">
      <w:pPr>
        <w:spacing w:after="0" w:line="240" w:lineRule="auto"/>
        <w:ind w:firstLine="709"/>
        <w:jc w:val="center"/>
        <w:rPr>
          <w:rFonts w:ascii="Times New Roman" w:hAnsi="Times New Roman"/>
          <w:b/>
          <w:caps/>
          <w:sz w:val="26"/>
          <w:szCs w:val="26"/>
        </w:rPr>
      </w:pPr>
      <w:r w:rsidRPr="00677727">
        <w:rPr>
          <w:rFonts w:ascii="Times New Roman" w:hAnsi="Times New Roman"/>
          <w:b/>
          <w:caps/>
          <w:sz w:val="26"/>
          <w:szCs w:val="26"/>
        </w:rPr>
        <w:t xml:space="preserve">ВЕРХНИЙ ПРЕДЕЛ МУНИЦИПАЛЬНОГО ВНУТРЕННЕГО ДОЛГА </w:t>
      </w:r>
      <w:r w:rsidR="00907FC9" w:rsidRPr="00677727">
        <w:rPr>
          <w:rFonts w:ascii="Times New Roman" w:hAnsi="Times New Roman"/>
          <w:b/>
          <w:caps/>
          <w:sz w:val="26"/>
          <w:szCs w:val="26"/>
        </w:rPr>
        <w:t>Беловского</w:t>
      </w:r>
      <w:r w:rsidRPr="00677727">
        <w:rPr>
          <w:rFonts w:ascii="Times New Roman" w:hAnsi="Times New Roman"/>
          <w:b/>
          <w:caps/>
          <w:sz w:val="26"/>
          <w:szCs w:val="26"/>
        </w:rPr>
        <w:t xml:space="preserve"> сельского поселения муниципального района «БЕЛГОРОДСКИЙ РАЙОН» Белг</w:t>
      </w:r>
      <w:r w:rsidR="00D11422" w:rsidRPr="00677727">
        <w:rPr>
          <w:rFonts w:ascii="Times New Roman" w:hAnsi="Times New Roman"/>
          <w:b/>
          <w:caps/>
          <w:sz w:val="26"/>
          <w:szCs w:val="26"/>
        </w:rPr>
        <w:t>о</w:t>
      </w:r>
      <w:r w:rsidR="00747230" w:rsidRPr="00677727">
        <w:rPr>
          <w:rFonts w:ascii="Times New Roman" w:hAnsi="Times New Roman"/>
          <w:b/>
          <w:caps/>
          <w:sz w:val="26"/>
          <w:szCs w:val="26"/>
        </w:rPr>
        <w:t>родской области НА 1 ЯНВАРЯ 202</w:t>
      </w:r>
      <w:r w:rsidR="00A42367" w:rsidRPr="00677727">
        <w:rPr>
          <w:rFonts w:ascii="Times New Roman" w:hAnsi="Times New Roman"/>
          <w:b/>
          <w:caps/>
          <w:sz w:val="26"/>
          <w:szCs w:val="26"/>
        </w:rPr>
        <w:t>4</w:t>
      </w:r>
      <w:r w:rsidRPr="00677727">
        <w:rPr>
          <w:rFonts w:ascii="Times New Roman" w:hAnsi="Times New Roman"/>
          <w:b/>
          <w:caps/>
          <w:sz w:val="26"/>
          <w:szCs w:val="26"/>
        </w:rPr>
        <w:t xml:space="preserve"> ГОДА</w:t>
      </w:r>
    </w:p>
    <w:p w:rsidR="00716AAC" w:rsidRPr="00677727" w:rsidRDefault="00716AAC" w:rsidP="00C84A8C">
      <w:pPr>
        <w:spacing w:after="0" w:line="240" w:lineRule="auto"/>
        <w:ind w:firstLine="709"/>
        <w:jc w:val="center"/>
        <w:rPr>
          <w:rFonts w:ascii="Times New Roman" w:hAnsi="Times New Roman"/>
          <w:b/>
          <w:caps/>
          <w:sz w:val="26"/>
          <w:szCs w:val="26"/>
        </w:rPr>
      </w:pPr>
    </w:p>
    <w:p w:rsidR="009B5D2E" w:rsidRPr="00677727" w:rsidRDefault="009B5D2E" w:rsidP="002E2735">
      <w:pPr>
        <w:spacing w:after="0" w:line="240" w:lineRule="auto"/>
        <w:ind w:firstLine="709"/>
        <w:jc w:val="both"/>
        <w:rPr>
          <w:rFonts w:ascii="Times New Roman" w:hAnsi="Times New Roman"/>
          <w:sz w:val="26"/>
          <w:szCs w:val="26"/>
        </w:rPr>
      </w:pP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00C84A8C" w:rsidRPr="00677727">
        <w:rPr>
          <w:rFonts w:ascii="Times New Roman" w:hAnsi="Times New Roman"/>
          <w:b/>
          <w:sz w:val="26"/>
          <w:szCs w:val="26"/>
        </w:rPr>
        <w:t xml:space="preserve">              </w:t>
      </w:r>
      <w:r w:rsidRPr="00677727">
        <w:rPr>
          <w:rFonts w:ascii="Times New Roman" w:hAnsi="Times New Roman"/>
          <w:sz w:val="26"/>
          <w:szCs w:val="26"/>
        </w:rPr>
        <w:t>(</w:t>
      </w:r>
      <w:proofErr w:type="gramStart"/>
      <w:r w:rsidRPr="00677727">
        <w:rPr>
          <w:rFonts w:ascii="Times New Roman" w:hAnsi="Times New Roman"/>
          <w:sz w:val="26"/>
          <w:szCs w:val="26"/>
        </w:rPr>
        <w:t>тыс.</w:t>
      </w:r>
      <w:proofErr w:type="gramEnd"/>
      <w:r w:rsidRPr="00677727">
        <w:rPr>
          <w:rFonts w:ascii="Times New Roman" w:hAnsi="Times New Roman"/>
          <w:sz w:val="26"/>
          <w:szCs w:val="26"/>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253"/>
        <w:gridCol w:w="3101"/>
      </w:tblGrid>
      <w:tr w:rsidR="002E2735" w:rsidRPr="00677727" w:rsidTr="00BD2F88">
        <w:trPr>
          <w:jc w:val="center"/>
        </w:trPr>
        <w:tc>
          <w:tcPr>
            <w:tcW w:w="685" w:type="dxa"/>
            <w:vAlign w:val="center"/>
          </w:tcPr>
          <w:p w:rsidR="00BD2F88" w:rsidRPr="00677727" w:rsidRDefault="009B5D2E" w:rsidP="002E2735">
            <w:pPr>
              <w:spacing w:after="0" w:line="240" w:lineRule="auto"/>
              <w:ind w:firstLine="709"/>
              <w:jc w:val="both"/>
              <w:rPr>
                <w:rFonts w:ascii="Times New Roman" w:hAnsi="Times New Roman"/>
                <w:b/>
                <w:sz w:val="26"/>
                <w:szCs w:val="26"/>
              </w:rPr>
            </w:pPr>
            <w:r w:rsidRPr="00677727">
              <w:rPr>
                <w:rFonts w:ascii="Times New Roman" w:hAnsi="Times New Roman"/>
                <w:b/>
                <w:sz w:val="26"/>
                <w:szCs w:val="26"/>
              </w:rPr>
              <w:t xml:space="preserve">№ </w:t>
            </w:r>
            <w:r w:rsidR="00BD2F88" w:rsidRPr="00677727">
              <w:rPr>
                <w:rFonts w:ascii="Times New Roman" w:hAnsi="Times New Roman"/>
                <w:b/>
                <w:sz w:val="26"/>
                <w:szCs w:val="26"/>
              </w:rPr>
              <w:t>№</w:t>
            </w:r>
          </w:p>
          <w:p w:rsidR="009B5D2E" w:rsidRPr="00677727" w:rsidRDefault="009B5D2E" w:rsidP="002E2735">
            <w:pPr>
              <w:spacing w:after="0" w:line="240" w:lineRule="auto"/>
              <w:ind w:firstLine="709"/>
              <w:jc w:val="both"/>
              <w:rPr>
                <w:rFonts w:ascii="Times New Roman" w:hAnsi="Times New Roman"/>
                <w:b/>
                <w:sz w:val="26"/>
                <w:szCs w:val="26"/>
              </w:rPr>
            </w:pPr>
            <w:proofErr w:type="spellStart"/>
            <w:proofErr w:type="gramStart"/>
            <w:r w:rsidRPr="00677727">
              <w:rPr>
                <w:rFonts w:ascii="Times New Roman" w:hAnsi="Times New Roman"/>
                <w:b/>
                <w:sz w:val="26"/>
                <w:szCs w:val="26"/>
              </w:rPr>
              <w:t>п</w:t>
            </w:r>
            <w:r w:rsidR="00BD2F88" w:rsidRPr="00677727">
              <w:rPr>
                <w:rFonts w:ascii="Times New Roman" w:hAnsi="Times New Roman"/>
                <w:b/>
                <w:sz w:val="26"/>
                <w:szCs w:val="26"/>
              </w:rPr>
              <w:t>п</w:t>
            </w:r>
            <w:proofErr w:type="spellEnd"/>
            <w:proofErr w:type="gramEnd"/>
            <w:r w:rsidRPr="00677727">
              <w:rPr>
                <w:rFonts w:ascii="Times New Roman" w:hAnsi="Times New Roman"/>
                <w:b/>
                <w:sz w:val="26"/>
                <w:szCs w:val="26"/>
              </w:rPr>
              <w:t>/п</w:t>
            </w:r>
          </w:p>
        </w:tc>
        <w:tc>
          <w:tcPr>
            <w:tcW w:w="5253" w:type="dxa"/>
            <w:vAlign w:val="center"/>
          </w:tcPr>
          <w:p w:rsidR="009B5D2E" w:rsidRPr="00677727" w:rsidRDefault="009B5D2E" w:rsidP="00C84A8C">
            <w:pPr>
              <w:spacing w:after="0" w:line="240" w:lineRule="auto"/>
              <w:jc w:val="both"/>
              <w:rPr>
                <w:rFonts w:ascii="Times New Roman" w:hAnsi="Times New Roman"/>
                <w:b/>
                <w:sz w:val="26"/>
                <w:szCs w:val="26"/>
              </w:rPr>
            </w:pPr>
            <w:r w:rsidRPr="0067772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3101" w:type="dxa"/>
          </w:tcPr>
          <w:p w:rsidR="009B5D2E" w:rsidRPr="00677727" w:rsidRDefault="009B5D2E" w:rsidP="00A42367">
            <w:pPr>
              <w:spacing w:after="0" w:line="240" w:lineRule="auto"/>
              <w:jc w:val="both"/>
              <w:rPr>
                <w:rFonts w:ascii="Times New Roman" w:hAnsi="Times New Roman"/>
                <w:b/>
                <w:sz w:val="26"/>
                <w:szCs w:val="26"/>
              </w:rPr>
            </w:pPr>
            <w:r w:rsidRPr="00677727">
              <w:rPr>
                <w:rFonts w:ascii="Times New Roman" w:hAnsi="Times New Roman"/>
                <w:b/>
                <w:sz w:val="26"/>
                <w:szCs w:val="26"/>
              </w:rPr>
              <w:t>Объем муниципального долгового обязательства сельск</w:t>
            </w:r>
            <w:r w:rsidR="00D11422" w:rsidRPr="00677727">
              <w:rPr>
                <w:rFonts w:ascii="Times New Roman" w:hAnsi="Times New Roman"/>
                <w:b/>
                <w:sz w:val="26"/>
                <w:szCs w:val="26"/>
              </w:rPr>
              <w:t>ого поселения на 1 янва</w:t>
            </w:r>
            <w:r w:rsidR="00747230" w:rsidRPr="00677727">
              <w:rPr>
                <w:rFonts w:ascii="Times New Roman" w:hAnsi="Times New Roman"/>
                <w:b/>
                <w:sz w:val="26"/>
                <w:szCs w:val="26"/>
              </w:rPr>
              <w:t>ря 202</w:t>
            </w:r>
            <w:r w:rsidR="00A42367" w:rsidRPr="00677727">
              <w:rPr>
                <w:rFonts w:ascii="Times New Roman" w:hAnsi="Times New Roman"/>
                <w:b/>
                <w:sz w:val="26"/>
                <w:szCs w:val="26"/>
              </w:rPr>
              <w:t>4</w:t>
            </w:r>
            <w:r w:rsidRPr="00677727">
              <w:rPr>
                <w:rFonts w:ascii="Times New Roman" w:hAnsi="Times New Roman"/>
                <w:b/>
                <w:sz w:val="26"/>
                <w:szCs w:val="26"/>
              </w:rPr>
              <w:t xml:space="preserve"> года</w:t>
            </w:r>
          </w:p>
        </w:tc>
      </w:tr>
      <w:tr w:rsidR="002E2735" w:rsidRPr="00677727" w:rsidTr="00BD2F88">
        <w:trPr>
          <w:jc w:val="center"/>
        </w:trPr>
        <w:tc>
          <w:tcPr>
            <w:tcW w:w="685" w:type="dxa"/>
            <w:vAlign w:val="center"/>
          </w:tcPr>
          <w:p w:rsidR="009B5D2E" w:rsidRPr="00677727" w:rsidRDefault="00BD2F88" w:rsidP="00BD2F88">
            <w:pPr>
              <w:tabs>
                <w:tab w:val="left" w:pos="401"/>
              </w:tabs>
              <w:spacing w:after="0" w:line="240" w:lineRule="auto"/>
              <w:ind w:firstLine="709"/>
              <w:jc w:val="center"/>
              <w:rPr>
                <w:rFonts w:ascii="Times New Roman" w:hAnsi="Times New Roman"/>
                <w:sz w:val="26"/>
                <w:szCs w:val="26"/>
              </w:rPr>
            </w:pPr>
            <w:r w:rsidRPr="00677727">
              <w:rPr>
                <w:rFonts w:ascii="Times New Roman" w:hAnsi="Times New Roman"/>
                <w:sz w:val="26"/>
                <w:szCs w:val="26"/>
              </w:rPr>
              <w:t>1</w:t>
            </w:r>
            <w:r w:rsidR="009B5D2E" w:rsidRPr="00677727">
              <w:rPr>
                <w:rFonts w:ascii="Times New Roman" w:hAnsi="Times New Roman"/>
                <w:sz w:val="26"/>
                <w:szCs w:val="26"/>
              </w:rPr>
              <w:t>1</w:t>
            </w:r>
          </w:p>
        </w:tc>
        <w:tc>
          <w:tcPr>
            <w:tcW w:w="5253" w:type="dxa"/>
          </w:tcPr>
          <w:p w:rsidR="009B5D2E" w:rsidRPr="00677727" w:rsidRDefault="009B5D2E" w:rsidP="00C84A8C">
            <w:pPr>
              <w:spacing w:after="0" w:line="240" w:lineRule="auto"/>
              <w:jc w:val="both"/>
              <w:rPr>
                <w:rFonts w:ascii="Times New Roman" w:hAnsi="Times New Roman"/>
                <w:sz w:val="26"/>
                <w:szCs w:val="26"/>
              </w:rPr>
            </w:pPr>
            <w:r w:rsidRPr="00677727">
              <w:rPr>
                <w:rFonts w:ascii="Times New Roman" w:hAnsi="Times New Roman"/>
                <w:sz w:val="26"/>
                <w:szCs w:val="26"/>
              </w:rPr>
              <w:t>Бюджетные кредиты, привлеченные в бюджет сельского поселения от других бюджетов бюджетной системы Российской Федерации</w:t>
            </w:r>
          </w:p>
        </w:tc>
        <w:tc>
          <w:tcPr>
            <w:tcW w:w="3101" w:type="dxa"/>
            <w:vAlign w:val="center"/>
          </w:tcPr>
          <w:p w:rsidR="009B5D2E" w:rsidRPr="00677727" w:rsidRDefault="004C3779" w:rsidP="00BD2F88">
            <w:pPr>
              <w:spacing w:after="0" w:line="240" w:lineRule="auto"/>
              <w:jc w:val="center"/>
              <w:rPr>
                <w:rFonts w:ascii="Times New Roman" w:hAnsi="Times New Roman"/>
                <w:sz w:val="26"/>
                <w:szCs w:val="26"/>
              </w:rPr>
            </w:pPr>
            <w:r w:rsidRPr="00677727">
              <w:rPr>
                <w:rFonts w:ascii="Times New Roman" w:hAnsi="Times New Roman"/>
                <w:sz w:val="26"/>
                <w:szCs w:val="26"/>
              </w:rPr>
              <w:t>0</w:t>
            </w:r>
            <w:r w:rsidR="00EC3FB2" w:rsidRPr="00677727">
              <w:rPr>
                <w:rFonts w:ascii="Times New Roman" w:hAnsi="Times New Roman"/>
                <w:sz w:val="26"/>
                <w:szCs w:val="26"/>
              </w:rPr>
              <w:t>,0</w:t>
            </w:r>
          </w:p>
          <w:p w:rsidR="009B5D2E" w:rsidRPr="00677727" w:rsidRDefault="009B5D2E" w:rsidP="00BD2F88">
            <w:pPr>
              <w:spacing w:after="0" w:line="240" w:lineRule="auto"/>
              <w:jc w:val="center"/>
              <w:rPr>
                <w:rFonts w:ascii="Times New Roman" w:hAnsi="Times New Roman"/>
                <w:sz w:val="26"/>
                <w:szCs w:val="26"/>
              </w:rPr>
            </w:pPr>
          </w:p>
        </w:tc>
      </w:tr>
      <w:tr w:rsidR="002E2735" w:rsidRPr="00677727" w:rsidTr="00BD2F88">
        <w:trPr>
          <w:jc w:val="center"/>
        </w:trPr>
        <w:tc>
          <w:tcPr>
            <w:tcW w:w="685" w:type="dxa"/>
            <w:vAlign w:val="center"/>
          </w:tcPr>
          <w:p w:rsidR="009B5D2E" w:rsidRPr="00677727" w:rsidRDefault="00BD2F88" w:rsidP="00BD2F88">
            <w:pPr>
              <w:spacing w:after="0" w:line="240" w:lineRule="auto"/>
              <w:ind w:firstLine="709"/>
              <w:jc w:val="center"/>
              <w:rPr>
                <w:rFonts w:ascii="Times New Roman" w:hAnsi="Times New Roman"/>
                <w:sz w:val="26"/>
                <w:szCs w:val="26"/>
              </w:rPr>
            </w:pPr>
            <w:r w:rsidRPr="00677727">
              <w:rPr>
                <w:rFonts w:ascii="Times New Roman" w:hAnsi="Times New Roman"/>
                <w:sz w:val="26"/>
                <w:szCs w:val="26"/>
              </w:rPr>
              <w:t>2</w:t>
            </w:r>
            <w:r w:rsidR="009B5D2E" w:rsidRPr="00677727">
              <w:rPr>
                <w:rFonts w:ascii="Times New Roman" w:hAnsi="Times New Roman"/>
                <w:sz w:val="26"/>
                <w:szCs w:val="26"/>
              </w:rPr>
              <w:t>2</w:t>
            </w:r>
          </w:p>
        </w:tc>
        <w:tc>
          <w:tcPr>
            <w:tcW w:w="5253" w:type="dxa"/>
          </w:tcPr>
          <w:p w:rsidR="009B5D2E" w:rsidRPr="00677727" w:rsidRDefault="009B5D2E" w:rsidP="00C84A8C">
            <w:pPr>
              <w:spacing w:after="0" w:line="240" w:lineRule="auto"/>
              <w:jc w:val="both"/>
              <w:rPr>
                <w:rFonts w:ascii="Times New Roman" w:hAnsi="Times New Roman"/>
                <w:sz w:val="26"/>
                <w:szCs w:val="26"/>
              </w:rPr>
            </w:pPr>
            <w:r w:rsidRPr="00677727">
              <w:rPr>
                <w:rFonts w:ascii="Times New Roman" w:hAnsi="Times New Roman"/>
                <w:sz w:val="26"/>
                <w:szCs w:val="26"/>
              </w:rPr>
              <w:t xml:space="preserve">Кредиты, полученные муниципальным образованием от кредитных организаций </w:t>
            </w:r>
          </w:p>
        </w:tc>
        <w:tc>
          <w:tcPr>
            <w:tcW w:w="3101" w:type="dxa"/>
            <w:vAlign w:val="center"/>
          </w:tcPr>
          <w:p w:rsidR="009B5D2E" w:rsidRPr="00677727" w:rsidRDefault="009B5D2E" w:rsidP="00BD2F88">
            <w:pPr>
              <w:spacing w:after="0" w:line="240" w:lineRule="auto"/>
              <w:jc w:val="center"/>
              <w:rPr>
                <w:rFonts w:ascii="Times New Roman" w:hAnsi="Times New Roman"/>
                <w:sz w:val="26"/>
                <w:szCs w:val="26"/>
              </w:rPr>
            </w:pPr>
            <w:r w:rsidRPr="00677727">
              <w:rPr>
                <w:rFonts w:ascii="Times New Roman" w:hAnsi="Times New Roman"/>
                <w:sz w:val="26"/>
                <w:szCs w:val="26"/>
              </w:rPr>
              <w:t>0</w:t>
            </w:r>
            <w:r w:rsidR="004C3779" w:rsidRPr="00677727">
              <w:rPr>
                <w:rFonts w:ascii="Times New Roman" w:hAnsi="Times New Roman"/>
                <w:sz w:val="26"/>
                <w:szCs w:val="26"/>
              </w:rPr>
              <w:t>,0</w:t>
            </w:r>
          </w:p>
        </w:tc>
      </w:tr>
      <w:tr w:rsidR="002E2735" w:rsidRPr="00677727" w:rsidTr="00BD2F88">
        <w:trPr>
          <w:jc w:val="center"/>
        </w:trPr>
        <w:tc>
          <w:tcPr>
            <w:tcW w:w="685" w:type="dxa"/>
            <w:vAlign w:val="center"/>
          </w:tcPr>
          <w:p w:rsidR="009B5D2E" w:rsidRPr="00677727" w:rsidRDefault="00BD2F88" w:rsidP="00BD2F88">
            <w:pPr>
              <w:spacing w:after="0" w:line="240" w:lineRule="auto"/>
              <w:ind w:firstLine="709"/>
              <w:jc w:val="center"/>
              <w:rPr>
                <w:rFonts w:ascii="Times New Roman" w:hAnsi="Times New Roman"/>
                <w:sz w:val="26"/>
                <w:szCs w:val="26"/>
              </w:rPr>
            </w:pPr>
            <w:r w:rsidRPr="00677727">
              <w:rPr>
                <w:rFonts w:ascii="Times New Roman" w:hAnsi="Times New Roman"/>
                <w:sz w:val="26"/>
                <w:szCs w:val="26"/>
              </w:rPr>
              <w:t>3</w:t>
            </w:r>
            <w:r w:rsidR="009B5D2E" w:rsidRPr="00677727">
              <w:rPr>
                <w:rFonts w:ascii="Times New Roman" w:hAnsi="Times New Roman"/>
                <w:sz w:val="26"/>
                <w:szCs w:val="26"/>
              </w:rPr>
              <w:t>3</w:t>
            </w:r>
          </w:p>
        </w:tc>
        <w:tc>
          <w:tcPr>
            <w:tcW w:w="5253" w:type="dxa"/>
          </w:tcPr>
          <w:p w:rsidR="009B5D2E" w:rsidRPr="00677727" w:rsidRDefault="00BD2F88" w:rsidP="00C84A8C">
            <w:pPr>
              <w:spacing w:after="0" w:line="240" w:lineRule="auto"/>
              <w:jc w:val="both"/>
              <w:rPr>
                <w:rFonts w:ascii="Times New Roman" w:hAnsi="Times New Roman"/>
                <w:sz w:val="26"/>
                <w:szCs w:val="26"/>
              </w:rPr>
            </w:pPr>
            <w:r w:rsidRPr="00677727">
              <w:rPr>
                <w:rFonts w:ascii="Times New Roman" w:hAnsi="Times New Roman"/>
                <w:sz w:val="26"/>
                <w:szCs w:val="26"/>
              </w:rPr>
              <w:t>Муниципальные гарантии муниципального образования</w:t>
            </w:r>
          </w:p>
        </w:tc>
        <w:tc>
          <w:tcPr>
            <w:tcW w:w="3101" w:type="dxa"/>
            <w:vAlign w:val="center"/>
          </w:tcPr>
          <w:p w:rsidR="009B5D2E" w:rsidRPr="00677727" w:rsidRDefault="009B5D2E" w:rsidP="00BD2F88">
            <w:pPr>
              <w:spacing w:after="0" w:line="240" w:lineRule="auto"/>
              <w:jc w:val="center"/>
              <w:rPr>
                <w:rFonts w:ascii="Times New Roman" w:hAnsi="Times New Roman"/>
                <w:sz w:val="26"/>
                <w:szCs w:val="26"/>
              </w:rPr>
            </w:pPr>
            <w:r w:rsidRPr="00677727">
              <w:rPr>
                <w:rFonts w:ascii="Times New Roman" w:hAnsi="Times New Roman"/>
                <w:sz w:val="26"/>
                <w:szCs w:val="26"/>
              </w:rPr>
              <w:t>0</w:t>
            </w:r>
            <w:r w:rsidR="004C3779" w:rsidRPr="00677727">
              <w:rPr>
                <w:rFonts w:ascii="Times New Roman" w:hAnsi="Times New Roman"/>
                <w:sz w:val="26"/>
                <w:szCs w:val="26"/>
              </w:rPr>
              <w:t>,0</w:t>
            </w:r>
          </w:p>
        </w:tc>
      </w:tr>
      <w:tr w:rsidR="002E2735" w:rsidRPr="00677727" w:rsidTr="00BD2F88">
        <w:trPr>
          <w:jc w:val="center"/>
        </w:trPr>
        <w:tc>
          <w:tcPr>
            <w:tcW w:w="685" w:type="dxa"/>
            <w:vAlign w:val="center"/>
          </w:tcPr>
          <w:p w:rsidR="00544105" w:rsidRPr="00677727" w:rsidRDefault="00544105" w:rsidP="002E2735">
            <w:pPr>
              <w:spacing w:after="0" w:line="240" w:lineRule="auto"/>
              <w:ind w:firstLine="709"/>
              <w:jc w:val="both"/>
              <w:rPr>
                <w:rFonts w:ascii="Times New Roman" w:hAnsi="Times New Roman"/>
                <w:sz w:val="26"/>
                <w:szCs w:val="26"/>
              </w:rPr>
            </w:pPr>
          </w:p>
        </w:tc>
        <w:tc>
          <w:tcPr>
            <w:tcW w:w="5253" w:type="dxa"/>
          </w:tcPr>
          <w:p w:rsidR="00544105" w:rsidRPr="00677727" w:rsidRDefault="00544105" w:rsidP="00C84A8C">
            <w:pPr>
              <w:spacing w:after="0" w:line="240" w:lineRule="auto"/>
              <w:jc w:val="both"/>
              <w:rPr>
                <w:rFonts w:ascii="Times New Roman" w:hAnsi="Times New Roman"/>
                <w:sz w:val="26"/>
                <w:szCs w:val="26"/>
              </w:rPr>
            </w:pPr>
            <w:r w:rsidRPr="00677727">
              <w:rPr>
                <w:rFonts w:ascii="Times New Roman" w:hAnsi="Times New Roman"/>
                <w:sz w:val="26"/>
                <w:szCs w:val="26"/>
              </w:rPr>
              <w:t>Итого верхний предел муниципального внутреннего долга сельского поселения</w:t>
            </w:r>
            <w:r w:rsidR="00747230" w:rsidRPr="00677727">
              <w:rPr>
                <w:rFonts w:ascii="Times New Roman" w:hAnsi="Times New Roman"/>
                <w:sz w:val="26"/>
                <w:szCs w:val="26"/>
              </w:rPr>
              <w:t xml:space="preserve"> на 1 января 202</w:t>
            </w:r>
            <w:r w:rsidR="00A42367" w:rsidRPr="00677727">
              <w:rPr>
                <w:rFonts w:ascii="Times New Roman" w:hAnsi="Times New Roman"/>
                <w:sz w:val="26"/>
                <w:szCs w:val="26"/>
              </w:rPr>
              <w:t>4</w:t>
            </w:r>
            <w:r w:rsidRPr="00677727">
              <w:rPr>
                <w:rFonts w:ascii="Times New Roman" w:hAnsi="Times New Roman"/>
                <w:sz w:val="26"/>
                <w:szCs w:val="26"/>
              </w:rPr>
              <w:t xml:space="preserve"> года,</w:t>
            </w:r>
          </w:p>
          <w:p w:rsidR="00544105" w:rsidRPr="00677727" w:rsidRDefault="00544105" w:rsidP="00C84A8C">
            <w:pPr>
              <w:spacing w:after="0" w:line="240" w:lineRule="auto"/>
              <w:jc w:val="both"/>
              <w:rPr>
                <w:rFonts w:ascii="Times New Roman" w:hAnsi="Times New Roman"/>
                <w:sz w:val="26"/>
                <w:szCs w:val="26"/>
              </w:rPr>
            </w:pPr>
            <w:proofErr w:type="gramStart"/>
            <w:r w:rsidRPr="00677727">
              <w:rPr>
                <w:rFonts w:ascii="Times New Roman" w:hAnsi="Times New Roman"/>
                <w:sz w:val="26"/>
                <w:szCs w:val="26"/>
              </w:rPr>
              <w:t>в</w:t>
            </w:r>
            <w:proofErr w:type="gramEnd"/>
            <w:r w:rsidRPr="00677727">
              <w:rPr>
                <w:rFonts w:ascii="Times New Roman" w:hAnsi="Times New Roman"/>
                <w:sz w:val="26"/>
                <w:szCs w:val="26"/>
              </w:rPr>
              <w:t xml:space="preserve"> том числе по муниципальным гарантиям сельского поселения</w:t>
            </w:r>
          </w:p>
        </w:tc>
        <w:tc>
          <w:tcPr>
            <w:tcW w:w="3101" w:type="dxa"/>
            <w:vAlign w:val="center"/>
          </w:tcPr>
          <w:p w:rsidR="00E33EE9" w:rsidRPr="00677727" w:rsidRDefault="00E33EE9" w:rsidP="00BD2F88">
            <w:pPr>
              <w:spacing w:after="0" w:line="240" w:lineRule="auto"/>
              <w:jc w:val="center"/>
              <w:rPr>
                <w:rFonts w:ascii="Times New Roman" w:hAnsi="Times New Roman"/>
                <w:sz w:val="26"/>
                <w:szCs w:val="26"/>
              </w:rPr>
            </w:pPr>
          </w:p>
          <w:p w:rsidR="00544105" w:rsidRPr="00677727" w:rsidRDefault="00544105" w:rsidP="00BD2F88">
            <w:pPr>
              <w:spacing w:after="0" w:line="240" w:lineRule="auto"/>
              <w:jc w:val="center"/>
              <w:rPr>
                <w:rFonts w:ascii="Times New Roman" w:hAnsi="Times New Roman"/>
                <w:sz w:val="26"/>
                <w:szCs w:val="26"/>
              </w:rPr>
            </w:pPr>
            <w:r w:rsidRPr="00677727">
              <w:rPr>
                <w:rFonts w:ascii="Times New Roman" w:hAnsi="Times New Roman"/>
                <w:sz w:val="26"/>
                <w:szCs w:val="26"/>
              </w:rPr>
              <w:t>0,0</w:t>
            </w:r>
          </w:p>
          <w:p w:rsidR="00E33EE9" w:rsidRPr="00677727" w:rsidRDefault="00E33EE9" w:rsidP="00BD2F88">
            <w:pPr>
              <w:spacing w:after="0" w:line="240" w:lineRule="auto"/>
              <w:jc w:val="center"/>
              <w:rPr>
                <w:rFonts w:ascii="Times New Roman" w:hAnsi="Times New Roman"/>
                <w:sz w:val="26"/>
                <w:szCs w:val="26"/>
              </w:rPr>
            </w:pPr>
          </w:p>
          <w:p w:rsidR="00E33EE9" w:rsidRPr="00677727" w:rsidRDefault="00E33EE9" w:rsidP="00BD2F88">
            <w:pPr>
              <w:spacing w:after="0" w:line="240" w:lineRule="auto"/>
              <w:jc w:val="center"/>
              <w:rPr>
                <w:rFonts w:ascii="Times New Roman" w:hAnsi="Times New Roman"/>
                <w:sz w:val="26"/>
                <w:szCs w:val="26"/>
              </w:rPr>
            </w:pPr>
            <w:r w:rsidRPr="00677727">
              <w:rPr>
                <w:rFonts w:ascii="Times New Roman" w:hAnsi="Times New Roman"/>
                <w:sz w:val="26"/>
                <w:szCs w:val="26"/>
              </w:rPr>
              <w:t>0,0</w:t>
            </w:r>
          </w:p>
          <w:p w:rsidR="00E33EE9" w:rsidRPr="00677727" w:rsidRDefault="00E33EE9" w:rsidP="00BD2F88">
            <w:pPr>
              <w:spacing w:after="0" w:line="240" w:lineRule="auto"/>
              <w:jc w:val="center"/>
              <w:rPr>
                <w:rFonts w:ascii="Times New Roman" w:hAnsi="Times New Roman"/>
                <w:sz w:val="26"/>
                <w:szCs w:val="26"/>
              </w:rPr>
            </w:pPr>
          </w:p>
        </w:tc>
      </w:tr>
    </w:tbl>
    <w:p w:rsidR="00682F95" w:rsidRPr="00677727" w:rsidRDefault="00682F95" w:rsidP="002E2735">
      <w:pPr>
        <w:spacing w:after="0" w:line="240" w:lineRule="auto"/>
        <w:ind w:firstLine="709"/>
        <w:jc w:val="both"/>
        <w:rPr>
          <w:rFonts w:ascii="Times New Roman" w:hAnsi="Times New Roman"/>
          <w:sz w:val="26"/>
          <w:szCs w:val="26"/>
        </w:rPr>
      </w:pPr>
    </w:p>
    <w:p w:rsidR="000149E1" w:rsidRPr="00677727" w:rsidRDefault="000149E1" w:rsidP="002E2735">
      <w:pPr>
        <w:spacing w:after="0" w:line="240" w:lineRule="auto"/>
        <w:ind w:firstLine="709"/>
        <w:jc w:val="both"/>
        <w:rPr>
          <w:rFonts w:ascii="Times New Roman" w:hAnsi="Times New Roman"/>
          <w:sz w:val="26"/>
          <w:szCs w:val="26"/>
        </w:rPr>
      </w:pPr>
    </w:p>
    <w:p w:rsidR="009B5D2E" w:rsidRPr="00677727" w:rsidRDefault="009B5D2E" w:rsidP="00C84A8C">
      <w:pPr>
        <w:spacing w:after="0" w:line="240" w:lineRule="auto"/>
        <w:ind w:firstLine="142"/>
        <w:jc w:val="both"/>
        <w:rPr>
          <w:rFonts w:ascii="Times New Roman" w:hAnsi="Times New Roman"/>
          <w:b/>
          <w:sz w:val="26"/>
          <w:szCs w:val="26"/>
        </w:rPr>
      </w:pPr>
      <w:r w:rsidRPr="00677727">
        <w:rPr>
          <w:rFonts w:ascii="Times New Roman" w:hAnsi="Times New Roman"/>
          <w:b/>
          <w:sz w:val="26"/>
          <w:szCs w:val="26"/>
        </w:rPr>
        <w:t xml:space="preserve">Глава </w:t>
      </w:r>
      <w:r w:rsidR="00907FC9" w:rsidRPr="00677727">
        <w:rPr>
          <w:rFonts w:ascii="Times New Roman" w:hAnsi="Times New Roman"/>
          <w:b/>
          <w:sz w:val="26"/>
          <w:szCs w:val="26"/>
        </w:rPr>
        <w:t>Беловского</w:t>
      </w:r>
    </w:p>
    <w:p w:rsidR="009B5D2E" w:rsidRPr="00677727" w:rsidRDefault="009B5D2E" w:rsidP="00C84A8C">
      <w:pPr>
        <w:spacing w:after="0" w:line="240" w:lineRule="auto"/>
        <w:ind w:firstLine="142"/>
        <w:jc w:val="both"/>
        <w:rPr>
          <w:rFonts w:ascii="Times New Roman" w:hAnsi="Times New Roman"/>
          <w:b/>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                     </w:t>
      </w:r>
      <w:r w:rsidR="00EB3578" w:rsidRPr="00677727">
        <w:rPr>
          <w:rFonts w:ascii="Times New Roman" w:hAnsi="Times New Roman"/>
          <w:b/>
          <w:sz w:val="26"/>
          <w:szCs w:val="26"/>
        </w:rPr>
        <w:t xml:space="preserve">             </w:t>
      </w:r>
      <w:r w:rsidR="00BD2F88" w:rsidRPr="00677727">
        <w:rPr>
          <w:rFonts w:ascii="Times New Roman" w:hAnsi="Times New Roman"/>
          <w:b/>
          <w:sz w:val="26"/>
          <w:szCs w:val="26"/>
        </w:rPr>
        <w:t xml:space="preserve">                  </w:t>
      </w:r>
      <w:r w:rsidR="00204CD3" w:rsidRPr="00677727">
        <w:rPr>
          <w:rFonts w:ascii="Times New Roman" w:hAnsi="Times New Roman"/>
          <w:b/>
          <w:sz w:val="26"/>
          <w:szCs w:val="26"/>
        </w:rPr>
        <w:t xml:space="preserve">               С.Е.</w:t>
      </w:r>
      <w:r w:rsidR="00E05F1A" w:rsidRPr="00677727">
        <w:rPr>
          <w:rFonts w:ascii="Times New Roman" w:hAnsi="Times New Roman"/>
          <w:b/>
          <w:sz w:val="26"/>
          <w:szCs w:val="26"/>
        </w:rPr>
        <w:t xml:space="preserve"> </w:t>
      </w:r>
      <w:r w:rsidR="00204CD3" w:rsidRPr="00677727">
        <w:rPr>
          <w:rFonts w:ascii="Times New Roman" w:hAnsi="Times New Roman"/>
          <w:b/>
          <w:sz w:val="26"/>
          <w:szCs w:val="26"/>
        </w:rPr>
        <w:t>Токарев</w:t>
      </w:r>
    </w:p>
    <w:p w:rsidR="009B5D2E" w:rsidRPr="00677727" w:rsidRDefault="009B5D2E" w:rsidP="00C84A8C">
      <w:pPr>
        <w:spacing w:after="0" w:line="240" w:lineRule="auto"/>
        <w:ind w:firstLine="142"/>
        <w:jc w:val="both"/>
        <w:rPr>
          <w:rFonts w:ascii="Times New Roman" w:hAnsi="Times New Roman"/>
          <w:sz w:val="26"/>
          <w:szCs w:val="26"/>
        </w:rPr>
      </w:pPr>
    </w:p>
    <w:p w:rsidR="009B5D2E" w:rsidRPr="00677727" w:rsidRDefault="009B5D2E" w:rsidP="00C84A8C">
      <w:pPr>
        <w:spacing w:after="0" w:line="240" w:lineRule="auto"/>
        <w:ind w:firstLine="142"/>
        <w:jc w:val="both"/>
        <w:rPr>
          <w:rFonts w:ascii="Times New Roman" w:hAnsi="Times New Roman"/>
          <w:sz w:val="26"/>
          <w:szCs w:val="26"/>
        </w:rPr>
      </w:pPr>
    </w:p>
    <w:p w:rsidR="009B5D2E" w:rsidRPr="00677727" w:rsidRDefault="009B5D2E" w:rsidP="002E2735">
      <w:pPr>
        <w:spacing w:after="0" w:line="240" w:lineRule="auto"/>
        <w:ind w:firstLine="709"/>
        <w:jc w:val="both"/>
        <w:rPr>
          <w:rFonts w:ascii="Times New Roman" w:hAnsi="Times New Roman"/>
          <w:sz w:val="26"/>
          <w:szCs w:val="26"/>
        </w:rPr>
      </w:pPr>
    </w:p>
    <w:p w:rsidR="00305BB5" w:rsidRPr="00677727" w:rsidRDefault="00305BB5" w:rsidP="002E2735">
      <w:pPr>
        <w:spacing w:after="0" w:line="240" w:lineRule="auto"/>
        <w:ind w:firstLine="709"/>
        <w:jc w:val="both"/>
        <w:rPr>
          <w:rFonts w:ascii="Times New Roman" w:hAnsi="Times New Roman"/>
          <w:sz w:val="26"/>
          <w:szCs w:val="26"/>
        </w:rPr>
      </w:pPr>
    </w:p>
    <w:p w:rsidR="00305BB5" w:rsidRPr="00677727" w:rsidRDefault="00305BB5" w:rsidP="002E2735">
      <w:pPr>
        <w:spacing w:after="0" w:line="240" w:lineRule="auto"/>
        <w:ind w:firstLine="709"/>
        <w:jc w:val="both"/>
        <w:rPr>
          <w:rFonts w:ascii="Times New Roman" w:hAnsi="Times New Roman"/>
          <w:sz w:val="26"/>
          <w:szCs w:val="26"/>
        </w:rPr>
      </w:pPr>
    </w:p>
    <w:p w:rsidR="00305BB5" w:rsidRPr="00677727" w:rsidRDefault="00305BB5" w:rsidP="002E2735">
      <w:pPr>
        <w:spacing w:after="0" w:line="240" w:lineRule="auto"/>
        <w:ind w:firstLine="709"/>
        <w:jc w:val="both"/>
        <w:rPr>
          <w:rFonts w:ascii="Times New Roman" w:hAnsi="Times New Roman"/>
          <w:sz w:val="26"/>
          <w:szCs w:val="26"/>
        </w:rPr>
      </w:pPr>
    </w:p>
    <w:p w:rsidR="009B5D2E" w:rsidRPr="00677727" w:rsidRDefault="009B5D2E" w:rsidP="002E2735">
      <w:pPr>
        <w:spacing w:after="0" w:line="240" w:lineRule="auto"/>
        <w:ind w:firstLine="709"/>
        <w:jc w:val="both"/>
        <w:rPr>
          <w:rFonts w:ascii="Times New Roman" w:hAnsi="Times New Roman"/>
          <w:b/>
          <w:caps/>
          <w:sz w:val="26"/>
          <w:szCs w:val="26"/>
        </w:rPr>
      </w:pPr>
    </w:p>
    <w:p w:rsidR="00AE3087" w:rsidRPr="00677727" w:rsidRDefault="00C75388" w:rsidP="00C75388">
      <w:pPr>
        <w:tabs>
          <w:tab w:val="left" w:pos="8200"/>
        </w:tabs>
        <w:spacing w:after="0" w:line="240" w:lineRule="auto"/>
        <w:ind w:firstLine="709"/>
        <w:jc w:val="both"/>
        <w:rPr>
          <w:rFonts w:ascii="Times New Roman" w:hAnsi="Times New Roman"/>
          <w:b/>
          <w:caps/>
          <w:sz w:val="26"/>
          <w:szCs w:val="26"/>
        </w:rPr>
      </w:pPr>
      <w:r w:rsidRPr="00677727">
        <w:rPr>
          <w:rFonts w:ascii="Times New Roman" w:hAnsi="Times New Roman"/>
          <w:b/>
          <w:caps/>
          <w:sz w:val="26"/>
          <w:szCs w:val="26"/>
        </w:rPr>
        <w:tab/>
      </w:r>
    </w:p>
    <w:p w:rsidR="00C75388" w:rsidRPr="00677727" w:rsidRDefault="00C75388" w:rsidP="00C75388">
      <w:pPr>
        <w:tabs>
          <w:tab w:val="left" w:pos="8200"/>
        </w:tabs>
        <w:spacing w:after="0" w:line="240" w:lineRule="auto"/>
        <w:ind w:firstLine="709"/>
        <w:jc w:val="both"/>
        <w:rPr>
          <w:rFonts w:ascii="Times New Roman" w:hAnsi="Times New Roman"/>
          <w:b/>
          <w:caps/>
          <w:sz w:val="26"/>
          <w:szCs w:val="26"/>
        </w:rPr>
      </w:pPr>
    </w:p>
    <w:p w:rsidR="00C84A8C" w:rsidRPr="00677727" w:rsidRDefault="00C84A8C" w:rsidP="002E2735">
      <w:pPr>
        <w:spacing w:after="0" w:line="240" w:lineRule="auto"/>
        <w:ind w:firstLine="709"/>
        <w:jc w:val="both"/>
        <w:rPr>
          <w:rFonts w:ascii="Times New Roman" w:hAnsi="Times New Roman"/>
          <w:b/>
          <w:caps/>
          <w:sz w:val="26"/>
          <w:szCs w:val="26"/>
        </w:rPr>
      </w:pPr>
    </w:p>
    <w:p w:rsidR="00C84A8C" w:rsidRDefault="00C84A8C" w:rsidP="002E2735">
      <w:pPr>
        <w:spacing w:after="0" w:line="240" w:lineRule="auto"/>
        <w:ind w:firstLine="709"/>
        <w:jc w:val="both"/>
        <w:rPr>
          <w:rFonts w:ascii="Times New Roman" w:hAnsi="Times New Roman"/>
          <w:b/>
          <w:caps/>
          <w:sz w:val="26"/>
          <w:szCs w:val="26"/>
        </w:rPr>
      </w:pPr>
    </w:p>
    <w:p w:rsidR="00455DE7" w:rsidRDefault="00455DE7" w:rsidP="002E2735">
      <w:pPr>
        <w:spacing w:after="0" w:line="240" w:lineRule="auto"/>
        <w:ind w:firstLine="709"/>
        <w:jc w:val="both"/>
        <w:rPr>
          <w:rFonts w:ascii="Times New Roman" w:hAnsi="Times New Roman"/>
          <w:b/>
          <w:caps/>
          <w:sz w:val="26"/>
          <w:szCs w:val="26"/>
        </w:rPr>
      </w:pPr>
    </w:p>
    <w:p w:rsidR="00455DE7" w:rsidRDefault="00455DE7" w:rsidP="002E2735">
      <w:pPr>
        <w:spacing w:after="0" w:line="240" w:lineRule="auto"/>
        <w:ind w:firstLine="709"/>
        <w:jc w:val="both"/>
        <w:rPr>
          <w:rFonts w:ascii="Times New Roman" w:hAnsi="Times New Roman"/>
          <w:b/>
          <w:caps/>
          <w:sz w:val="26"/>
          <w:szCs w:val="26"/>
        </w:rPr>
      </w:pPr>
    </w:p>
    <w:p w:rsidR="00455DE7" w:rsidRDefault="00455DE7" w:rsidP="002E2735">
      <w:pPr>
        <w:spacing w:after="0" w:line="240" w:lineRule="auto"/>
        <w:ind w:firstLine="709"/>
        <w:jc w:val="both"/>
        <w:rPr>
          <w:rFonts w:ascii="Times New Roman" w:hAnsi="Times New Roman"/>
          <w:b/>
          <w:caps/>
          <w:sz w:val="26"/>
          <w:szCs w:val="26"/>
        </w:rPr>
      </w:pPr>
    </w:p>
    <w:p w:rsidR="00455DE7" w:rsidRPr="00677727" w:rsidRDefault="00455DE7" w:rsidP="002E2735">
      <w:pPr>
        <w:spacing w:after="0" w:line="240" w:lineRule="auto"/>
        <w:ind w:firstLine="709"/>
        <w:jc w:val="both"/>
        <w:rPr>
          <w:rFonts w:ascii="Times New Roman" w:hAnsi="Times New Roman"/>
          <w:b/>
          <w:caps/>
          <w:sz w:val="26"/>
          <w:szCs w:val="26"/>
        </w:rPr>
      </w:pPr>
    </w:p>
    <w:p w:rsidR="009B5D2E" w:rsidRPr="00677727" w:rsidRDefault="009B5D2E" w:rsidP="00C84A8C">
      <w:pPr>
        <w:tabs>
          <w:tab w:val="left" w:pos="5812"/>
        </w:tabs>
        <w:spacing w:after="0" w:line="240" w:lineRule="auto"/>
        <w:ind w:firstLine="709"/>
        <w:jc w:val="right"/>
        <w:rPr>
          <w:rFonts w:ascii="Times New Roman" w:hAnsi="Times New Roman"/>
          <w:b/>
          <w:caps/>
          <w:color w:val="000000" w:themeColor="text1"/>
          <w:sz w:val="26"/>
          <w:szCs w:val="26"/>
        </w:rPr>
      </w:pPr>
      <w:r w:rsidRPr="00677727">
        <w:rPr>
          <w:rFonts w:ascii="Times New Roman" w:hAnsi="Times New Roman"/>
          <w:b/>
          <w:caps/>
          <w:color w:val="000000" w:themeColor="text1"/>
          <w:sz w:val="26"/>
          <w:szCs w:val="26"/>
        </w:rPr>
        <w:lastRenderedPageBreak/>
        <w:t>Приложение № 2</w:t>
      </w:r>
    </w:p>
    <w:p w:rsidR="009B5D2E" w:rsidRPr="00677727" w:rsidRDefault="006F280C" w:rsidP="00C84A8C">
      <w:pPr>
        <w:tabs>
          <w:tab w:val="left" w:pos="5812"/>
        </w:tabs>
        <w:spacing w:after="0" w:line="240" w:lineRule="auto"/>
        <w:ind w:firstLine="709"/>
        <w:contextualSpacing/>
        <w:jc w:val="right"/>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к</w:t>
      </w:r>
      <w:proofErr w:type="gramEnd"/>
      <w:r w:rsidRPr="00677727">
        <w:rPr>
          <w:rFonts w:ascii="Times New Roman" w:hAnsi="Times New Roman"/>
          <w:color w:val="000000" w:themeColor="text1"/>
          <w:sz w:val="26"/>
          <w:szCs w:val="26"/>
        </w:rPr>
        <w:t xml:space="preserve"> </w:t>
      </w:r>
      <w:r w:rsidR="00D82CE8" w:rsidRPr="00677727">
        <w:rPr>
          <w:rFonts w:ascii="Times New Roman" w:hAnsi="Times New Roman"/>
          <w:color w:val="000000" w:themeColor="text1"/>
          <w:sz w:val="26"/>
          <w:szCs w:val="26"/>
        </w:rPr>
        <w:t>бюджету поселения</w:t>
      </w:r>
    </w:p>
    <w:p w:rsidR="009B5D2E" w:rsidRPr="00677727" w:rsidRDefault="009B5D2E" w:rsidP="002E2735">
      <w:pPr>
        <w:spacing w:after="0" w:line="240" w:lineRule="auto"/>
        <w:ind w:firstLine="709"/>
        <w:jc w:val="both"/>
        <w:rPr>
          <w:rFonts w:ascii="Times New Roman" w:hAnsi="Times New Roman"/>
          <w:b/>
          <w:color w:val="000000" w:themeColor="text1"/>
          <w:sz w:val="26"/>
          <w:szCs w:val="26"/>
        </w:rPr>
      </w:pPr>
    </w:p>
    <w:p w:rsidR="00A70DB9" w:rsidRPr="00677727" w:rsidRDefault="00A70DB9" w:rsidP="002E2735">
      <w:pPr>
        <w:spacing w:after="0" w:line="240" w:lineRule="auto"/>
        <w:ind w:firstLine="709"/>
        <w:jc w:val="both"/>
        <w:rPr>
          <w:rFonts w:ascii="Times New Roman" w:hAnsi="Times New Roman"/>
          <w:b/>
          <w:color w:val="000000" w:themeColor="text1"/>
          <w:sz w:val="26"/>
          <w:szCs w:val="26"/>
        </w:rPr>
      </w:pPr>
    </w:p>
    <w:p w:rsidR="009B5D2E" w:rsidRPr="00677727" w:rsidRDefault="009B5D2E" w:rsidP="00C84A8C">
      <w:pPr>
        <w:spacing w:after="0" w:line="240" w:lineRule="auto"/>
        <w:ind w:firstLine="709"/>
        <w:jc w:val="center"/>
        <w:rPr>
          <w:rFonts w:ascii="Times New Roman" w:hAnsi="Times New Roman"/>
          <w:b/>
          <w:caps/>
          <w:color w:val="000000" w:themeColor="text1"/>
          <w:sz w:val="26"/>
          <w:szCs w:val="26"/>
        </w:rPr>
      </w:pPr>
      <w:r w:rsidRPr="00677727">
        <w:rPr>
          <w:rFonts w:ascii="Times New Roman" w:hAnsi="Times New Roman"/>
          <w:b/>
          <w:caps/>
          <w:color w:val="000000" w:themeColor="text1"/>
          <w:sz w:val="26"/>
          <w:szCs w:val="26"/>
        </w:rPr>
        <w:t>ВЕРХНИЙ ПРЕДЕЛ МУНИЦИПАЛЬНОГО ВНУТРЕННЕГО ДОЛГА сельского поселения НА 1 ЯНВАРЯ 20</w:t>
      </w:r>
      <w:r w:rsidR="00747230" w:rsidRPr="00677727">
        <w:rPr>
          <w:rFonts w:ascii="Times New Roman" w:hAnsi="Times New Roman"/>
          <w:b/>
          <w:caps/>
          <w:color w:val="000000" w:themeColor="text1"/>
          <w:sz w:val="26"/>
          <w:szCs w:val="26"/>
        </w:rPr>
        <w:t>2</w:t>
      </w:r>
      <w:r w:rsidR="00A42367" w:rsidRPr="00677727">
        <w:rPr>
          <w:rFonts w:ascii="Times New Roman" w:hAnsi="Times New Roman"/>
          <w:b/>
          <w:caps/>
          <w:color w:val="000000" w:themeColor="text1"/>
          <w:sz w:val="26"/>
          <w:szCs w:val="26"/>
        </w:rPr>
        <w:t>5</w:t>
      </w:r>
      <w:r w:rsidR="008E4668" w:rsidRPr="00677727">
        <w:rPr>
          <w:rFonts w:ascii="Times New Roman" w:hAnsi="Times New Roman"/>
          <w:b/>
          <w:caps/>
          <w:color w:val="000000" w:themeColor="text1"/>
          <w:sz w:val="26"/>
          <w:szCs w:val="26"/>
        </w:rPr>
        <w:t xml:space="preserve"> ГОДА            </w:t>
      </w:r>
      <w:r w:rsidR="00C84A8C" w:rsidRPr="00677727">
        <w:rPr>
          <w:rFonts w:ascii="Times New Roman" w:hAnsi="Times New Roman"/>
          <w:b/>
          <w:caps/>
          <w:color w:val="000000" w:themeColor="text1"/>
          <w:sz w:val="26"/>
          <w:szCs w:val="26"/>
        </w:rPr>
        <w:t xml:space="preserve">                   </w:t>
      </w:r>
      <w:r w:rsidR="008E4668" w:rsidRPr="00677727">
        <w:rPr>
          <w:rFonts w:ascii="Times New Roman" w:hAnsi="Times New Roman"/>
          <w:b/>
          <w:caps/>
          <w:color w:val="000000" w:themeColor="text1"/>
          <w:sz w:val="26"/>
          <w:szCs w:val="26"/>
        </w:rPr>
        <w:t xml:space="preserve"> и </w:t>
      </w:r>
      <w:r w:rsidRPr="00677727">
        <w:rPr>
          <w:rFonts w:ascii="Times New Roman" w:hAnsi="Times New Roman"/>
          <w:b/>
          <w:caps/>
          <w:color w:val="000000" w:themeColor="text1"/>
          <w:sz w:val="26"/>
          <w:szCs w:val="26"/>
        </w:rPr>
        <w:t>НА 1 ЯНВАРЯ 202</w:t>
      </w:r>
      <w:r w:rsidR="00A42367" w:rsidRPr="00677727">
        <w:rPr>
          <w:rFonts w:ascii="Times New Roman" w:hAnsi="Times New Roman"/>
          <w:b/>
          <w:caps/>
          <w:color w:val="000000" w:themeColor="text1"/>
          <w:sz w:val="26"/>
          <w:szCs w:val="26"/>
        </w:rPr>
        <w:t>6</w:t>
      </w:r>
      <w:r w:rsidRPr="00677727">
        <w:rPr>
          <w:rFonts w:ascii="Times New Roman" w:hAnsi="Times New Roman"/>
          <w:b/>
          <w:caps/>
          <w:color w:val="000000" w:themeColor="text1"/>
          <w:sz w:val="26"/>
          <w:szCs w:val="26"/>
        </w:rPr>
        <w:t xml:space="preserve"> ГОДА</w:t>
      </w:r>
    </w:p>
    <w:p w:rsidR="009B5D2E" w:rsidRPr="00677727" w:rsidRDefault="009B5D2E" w:rsidP="002E2735">
      <w:pPr>
        <w:spacing w:after="0" w:line="240" w:lineRule="auto"/>
        <w:ind w:firstLine="709"/>
        <w:jc w:val="both"/>
        <w:rPr>
          <w:rFonts w:ascii="Times New Roman" w:hAnsi="Times New Roman"/>
          <w:b/>
          <w:caps/>
          <w:color w:val="000000" w:themeColor="text1"/>
          <w:sz w:val="26"/>
          <w:szCs w:val="26"/>
        </w:rPr>
      </w:pPr>
    </w:p>
    <w:p w:rsidR="009B5D2E" w:rsidRPr="00677727" w:rsidRDefault="009B5D2E" w:rsidP="002E2735">
      <w:pPr>
        <w:spacing w:after="0" w:line="240" w:lineRule="auto"/>
        <w:ind w:firstLine="709"/>
        <w:jc w:val="both"/>
        <w:rPr>
          <w:rFonts w:ascii="Times New Roman" w:hAnsi="Times New Roman"/>
          <w:color w:val="000000" w:themeColor="text1"/>
          <w:sz w:val="26"/>
          <w:szCs w:val="26"/>
        </w:rPr>
      </w:pPr>
      <w:r w:rsidRPr="00677727">
        <w:rPr>
          <w:rFonts w:ascii="Times New Roman" w:hAnsi="Times New Roman"/>
          <w:b/>
          <w:color w:val="000000" w:themeColor="text1"/>
          <w:sz w:val="26"/>
          <w:szCs w:val="26"/>
        </w:rPr>
        <w:tab/>
      </w:r>
      <w:r w:rsidRPr="00677727">
        <w:rPr>
          <w:rFonts w:ascii="Times New Roman" w:hAnsi="Times New Roman"/>
          <w:b/>
          <w:color w:val="000000" w:themeColor="text1"/>
          <w:sz w:val="26"/>
          <w:szCs w:val="26"/>
        </w:rPr>
        <w:tab/>
      </w:r>
      <w:r w:rsidRPr="00677727">
        <w:rPr>
          <w:rFonts w:ascii="Times New Roman" w:hAnsi="Times New Roman"/>
          <w:b/>
          <w:color w:val="000000" w:themeColor="text1"/>
          <w:sz w:val="26"/>
          <w:szCs w:val="26"/>
        </w:rPr>
        <w:tab/>
      </w:r>
      <w:r w:rsidRPr="00677727">
        <w:rPr>
          <w:rFonts w:ascii="Times New Roman" w:hAnsi="Times New Roman"/>
          <w:b/>
          <w:color w:val="000000" w:themeColor="text1"/>
          <w:sz w:val="26"/>
          <w:szCs w:val="26"/>
        </w:rPr>
        <w:tab/>
      </w:r>
      <w:r w:rsidRPr="00677727">
        <w:rPr>
          <w:rFonts w:ascii="Times New Roman" w:hAnsi="Times New Roman"/>
          <w:b/>
          <w:color w:val="000000" w:themeColor="text1"/>
          <w:sz w:val="26"/>
          <w:szCs w:val="26"/>
        </w:rPr>
        <w:tab/>
      </w:r>
      <w:r w:rsidRPr="00677727">
        <w:rPr>
          <w:rFonts w:ascii="Times New Roman" w:hAnsi="Times New Roman"/>
          <w:b/>
          <w:color w:val="000000" w:themeColor="text1"/>
          <w:sz w:val="26"/>
          <w:szCs w:val="26"/>
        </w:rPr>
        <w:tab/>
      </w:r>
      <w:r w:rsidRPr="00677727">
        <w:rPr>
          <w:rFonts w:ascii="Times New Roman" w:hAnsi="Times New Roman"/>
          <w:b/>
          <w:color w:val="000000" w:themeColor="text1"/>
          <w:sz w:val="26"/>
          <w:szCs w:val="26"/>
        </w:rPr>
        <w:tab/>
      </w:r>
      <w:r w:rsidR="00D82CE8" w:rsidRPr="00677727">
        <w:rPr>
          <w:rFonts w:ascii="Times New Roman" w:hAnsi="Times New Roman"/>
          <w:b/>
          <w:color w:val="000000" w:themeColor="text1"/>
          <w:sz w:val="26"/>
          <w:szCs w:val="26"/>
        </w:rPr>
        <w:tab/>
      </w:r>
      <w:r w:rsidR="00D82CE8" w:rsidRPr="00677727">
        <w:rPr>
          <w:rFonts w:ascii="Times New Roman" w:hAnsi="Times New Roman"/>
          <w:b/>
          <w:color w:val="000000" w:themeColor="text1"/>
          <w:sz w:val="26"/>
          <w:szCs w:val="26"/>
        </w:rPr>
        <w:tab/>
      </w:r>
      <w:r w:rsidR="00C84A8C" w:rsidRPr="00677727">
        <w:rPr>
          <w:rFonts w:ascii="Times New Roman" w:hAnsi="Times New Roman"/>
          <w:b/>
          <w:color w:val="000000" w:themeColor="text1"/>
          <w:sz w:val="26"/>
          <w:szCs w:val="26"/>
        </w:rPr>
        <w:t xml:space="preserve">           </w:t>
      </w:r>
      <w:r w:rsidRPr="00677727">
        <w:rPr>
          <w:rFonts w:ascii="Times New Roman" w:hAnsi="Times New Roman"/>
          <w:color w:val="000000" w:themeColor="text1"/>
          <w:sz w:val="26"/>
          <w:szCs w:val="26"/>
        </w:rPr>
        <w:t>(</w:t>
      </w:r>
      <w:proofErr w:type="gramStart"/>
      <w:r w:rsidRPr="00677727">
        <w:rPr>
          <w:rFonts w:ascii="Times New Roman" w:hAnsi="Times New Roman"/>
          <w:color w:val="000000" w:themeColor="text1"/>
          <w:sz w:val="26"/>
          <w:szCs w:val="26"/>
        </w:rPr>
        <w:t>тыс.</w:t>
      </w:r>
      <w:proofErr w:type="gramEnd"/>
      <w:r w:rsidRPr="00677727">
        <w:rPr>
          <w:rFonts w:ascii="Times New Roman" w:hAnsi="Times New Roman"/>
          <w:color w:val="000000" w:themeColor="text1"/>
          <w:sz w:val="26"/>
          <w:szCs w:val="26"/>
        </w:rPr>
        <w:t xml:space="preserve">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555"/>
        <w:gridCol w:w="2268"/>
        <w:gridCol w:w="2268"/>
      </w:tblGrid>
      <w:tr w:rsidR="00BD2F88" w:rsidRPr="00677727" w:rsidTr="008F3177">
        <w:trPr>
          <w:jc w:val="center"/>
        </w:trPr>
        <w:tc>
          <w:tcPr>
            <w:tcW w:w="685" w:type="dxa"/>
            <w:vAlign w:val="center"/>
          </w:tcPr>
          <w:p w:rsidR="00BD2F88" w:rsidRPr="00677727" w:rsidRDefault="00BD2F88" w:rsidP="00BD2F88">
            <w:pPr>
              <w:spacing w:after="0" w:line="240" w:lineRule="auto"/>
              <w:ind w:firstLine="709"/>
              <w:jc w:val="center"/>
              <w:rPr>
                <w:rFonts w:ascii="Times New Roman" w:hAnsi="Times New Roman"/>
                <w:b/>
                <w:color w:val="000000" w:themeColor="text1"/>
                <w:sz w:val="26"/>
                <w:szCs w:val="26"/>
              </w:rPr>
            </w:pPr>
            <w:r w:rsidRPr="00677727">
              <w:rPr>
                <w:rFonts w:ascii="Times New Roman" w:hAnsi="Times New Roman"/>
                <w:b/>
                <w:color w:val="000000" w:themeColor="text1"/>
                <w:sz w:val="26"/>
                <w:szCs w:val="26"/>
              </w:rPr>
              <w:t>№№ п/п</w:t>
            </w:r>
          </w:p>
        </w:tc>
        <w:tc>
          <w:tcPr>
            <w:tcW w:w="4555" w:type="dxa"/>
            <w:vAlign w:val="center"/>
          </w:tcPr>
          <w:p w:rsidR="00BD2F88" w:rsidRPr="00677727" w:rsidRDefault="00BD2F88" w:rsidP="00C84A8C">
            <w:pPr>
              <w:spacing w:after="0" w:line="240" w:lineRule="auto"/>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Наименование вида муниципального долгового обязательства сельского поселения </w:t>
            </w:r>
          </w:p>
        </w:tc>
        <w:tc>
          <w:tcPr>
            <w:tcW w:w="2268" w:type="dxa"/>
            <w:tcBorders>
              <w:right w:val="single" w:sz="4" w:space="0" w:color="auto"/>
            </w:tcBorders>
          </w:tcPr>
          <w:p w:rsidR="00BD2F88" w:rsidRPr="00677727" w:rsidRDefault="00BD2F88" w:rsidP="00BD2F88">
            <w:pPr>
              <w:spacing w:after="0" w:line="240" w:lineRule="auto"/>
              <w:ind w:left="-113" w:right="-113"/>
              <w:jc w:val="center"/>
              <w:rPr>
                <w:rFonts w:ascii="Times New Roman" w:hAnsi="Times New Roman"/>
                <w:b/>
                <w:color w:val="000000" w:themeColor="text1"/>
                <w:sz w:val="26"/>
                <w:szCs w:val="26"/>
              </w:rPr>
            </w:pPr>
            <w:r w:rsidRPr="00677727">
              <w:rPr>
                <w:rFonts w:ascii="Times New Roman" w:hAnsi="Times New Roman"/>
                <w:b/>
                <w:color w:val="000000" w:themeColor="text1"/>
                <w:sz w:val="26"/>
                <w:szCs w:val="26"/>
              </w:rPr>
              <w:t>Объем муниципального долгового обязательства сельского поселения на</w:t>
            </w:r>
          </w:p>
          <w:p w:rsidR="00BD2F88" w:rsidRPr="00677727" w:rsidRDefault="00BD2F88" w:rsidP="00BD2F88">
            <w:pPr>
              <w:spacing w:after="0" w:line="240" w:lineRule="auto"/>
              <w:ind w:left="-113" w:right="-113"/>
              <w:jc w:val="center"/>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 1 января </w:t>
            </w:r>
          </w:p>
          <w:p w:rsidR="00BD2F88" w:rsidRPr="00677727" w:rsidRDefault="00BD2F88" w:rsidP="00A42367">
            <w:pPr>
              <w:spacing w:after="0" w:line="240" w:lineRule="auto"/>
              <w:ind w:left="-113" w:right="-113"/>
              <w:jc w:val="center"/>
              <w:rPr>
                <w:rFonts w:ascii="Times New Roman" w:hAnsi="Times New Roman"/>
                <w:b/>
                <w:color w:val="000000" w:themeColor="text1"/>
                <w:sz w:val="26"/>
                <w:szCs w:val="26"/>
              </w:rPr>
            </w:pPr>
            <w:r w:rsidRPr="00677727">
              <w:rPr>
                <w:rFonts w:ascii="Times New Roman" w:hAnsi="Times New Roman"/>
                <w:b/>
                <w:color w:val="000000" w:themeColor="text1"/>
                <w:sz w:val="26"/>
                <w:szCs w:val="26"/>
              </w:rPr>
              <w:t>202</w:t>
            </w:r>
            <w:r w:rsidR="00A42367" w:rsidRPr="00677727">
              <w:rPr>
                <w:rFonts w:ascii="Times New Roman" w:hAnsi="Times New Roman"/>
                <w:b/>
                <w:color w:val="000000" w:themeColor="text1"/>
                <w:sz w:val="26"/>
                <w:szCs w:val="26"/>
              </w:rPr>
              <w:t>5</w:t>
            </w:r>
            <w:r w:rsidRPr="00677727">
              <w:rPr>
                <w:rFonts w:ascii="Times New Roman" w:hAnsi="Times New Roman"/>
                <w:b/>
                <w:color w:val="000000" w:themeColor="text1"/>
                <w:sz w:val="26"/>
                <w:szCs w:val="26"/>
              </w:rPr>
              <w:t xml:space="preserve"> года</w:t>
            </w:r>
          </w:p>
        </w:tc>
        <w:tc>
          <w:tcPr>
            <w:tcW w:w="2268" w:type="dxa"/>
            <w:tcBorders>
              <w:left w:val="single" w:sz="4" w:space="0" w:color="auto"/>
              <w:right w:val="single" w:sz="4" w:space="0" w:color="auto"/>
            </w:tcBorders>
          </w:tcPr>
          <w:p w:rsidR="00BD2F88" w:rsidRPr="00677727" w:rsidRDefault="00BD2F88" w:rsidP="00BD2F88">
            <w:pPr>
              <w:spacing w:after="0" w:line="240" w:lineRule="auto"/>
              <w:ind w:left="-113" w:right="-113"/>
              <w:jc w:val="center"/>
              <w:rPr>
                <w:rFonts w:ascii="Times New Roman" w:hAnsi="Times New Roman"/>
                <w:b/>
                <w:color w:val="000000" w:themeColor="text1"/>
                <w:sz w:val="26"/>
                <w:szCs w:val="26"/>
              </w:rPr>
            </w:pPr>
            <w:r w:rsidRPr="00677727">
              <w:rPr>
                <w:rFonts w:ascii="Times New Roman" w:hAnsi="Times New Roman"/>
                <w:b/>
                <w:color w:val="000000" w:themeColor="text1"/>
                <w:sz w:val="26"/>
                <w:szCs w:val="26"/>
              </w:rPr>
              <w:t>Объем муниципального долгового обязательства сельского поселения на          1 января</w:t>
            </w:r>
          </w:p>
          <w:p w:rsidR="00BD2F88" w:rsidRPr="00677727" w:rsidRDefault="00BD2F88" w:rsidP="00A42367">
            <w:pPr>
              <w:spacing w:after="0" w:line="240" w:lineRule="auto"/>
              <w:ind w:left="-113" w:right="-113"/>
              <w:jc w:val="center"/>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 202</w:t>
            </w:r>
            <w:r w:rsidR="00A42367" w:rsidRPr="00677727">
              <w:rPr>
                <w:rFonts w:ascii="Times New Roman" w:hAnsi="Times New Roman"/>
                <w:b/>
                <w:color w:val="000000" w:themeColor="text1"/>
                <w:sz w:val="26"/>
                <w:szCs w:val="26"/>
              </w:rPr>
              <w:t>6</w:t>
            </w:r>
            <w:r w:rsidRPr="00677727">
              <w:rPr>
                <w:rFonts w:ascii="Times New Roman" w:hAnsi="Times New Roman"/>
                <w:b/>
                <w:color w:val="000000" w:themeColor="text1"/>
                <w:sz w:val="26"/>
                <w:szCs w:val="26"/>
              </w:rPr>
              <w:t xml:space="preserve"> года</w:t>
            </w:r>
          </w:p>
        </w:tc>
      </w:tr>
      <w:tr w:rsidR="00BD2F88" w:rsidRPr="00677727" w:rsidTr="008F3177">
        <w:trPr>
          <w:jc w:val="center"/>
        </w:trPr>
        <w:tc>
          <w:tcPr>
            <w:tcW w:w="685" w:type="dxa"/>
            <w:vAlign w:val="center"/>
          </w:tcPr>
          <w:p w:rsidR="009B5D2E" w:rsidRPr="00677727" w:rsidRDefault="00BD2F88" w:rsidP="00BD2F88">
            <w:pPr>
              <w:spacing w:after="0" w:line="240" w:lineRule="auto"/>
              <w:ind w:firstLine="709"/>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1</w:t>
            </w:r>
            <w:r w:rsidR="009B5D2E" w:rsidRPr="00677727">
              <w:rPr>
                <w:rFonts w:ascii="Times New Roman" w:hAnsi="Times New Roman"/>
                <w:color w:val="000000" w:themeColor="text1"/>
                <w:sz w:val="26"/>
                <w:szCs w:val="26"/>
              </w:rPr>
              <w:t>1</w:t>
            </w:r>
          </w:p>
        </w:tc>
        <w:tc>
          <w:tcPr>
            <w:tcW w:w="4555" w:type="dxa"/>
          </w:tcPr>
          <w:p w:rsidR="009B5D2E" w:rsidRPr="00677727" w:rsidRDefault="009B5D2E" w:rsidP="00C84A8C">
            <w:pPr>
              <w:spacing w:after="0" w:line="240" w:lineRule="auto"/>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Бюджетные кредиты, привлеченные</w:t>
            </w:r>
            <w:r w:rsidR="00AB2B55" w:rsidRPr="00677727">
              <w:rPr>
                <w:rFonts w:ascii="Times New Roman" w:hAnsi="Times New Roman"/>
                <w:color w:val="000000" w:themeColor="text1"/>
                <w:sz w:val="26"/>
                <w:szCs w:val="26"/>
              </w:rPr>
              <w:t xml:space="preserve"> в бюджет сельского поселения из</w:t>
            </w:r>
            <w:r w:rsidRPr="00677727">
              <w:rPr>
                <w:rFonts w:ascii="Times New Roman" w:hAnsi="Times New Roman"/>
                <w:color w:val="000000" w:themeColor="text1"/>
                <w:sz w:val="26"/>
                <w:szCs w:val="26"/>
              </w:rPr>
              <w:t xml:space="preserve"> других бюджетов бюджетной системы Российской Федерации</w:t>
            </w:r>
          </w:p>
        </w:tc>
        <w:tc>
          <w:tcPr>
            <w:tcW w:w="2268" w:type="dxa"/>
            <w:tcBorders>
              <w:right w:val="single" w:sz="4" w:space="0" w:color="auto"/>
            </w:tcBorders>
            <w:vAlign w:val="center"/>
          </w:tcPr>
          <w:p w:rsidR="009B5D2E" w:rsidRPr="00677727" w:rsidRDefault="00E26565"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w:t>
            </w:r>
            <w:r w:rsidR="009B5D2E" w:rsidRPr="00677727">
              <w:rPr>
                <w:rFonts w:ascii="Times New Roman" w:hAnsi="Times New Roman"/>
                <w:color w:val="000000" w:themeColor="text1"/>
                <w:sz w:val="26"/>
                <w:szCs w:val="26"/>
              </w:rPr>
              <w:t>0</w:t>
            </w:r>
          </w:p>
          <w:p w:rsidR="009B5D2E" w:rsidRPr="00677727" w:rsidRDefault="009B5D2E" w:rsidP="00BD2F88">
            <w:pPr>
              <w:spacing w:after="0" w:line="240" w:lineRule="auto"/>
              <w:jc w:val="center"/>
              <w:rPr>
                <w:rFonts w:ascii="Times New Roman" w:hAnsi="Times New Roman"/>
                <w:color w:val="000000" w:themeColor="text1"/>
                <w:sz w:val="26"/>
                <w:szCs w:val="26"/>
              </w:rPr>
            </w:pPr>
          </w:p>
        </w:tc>
        <w:tc>
          <w:tcPr>
            <w:tcW w:w="2268" w:type="dxa"/>
            <w:tcBorders>
              <w:left w:val="single" w:sz="4" w:space="0" w:color="auto"/>
              <w:right w:val="single" w:sz="4" w:space="0" w:color="auto"/>
            </w:tcBorders>
            <w:vAlign w:val="center"/>
          </w:tcPr>
          <w:p w:rsidR="009B5D2E" w:rsidRPr="00677727" w:rsidRDefault="00E26565"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w:t>
            </w:r>
            <w:r w:rsidR="009B5D2E" w:rsidRPr="00677727">
              <w:rPr>
                <w:rFonts w:ascii="Times New Roman" w:hAnsi="Times New Roman"/>
                <w:color w:val="000000" w:themeColor="text1"/>
                <w:sz w:val="26"/>
                <w:szCs w:val="26"/>
              </w:rPr>
              <w:t>0</w:t>
            </w:r>
          </w:p>
          <w:p w:rsidR="009B5D2E" w:rsidRPr="00677727" w:rsidRDefault="009B5D2E" w:rsidP="00BD2F88">
            <w:pPr>
              <w:spacing w:after="0" w:line="240" w:lineRule="auto"/>
              <w:jc w:val="center"/>
              <w:rPr>
                <w:rFonts w:ascii="Times New Roman" w:hAnsi="Times New Roman"/>
                <w:color w:val="000000" w:themeColor="text1"/>
                <w:sz w:val="26"/>
                <w:szCs w:val="26"/>
              </w:rPr>
            </w:pPr>
          </w:p>
        </w:tc>
      </w:tr>
      <w:tr w:rsidR="00BD2F88" w:rsidRPr="00677727" w:rsidTr="008F3177">
        <w:trPr>
          <w:jc w:val="center"/>
        </w:trPr>
        <w:tc>
          <w:tcPr>
            <w:tcW w:w="685" w:type="dxa"/>
            <w:vAlign w:val="center"/>
          </w:tcPr>
          <w:p w:rsidR="009B5D2E" w:rsidRPr="00677727" w:rsidRDefault="00BD2F88" w:rsidP="00BD2F88">
            <w:pPr>
              <w:spacing w:after="0" w:line="240" w:lineRule="auto"/>
              <w:ind w:firstLine="709"/>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2</w:t>
            </w:r>
            <w:r w:rsidR="009B5D2E" w:rsidRPr="00677727">
              <w:rPr>
                <w:rFonts w:ascii="Times New Roman" w:hAnsi="Times New Roman"/>
                <w:color w:val="000000" w:themeColor="text1"/>
                <w:sz w:val="26"/>
                <w:szCs w:val="26"/>
              </w:rPr>
              <w:t>2</w:t>
            </w:r>
          </w:p>
        </w:tc>
        <w:tc>
          <w:tcPr>
            <w:tcW w:w="4555" w:type="dxa"/>
          </w:tcPr>
          <w:p w:rsidR="009B5D2E" w:rsidRPr="00677727" w:rsidRDefault="009B5D2E" w:rsidP="00C84A8C">
            <w:pPr>
              <w:spacing w:after="0" w:line="240" w:lineRule="auto"/>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Кредиты, полученн</w:t>
            </w:r>
            <w:r w:rsidR="00AB2B55" w:rsidRPr="00677727">
              <w:rPr>
                <w:rFonts w:ascii="Times New Roman" w:hAnsi="Times New Roman"/>
                <w:color w:val="000000" w:themeColor="text1"/>
                <w:sz w:val="26"/>
                <w:szCs w:val="26"/>
              </w:rPr>
              <w:t>ые муниципальным образованием из</w:t>
            </w:r>
            <w:r w:rsidRPr="00677727">
              <w:rPr>
                <w:rFonts w:ascii="Times New Roman" w:hAnsi="Times New Roman"/>
                <w:color w:val="000000" w:themeColor="text1"/>
                <w:sz w:val="26"/>
                <w:szCs w:val="26"/>
              </w:rPr>
              <w:t xml:space="preserve"> кредитных организаций </w:t>
            </w:r>
          </w:p>
        </w:tc>
        <w:tc>
          <w:tcPr>
            <w:tcW w:w="2268" w:type="dxa"/>
            <w:tcBorders>
              <w:right w:val="single" w:sz="4" w:space="0" w:color="auto"/>
            </w:tcBorders>
            <w:vAlign w:val="center"/>
          </w:tcPr>
          <w:p w:rsidR="009B5D2E" w:rsidRPr="00677727" w:rsidRDefault="009B5D2E"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w:t>
            </w:r>
            <w:r w:rsidR="00302860" w:rsidRPr="00677727">
              <w:rPr>
                <w:rFonts w:ascii="Times New Roman" w:hAnsi="Times New Roman"/>
                <w:color w:val="000000" w:themeColor="text1"/>
                <w:sz w:val="26"/>
                <w:szCs w:val="26"/>
              </w:rPr>
              <w:t>,0</w:t>
            </w:r>
          </w:p>
        </w:tc>
        <w:tc>
          <w:tcPr>
            <w:tcW w:w="2268" w:type="dxa"/>
            <w:tcBorders>
              <w:left w:val="single" w:sz="4" w:space="0" w:color="auto"/>
              <w:right w:val="single" w:sz="4" w:space="0" w:color="auto"/>
            </w:tcBorders>
            <w:vAlign w:val="center"/>
          </w:tcPr>
          <w:p w:rsidR="009B5D2E" w:rsidRPr="00677727" w:rsidRDefault="009B5D2E"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w:t>
            </w:r>
            <w:r w:rsidR="00302860" w:rsidRPr="00677727">
              <w:rPr>
                <w:rFonts w:ascii="Times New Roman" w:hAnsi="Times New Roman"/>
                <w:color w:val="000000" w:themeColor="text1"/>
                <w:sz w:val="26"/>
                <w:szCs w:val="26"/>
              </w:rPr>
              <w:t>,0</w:t>
            </w:r>
          </w:p>
        </w:tc>
      </w:tr>
      <w:tr w:rsidR="00BD2F88" w:rsidRPr="00677727" w:rsidTr="008F3177">
        <w:trPr>
          <w:jc w:val="center"/>
        </w:trPr>
        <w:tc>
          <w:tcPr>
            <w:tcW w:w="685" w:type="dxa"/>
            <w:vAlign w:val="center"/>
          </w:tcPr>
          <w:p w:rsidR="009B5D2E" w:rsidRPr="00677727" w:rsidRDefault="00BD2F88" w:rsidP="00BD2F88">
            <w:pPr>
              <w:spacing w:after="0" w:line="240" w:lineRule="auto"/>
              <w:ind w:firstLine="709"/>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3</w:t>
            </w:r>
            <w:r w:rsidR="009B5D2E" w:rsidRPr="00677727">
              <w:rPr>
                <w:rFonts w:ascii="Times New Roman" w:hAnsi="Times New Roman"/>
                <w:color w:val="000000" w:themeColor="text1"/>
                <w:sz w:val="26"/>
                <w:szCs w:val="26"/>
              </w:rPr>
              <w:t>3</w:t>
            </w:r>
          </w:p>
        </w:tc>
        <w:tc>
          <w:tcPr>
            <w:tcW w:w="4555" w:type="dxa"/>
          </w:tcPr>
          <w:p w:rsidR="009B5D2E" w:rsidRPr="00677727" w:rsidRDefault="00BD2F88" w:rsidP="00C84A8C">
            <w:pPr>
              <w:spacing w:after="0" w:line="240" w:lineRule="auto"/>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Муниципальные гарантии муниципального образования</w:t>
            </w:r>
          </w:p>
        </w:tc>
        <w:tc>
          <w:tcPr>
            <w:tcW w:w="2268" w:type="dxa"/>
            <w:tcBorders>
              <w:right w:val="single" w:sz="4" w:space="0" w:color="auto"/>
            </w:tcBorders>
            <w:vAlign w:val="center"/>
          </w:tcPr>
          <w:p w:rsidR="009B5D2E" w:rsidRPr="00677727" w:rsidRDefault="009B5D2E"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w:t>
            </w:r>
            <w:r w:rsidR="00302860" w:rsidRPr="00677727">
              <w:rPr>
                <w:rFonts w:ascii="Times New Roman" w:hAnsi="Times New Roman"/>
                <w:color w:val="000000" w:themeColor="text1"/>
                <w:sz w:val="26"/>
                <w:szCs w:val="26"/>
              </w:rPr>
              <w:t>,0</w:t>
            </w:r>
          </w:p>
        </w:tc>
        <w:tc>
          <w:tcPr>
            <w:tcW w:w="2268" w:type="dxa"/>
            <w:tcBorders>
              <w:left w:val="single" w:sz="4" w:space="0" w:color="auto"/>
              <w:right w:val="single" w:sz="4" w:space="0" w:color="auto"/>
            </w:tcBorders>
            <w:vAlign w:val="center"/>
          </w:tcPr>
          <w:p w:rsidR="009B5D2E" w:rsidRPr="00677727" w:rsidRDefault="009B5D2E"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w:t>
            </w:r>
            <w:r w:rsidR="00302860" w:rsidRPr="00677727">
              <w:rPr>
                <w:rFonts w:ascii="Times New Roman" w:hAnsi="Times New Roman"/>
                <w:color w:val="000000" w:themeColor="text1"/>
                <w:sz w:val="26"/>
                <w:szCs w:val="26"/>
              </w:rPr>
              <w:t>,0</w:t>
            </w:r>
          </w:p>
        </w:tc>
      </w:tr>
      <w:tr w:rsidR="00BD2F88" w:rsidRPr="00677727" w:rsidTr="008F3177">
        <w:trPr>
          <w:jc w:val="center"/>
        </w:trPr>
        <w:tc>
          <w:tcPr>
            <w:tcW w:w="685" w:type="dxa"/>
          </w:tcPr>
          <w:p w:rsidR="009B5D2E" w:rsidRPr="00677727" w:rsidRDefault="009B5D2E" w:rsidP="002E2735">
            <w:pPr>
              <w:spacing w:after="0" w:line="240" w:lineRule="auto"/>
              <w:ind w:firstLine="709"/>
              <w:jc w:val="both"/>
              <w:rPr>
                <w:rFonts w:ascii="Times New Roman" w:hAnsi="Times New Roman"/>
                <w:color w:val="000000" w:themeColor="text1"/>
                <w:sz w:val="26"/>
                <w:szCs w:val="26"/>
              </w:rPr>
            </w:pPr>
          </w:p>
        </w:tc>
        <w:tc>
          <w:tcPr>
            <w:tcW w:w="4555" w:type="dxa"/>
          </w:tcPr>
          <w:p w:rsidR="00AE3087" w:rsidRPr="00677727" w:rsidRDefault="00AE3087" w:rsidP="00C84A8C">
            <w:pPr>
              <w:spacing w:after="0" w:line="240" w:lineRule="auto"/>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Итого верхний предел муниципального внутреннего долга сельского поселения,</w:t>
            </w:r>
          </w:p>
          <w:p w:rsidR="00AE3087" w:rsidRPr="00677727" w:rsidRDefault="00AE3087" w:rsidP="00C84A8C">
            <w:pPr>
              <w:spacing w:after="0" w:line="240" w:lineRule="auto"/>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в</w:t>
            </w:r>
            <w:proofErr w:type="gramEnd"/>
            <w:r w:rsidRPr="00677727">
              <w:rPr>
                <w:rFonts w:ascii="Times New Roman" w:hAnsi="Times New Roman"/>
                <w:color w:val="000000" w:themeColor="text1"/>
                <w:sz w:val="26"/>
                <w:szCs w:val="26"/>
              </w:rPr>
              <w:t xml:space="preserve"> том числе</w:t>
            </w:r>
          </w:p>
          <w:p w:rsidR="009B5D2E" w:rsidRPr="00677727" w:rsidRDefault="00AE3087" w:rsidP="00C84A8C">
            <w:pPr>
              <w:spacing w:after="0" w:line="240" w:lineRule="auto"/>
              <w:jc w:val="both"/>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по</w:t>
            </w:r>
            <w:proofErr w:type="gramEnd"/>
            <w:r w:rsidRPr="00677727">
              <w:rPr>
                <w:rFonts w:ascii="Times New Roman" w:hAnsi="Times New Roman"/>
                <w:color w:val="000000" w:themeColor="text1"/>
                <w:sz w:val="26"/>
                <w:szCs w:val="26"/>
              </w:rPr>
              <w:t xml:space="preserve"> муниципальным гарантиям сельского поселения</w:t>
            </w:r>
          </w:p>
        </w:tc>
        <w:tc>
          <w:tcPr>
            <w:tcW w:w="2268" w:type="dxa"/>
            <w:tcBorders>
              <w:right w:val="single" w:sz="4" w:space="0" w:color="auto"/>
            </w:tcBorders>
            <w:vAlign w:val="center"/>
          </w:tcPr>
          <w:p w:rsidR="009B5D2E" w:rsidRPr="00677727" w:rsidRDefault="00E26565"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w:t>
            </w:r>
            <w:r w:rsidR="009B5D2E" w:rsidRPr="00677727">
              <w:rPr>
                <w:rFonts w:ascii="Times New Roman" w:hAnsi="Times New Roman"/>
                <w:color w:val="000000" w:themeColor="text1"/>
                <w:sz w:val="26"/>
                <w:szCs w:val="26"/>
              </w:rPr>
              <w:t>0</w:t>
            </w:r>
          </w:p>
          <w:p w:rsidR="00E33EE9" w:rsidRPr="00677727" w:rsidRDefault="00E33EE9"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0,0</w:t>
            </w:r>
          </w:p>
        </w:tc>
        <w:tc>
          <w:tcPr>
            <w:tcW w:w="2268" w:type="dxa"/>
            <w:tcBorders>
              <w:left w:val="single" w:sz="4" w:space="0" w:color="auto"/>
              <w:right w:val="single" w:sz="4" w:space="0" w:color="auto"/>
            </w:tcBorders>
            <w:vAlign w:val="center"/>
          </w:tcPr>
          <w:p w:rsidR="00E33EE9" w:rsidRPr="00677727" w:rsidRDefault="00E26565"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w:t>
            </w:r>
            <w:r w:rsidR="009B5D2E" w:rsidRPr="00677727">
              <w:rPr>
                <w:rFonts w:ascii="Times New Roman" w:hAnsi="Times New Roman"/>
                <w:color w:val="000000" w:themeColor="text1"/>
                <w:sz w:val="26"/>
                <w:szCs w:val="26"/>
              </w:rPr>
              <w:t>0</w:t>
            </w:r>
          </w:p>
          <w:p w:rsidR="009B5D2E" w:rsidRPr="00677727" w:rsidRDefault="00E33EE9" w:rsidP="00BD2F88">
            <w:pPr>
              <w:spacing w:after="0" w:line="240" w:lineRule="auto"/>
              <w:jc w:val="center"/>
              <w:rPr>
                <w:rFonts w:ascii="Times New Roman" w:hAnsi="Times New Roman"/>
                <w:color w:val="000000" w:themeColor="text1"/>
                <w:sz w:val="26"/>
                <w:szCs w:val="26"/>
              </w:rPr>
            </w:pPr>
            <w:r w:rsidRPr="00677727">
              <w:rPr>
                <w:rFonts w:ascii="Times New Roman" w:hAnsi="Times New Roman"/>
                <w:color w:val="000000" w:themeColor="text1"/>
                <w:sz w:val="26"/>
                <w:szCs w:val="26"/>
              </w:rPr>
              <w:t>0,0</w:t>
            </w:r>
          </w:p>
        </w:tc>
      </w:tr>
    </w:tbl>
    <w:p w:rsidR="009B5D2E" w:rsidRPr="00677727" w:rsidRDefault="009B5D2E" w:rsidP="002E2735">
      <w:pPr>
        <w:spacing w:after="0" w:line="240" w:lineRule="auto"/>
        <w:ind w:firstLine="709"/>
        <w:jc w:val="both"/>
        <w:rPr>
          <w:rFonts w:ascii="Times New Roman" w:hAnsi="Times New Roman"/>
          <w:color w:val="000000" w:themeColor="text1"/>
          <w:sz w:val="26"/>
          <w:szCs w:val="26"/>
        </w:rPr>
      </w:pPr>
    </w:p>
    <w:p w:rsidR="00716AAC" w:rsidRPr="00677727" w:rsidRDefault="00716AAC" w:rsidP="002E2735">
      <w:pPr>
        <w:spacing w:after="0" w:line="240" w:lineRule="auto"/>
        <w:ind w:firstLine="709"/>
        <w:jc w:val="both"/>
        <w:rPr>
          <w:rFonts w:ascii="Times New Roman" w:hAnsi="Times New Roman"/>
          <w:color w:val="000000" w:themeColor="text1"/>
          <w:sz w:val="26"/>
          <w:szCs w:val="26"/>
        </w:rPr>
      </w:pPr>
    </w:p>
    <w:p w:rsidR="009B5D2E" w:rsidRPr="00677727" w:rsidRDefault="009B5D2E" w:rsidP="00C84A8C">
      <w:pPr>
        <w:spacing w:after="0" w:line="240" w:lineRule="auto"/>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Глава </w:t>
      </w:r>
      <w:r w:rsidR="00907FC9" w:rsidRPr="00677727">
        <w:rPr>
          <w:rFonts w:ascii="Times New Roman" w:hAnsi="Times New Roman"/>
          <w:b/>
          <w:color w:val="000000" w:themeColor="text1"/>
          <w:sz w:val="26"/>
          <w:szCs w:val="26"/>
        </w:rPr>
        <w:t>Беловского</w:t>
      </w:r>
    </w:p>
    <w:p w:rsidR="009B5D2E" w:rsidRPr="00677727" w:rsidRDefault="009B5D2E" w:rsidP="00C84A8C">
      <w:pPr>
        <w:spacing w:after="0" w:line="240" w:lineRule="auto"/>
        <w:jc w:val="both"/>
        <w:rPr>
          <w:rFonts w:ascii="Times New Roman" w:hAnsi="Times New Roman"/>
          <w:b/>
          <w:color w:val="000000" w:themeColor="text1"/>
          <w:sz w:val="26"/>
          <w:szCs w:val="26"/>
        </w:rPr>
      </w:pPr>
      <w:proofErr w:type="gramStart"/>
      <w:r w:rsidRPr="00677727">
        <w:rPr>
          <w:rFonts w:ascii="Times New Roman" w:hAnsi="Times New Roman"/>
          <w:b/>
          <w:color w:val="000000" w:themeColor="text1"/>
          <w:sz w:val="26"/>
          <w:szCs w:val="26"/>
        </w:rPr>
        <w:t>сельского</w:t>
      </w:r>
      <w:proofErr w:type="gramEnd"/>
      <w:r w:rsidRPr="00677727">
        <w:rPr>
          <w:rFonts w:ascii="Times New Roman" w:hAnsi="Times New Roman"/>
          <w:b/>
          <w:color w:val="000000" w:themeColor="text1"/>
          <w:sz w:val="26"/>
          <w:szCs w:val="26"/>
        </w:rPr>
        <w:t xml:space="preserve"> поселения         </w:t>
      </w:r>
      <w:r w:rsidR="00EB3578" w:rsidRPr="00677727">
        <w:rPr>
          <w:rFonts w:ascii="Times New Roman" w:hAnsi="Times New Roman"/>
          <w:b/>
          <w:color w:val="000000" w:themeColor="text1"/>
          <w:sz w:val="26"/>
          <w:szCs w:val="26"/>
        </w:rPr>
        <w:t xml:space="preserve">                                                         </w:t>
      </w:r>
      <w:r w:rsidRPr="00677727">
        <w:rPr>
          <w:rFonts w:ascii="Times New Roman" w:hAnsi="Times New Roman"/>
          <w:b/>
          <w:color w:val="000000" w:themeColor="text1"/>
          <w:sz w:val="26"/>
          <w:szCs w:val="26"/>
        </w:rPr>
        <w:t xml:space="preserve">      </w:t>
      </w:r>
      <w:r w:rsidR="00E411EA" w:rsidRPr="00677727">
        <w:rPr>
          <w:rFonts w:ascii="Times New Roman" w:hAnsi="Times New Roman"/>
          <w:b/>
          <w:color w:val="000000" w:themeColor="text1"/>
          <w:sz w:val="26"/>
          <w:szCs w:val="26"/>
        </w:rPr>
        <w:t>С.Е.</w:t>
      </w:r>
      <w:r w:rsidR="00E05F1A" w:rsidRPr="00677727">
        <w:rPr>
          <w:rFonts w:ascii="Times New Roman" w:hAnsi="Times New Roman"/>
          <w:b/>
          <w:color w:val="000000" w:themeColor="text1"/>
          <w:sz w:val="26"/>
          <w:szCs w:val="26"/>
        </w:rPr>
        <w:t xml:space="preserve"> </w:t>
      </w:r>
      <w:r w:rsidR="00E411EA" w:rsidRPr="00677727">
        <w:rPr>
          <w:rFonts w:ascii="Times New Roman" w:hAnsi="Times New Roman"/>
          <w:b/>
          <w:color w:val="000000" w:themeColor="text1"/>
          <w:sz w:val="26"/>
          <w:szCs w:val="26"/>
        </w:rPr>
        <w:t>Т</w:t>
      </w:r>
      <w:r w:rsidR="00204CD3" w:rsidRPr="00677727">
        <w:rPr>
          <w:rFonts w:ascii="Times New Roman" w:hAnsi="Times New Roman"/>
          <w:b/>
          <w:color w:val="000000" w:themeColor="text1"/>
          <w:sz w:val="26"/>
          <w:szCs w:val="26"/>
        </w:rPr>
        <w:t>окарев</w:t>
      </w:r>
    </w:p>
    <w:p w:rsidR="009B5D2E" w:rsidRPr="00677727" w:rsidRDefault="009B5D2E" w:rsidP="00C84A8C">
      <w:pPr>
        <w:spacing w:after="0" w:line="240" w:lineRule="auto"/>
        <w:jc w:val="both"/>
        <w:rPr>
          <w:rFonts w:ascii="Times New Roman" w:hAnsi="Times New Roman"/>
          <w:color w:val="000000" w:themeColor="text1"/>
          <w:sz w:val="26"/>
          <w:szCs w:val="26"/>
        </w:rPr>
      </w:pPr>
    </w:p>
    <w:p w:rsidR="009B5D2E" w:rsidRPr="00677727" w:rsidRDefault="009B5D2E" w:rsidP="00C84A8C">
      <w:pPr>
        <w:spacing w:after="0" w:line="240" w:lineRule="auto"/>
        <w:jc w:val="both"/>
        <w:rPr>
          <w:rFonts w:ascii="Times New Roman" w:hAnsi="Times New Roman"/>
          <w:color w:val="FF0000"/>
          <w:sz w:val="26"/>
          <w:szCs w:val="26"/>
        </w:rPr>
      </w:pPr>
    </w:p>
    <w:p w:rsidR="009B5D2E" w:rsidRPr="00677727" w:rsidRDefault="009B5D2E" w:rsidP="002E2735">
      <w:pPr>
        <w:spacing w:after="0" w:line="240" w:lineRule="auto"/>
        <w:ind w:firstLine="709"/>
        <w:jc w:val="both"/>
        <w:rPr>
          <w:rFonts w:ascii="Times New Roman" w:hAnsi="Times New Roman"/>
          <w:color w:val="FF0000"/>
          <w:sz w:val="26"/>
          <w:szCs w:val="26"/>
        </w:rPr>
      </w:pPr>
    </w:p>
    <w:p w:rsidR="009B5D2E" w:rsidRPr="00677727" w:rsidRDefault="009B5D2E" w:rsidP="002E2735">
      <w:pPr>
        <w:spacing w:after="0" w:line="240" w:lineRule="auto"/>
        <w:ind w:firstLine="709"/>
        <w:jc w:val="both"/>
        <w:rPr>
          <w:rFonts w:ascii="Times New Roman" w:hAnsi="Times New Roman"/>
          <w:color w:val="FF0000"/>
          <w:sz w:val="26"/>
          <w:szCs w:val="26"/>
        </w:rPr>
      </w:pPr>
    </w:p>
    <w:p w:rsidR="009B5D2E" w:rsidRPr="00677727" w:rsidRDefault="009B5D2E" w:rsidP="002E2735">
      <w:pPr>
        <w:spacing w:after="0" w:line="240" w:lineRule="auto"/>
        <w:ind w:firstLine="709"/>
        <w:jc w:val="both"/>
        <w:rPr>
          <w:rFonts w:ascii="Times New Roman" w:hAnsi="Times New Roman"/>
          <w:color w:val="FF0000"/>
          <w:sz w:val="26"/>
          <w:szCs w:val="26"/>
        </w:rPr>
      </w:pPr>
    </w:p>
    <w:p w:rsidR="00E228BB" w:rsidRPr="00677727" w:rsidRDefault="00E228BB" w:rsidP="002E2735">
      <w:pPr>
        <w:spacing w:after="0" w:line="240" w:lineRule="auto"/>
        <w:ind w:firstLine="709"/>
        <w:jc w:val="both"/>
        <w:rPr>
          <w:rFonts w:ascii="Times New Roman" w:hAnsi="Times New Roman"/>
          <w:color w:val="FF0000"/>
          <w:sz w:val="26"/>
          <w:szCs w:val="26"/>
        </w:rPr>
      </w:pPr>
    </w:p>
    <w:p w:rsidR="00E228BB" w:rsidRPr="00677727" w:rsidRDefault="00E228BB" w:rsidP="002E2735">
      <w:pPr>
        <w:spacing w:after="0" w:line="240" w:lineRule="auto"/>
        <w:ind w:firstLine="709"/>
        <w:jc w:val="both"/>
        <w:rPr>
          <w:rFonts w:ascii="Times New Roman" w:hAnsi="Times New Roman"/>
          <w:color w:val="FF0000"/>
          <w:sz w:val="26"/>
          <w:szCs w:val="26"/>
        </w:rPr>
      </w:pPr>
    </w:p>
    <w:p w:rsidR="00027605" w:rsidRDefault="00027605" w:rsidP="00C84A8C">
      <w:pPr>
        <w:spacing w:after="0" w:line="240" w:lineRule="auto"/>
        <w:ind w:firstLine="709"/>
        <w:jc w:val="right"/>
        <w:rPr>
          <w:rFonts w:ascii="Times New Roman" w:hAnsi="Times New Roman"/>
          <w:b/>
          <w:caps/>
          <w:color w:val="000000" w:themeColor="text1"/>
          <w:sz w:val="26"/>
          <w:szCs w:val="26"/>
        </w:rPr>
      </w:pPr>
    </w:p>
    <w:p w:rsidR="00455DE7" w:rsidRDefault="00455DE7" w:rsidP="00C84A8C">
      <w:pPr>
        <w:spacing w:after="0" w:line="240" w:lineRule="auto"/>
        <w:ind w:firstLine="709"/>
        <w:jc w:val="right"/>
        <w:rPr>
          <w:rFonts w:ascii="Times New Roman" w:hAnsi="Times New Roman"/>
          <w:b/>
          <w:caps/>
          <w:color w:val="000000" w:themeColor="text1"/>
          <w:sz w:val="26"/>
          <w:szCs w:val="26"/>
        </w:rPr>
      </w:pPr>
    </w:p>
    <w:p w:rsidR="00455DE7" w:rsidRDefault="00455DE7" w:rsidP="00C84A8C">
      <w:pPr>
        <w:spacing w:after="0" w:line="240" w:lineRule="auto"/>
        <w:ind w:firstLine="709"/>
        <w:jc w:val="right"/>
        <w:rPr>
          <w:rFonts w:ascii="Times New Roman" w:hAnsi="Times New Roman"/>
          <w:b/>
          <w:caps/>
          <w:color w:val="000000" w:themeColor="text1"/>
          <w:sz w:val="26"/>
          <w:szCs w:val="26"/>
        </w:rPr>
      </w:pPr>
    </w:p>
    <w:p w:rsidR="00455DE7" w:rsidRDefault="00455DE7" w:rsidP="00C84A8C">
      <w:pPr>
        <w:spacing w:after="0" w:line="240" w:lineRule="auto"/>
        <w:ind w:firstLine="709"/>
        <w:jc w:val="right"/>
        <w:rPr>
          <w:rFonts w:ascii="Times New Roman" w:hAnsi="Times New Roman"/>
          <w:b/>
          <w:caps/>
          <w:color w:val="000000" w:themeColor="text1"/>
          <w:sz w:val="26"/>
          <w:szCs w:val="26"/>
        </w:rPr>
      </w:pPr>
    </w:p>
    <w:p w:rsidR="00455DE7" w:rsidRPr="00677727" w:rsidRDefault="00455DE7" w:rsidP="00C84A8C">
      <w:pPr>
        <w:spacing w:after="0" w:line="240" w:lineRule="auto"/>
        <w:ind w:firstLine="709"/>
        <w:jc w:val="right"/>
        <w:rPr>
          <w:rFonts w:ascii="Times New Roman" w:hAnsi="Times New Roman"/>
          <w:b/>
          <w:caps/>
          <w:color w:val="000000" w:themeColor="text1"/>
          <w:sz w:val="26"/>
          <w:szCs w:val="26"/>
        </w:rPr>
      </w:pPr>
    </w:p>
    <w:p w:rsidR="009B5D2E" w:rsidRPr="00677727" w:rsidRDefault="009B5D2E" w:rsidP="00C84A8C">
      <w:pPr>
        <w:spacing w:after="0" w:line="240" w:lineRule="auto"/>
        <w:ind w:firstLine="709"/>
        <w:jc w:val="right"/>
        <w:rPr>
          <w:rFonts w:ascii="Times New Roman" w:hAnsi="Times New Roman"/>
          <w:b/>
          <w:caps/>
          <w:color w:val="000000" w:themeColor="text1"/>
          <w:sz w:val="26"/>
          <w:szCs w:val="26"/>
        </w:rPr>
      </w:pPr>
      <w:r w:rsidRPr="00677727">
        <w:rPr>
          <w:rFonts w:ascii="Times New Roman" w:hAnsi="Times New Roman"/>
          <w:b/>
          <w:caps/>
          <w:color w:val="000000" w:themeColor="text1"/>
          <w:sz w:val="26"/>
          <w:szCs w:val="26"/>
        </w:rPr>
        <w:lastRenderedPageBreak/>
        <w:t>Приложение № 3</w:t>
      </w:r>
    </w:p>
    <w:p w:rsidR="009B5D2E" w:rsidRPr="00677727" w:rsidRDefault="00C84A8C" w:rsidP="00C84A8C">
      <w:pPr>
        <w:spacing w:after="0" w:line="240" w:lineRule="auto"/>
        <w:ind w:firstLine="709"/>
        <w:contextualSpacing/>
        <w:jc w:val="right"/>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к</w:t>
      </w:r>
      <w:proofErr w:type="gramEnd"/>
      <w:r w:rsidRPr="00677727">
        <w:rPr>
          <w:rFonts w:ascii="Times New Roman" w:hAnsi="Times New Roman"/>
          <w:color w:val="000000" w:themeColor="text1"/>
          <w:sz w:val="26"/>
          <w:szCs w:val="26"/>
        </w:rPr>
        <w:t xml:space="preserve"> </w:t>
      </w:r>
      <w:r w:rsidR="00D82CE8" w:rsidRPr="00677727">
        <w:rPr>
          <w:rFonts w:ascii="Times New Roman" w:hAnsi="Times New Roman"/>
          <w:color w:val="000000" w:themeColor="text1"/>
          <w:sz w:val="26"/>
          <w:szCs w:val="26"/>
        </w:rPr>
        <w:t>бюджету поселения</w:t>
      </w:r>
    </w:p>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p w:rsidR="00A70DB9" w:rsidRPr="00677727" w:rsidRDefault="00A70DB9" w:rsidP="002E2735">
      <w:pPr>
        <w:spacing w:after="0" w:line="240" w:lineRule="auto"/>
        <w:ind w:firstLine="709"/>
        <w:jc w:val="both"/>
        <w:rPr>
          <w:rFonts w:ascii="Times New Roman" w:hAnsi="Times New Roman"/>
          <w:b/>
          <w:color w:val="000000" w:themeColor="text1"/>
          <w:sz w:val="26"/>
          <w:szCs w:val="26"/>
          <w:lang w:eastAsia="ru-RU"/>
        </w:rPr>
      </w:pPr>
    </w:p>
    <w:p w:rsidR="009B5D2E" w:rsidRPr="00677727" w:rsidRDefault="009B5D2E" w:rsidP="00C84A8C">
      <w:pPr>
        <w:spacing w:after="0" w:line="240" w:lineRule="auto"/>
        <w:ind w:firstLine="709"/>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ИСТОЧНИКИ ВНУТРЕННЕГО ФИНАНСИРОВАНИЯ Д</w:t>
      </w:r>
      <w:r w:rsidR="008F3177" w:rsidRPr="00677727">
        <w:rPr>
          <w:rFonts w:ascii="Times New Roman" w:hAnsi="Times New Roman"/>
          <w:b/>
          <w:color w:val="000000" w:themeColor="text1"/>
          <w:sz w:val="26"/>
          <w:szCs w:val="26"/>
          <w:lang w:eastAsia="ru-RU"/>
        </w:rPr>
        <w:t>Е</w:t>
      </w:r>
      <w:r w:rsidR="00E73EAC" w:rsidRPr="00677727">
        <w:rPr>
          <w:rFonts w:ascii="Times New Roman" w:hAnsi="Times New Roman"/>
          <w:b/>
          <w:color w:val="000000" w:themeColor="text1"/>
          <w:sz w:val="26"/>
          <w:szCs w:val="26"/>
          <w:lang w:eastAsia="ru-RU"/>
        </w:rPr>
        <w:t>ФИЦИТА БЮДЖЕТА ПОСЕЛЕНИЯ НА 2023</w:t>
      </w:r>
      <w:r w:rsidRPr="00677727">
        <w:rPr>
          <w:rFonts w:ascii="Times New Roman" w:hAnsi="Times New Roman"/>
          <w:b/>
          <w:color w:val="000000" w:themeColor="text1"/>
          <w:sz w:val="26"/>
          <w:szCs w:val="26"/>
          <w:lang w:eastAsia="ru-RU"/>
        </w:rPr>
        <w:t xml:space="preserve"> ГОД</w:t>
      </w:r>
    </w:p>
    <w:p w:rsidR="00716AAC" w:rsidRPr="00677727" w:rsidRDefault="00716AAC" w:rsidP="002E2735">
      <w:pPr>
        <w:spacing w:after="0" w:line="240" w:lineRule="auto"/>
        <w:ind w:firstLine="709"/>
        <w:jc w:val="both"/>
        <w:rPr>
          <w:rFonts w:ascii="Times New Roman" w:hAnsi="Times New Roman"/>
          <w:b/>
          <w:color w:val="000000" w:themeColor="text1"/>
          <w:sz w:val="26"/>
          <w:szCs w:val="26"/>
          <w:lang w:eastAsia="ru-RU"/>
        </w:rPr>
      </w:pPr>
    </w:p>
    <w:p w:rsidR="009B5D2E" w:rsidRPr="00677727" w:rsidRDefault="009B5D2E" w:rsidP="00C84A8C">
      <w:pPr>
        <w:spacing w:after="0" w:line="240" w:lineRule="auto"/>
        <w:ind w:firstLine="709"/>
        <w:jc w:val="right"/>
        <w:rPr>
          <w:rFonts w:ascii="Times New Roman" w:hAnsi="Times New Roman"/>
          <w:b/>
          <w:color w:val="000000" w:themeColor="text1"/>
          <w:sz w:val="26"/>
          <w:szCs w:val="26"/>
          <w:lang w:eastAsia="ru-RU"/>
        </w:rPr>
      </w:pPr>
      <w:r w:rsidRPr="00677727">
        <w:rPr>
          <w:rFonts w:ascii="Times New Roman" w:hAnsi="Times New Roman"/>
          <w:color w:val="000000" w:themeColor="text1"/>
          <w:sz w:val="26"/>
          <w:szCs w:val="26"/>
          <w:lang w:eastAsia="ru-RU"/>
        </w:rPr>
        <w:t>(</w:t>
      </w:r>
      <w:proofErr w:type="gramStart"/>
      <w:r w:rsidRPr="00677727">
        <w:rPr>
          <w:rFonts w:ascii="Times New Roman" w:hAnsi="Times New Roman"/>
          <w:color w:val="000000" w:themeColor="text1"/>
          <w:sz w:val="26"/>
          <w:szCs w:val="26"/>
          <w:lang w:eastAsia="ru-RU"/>
        </w:rPr>
        <w:t>тыс.</w:t>
      </w:r>
      <w:proofErr w:type="gramEnd"/>
      <w:r w:rsidRPr="00677727">
        <w:rPr>
          <w:rFonts w:ascii="Times New Roman" w:hAnsi="Times New Roman"/>
          <w:color w:val="000000" w:themeColor="text1"/>
          <w:sz w:val="26"/>
          <w:szCs w:val="26"/>
          <w:lang w:eastAsia="ru-RU"/>
        </w:rPr>
        <w:t xml:space="preserve">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4257"/>
        <w:gridCol w:w="1561"/>
      </w:tblGrid>
      <w:tr w:rsidR="00D746D1" w:rsidRPr="00677727" w:rsidTr="00110CAD">
        <w:trPr>
          <w:jc w:val="center"/>
        </w:trPr>
        <w:tc>
          <w:tcPr>
            <w:tcW w:w="662" w:type="dxa"/>
          </w:tcPr>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p>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p>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 п/п</w:t>
            </w:r>
          </w:p>
        </w:tc>
        <w:tc>
          <w:tcPr>
            <w:tcW w:w="3132" w:type="dxa"/>
          </w:tcPr>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p>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p>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Код бюджетной классификации</w:t>
            </w:r>
          </w:p>
        </w:tc>
        <w:tc>
          <w:tcPr>
            <w:tcW w:w="4257" w:type="dxa"/>
          </w:tcPr>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bCs/>
                <w:color w:val="000000" w:themeColor="text1"/>
                <w:sz w:val="26"/>
                <w:szCs w:val="26"/>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561" w:type="dxa"/>
          </w:tcPr>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p>
          <w:p w:rsidR="00D746D1" w:rsidRPr="00677727" w:rsidRDefault="00D746D1" w:rsidP="00D746D1">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Сумма</w:t>
            </w:r>
          </w:p>
          <w:p w:rsidR="00D746D1" w:rsidRPr="00677727" w:rsidRDefault="00E73EAC" w:rsidP="00D746D1">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2023</w:t>
            </w:r>
            <w:r w:rsidR="00D746D1" w:rsidRPr="00677727">
              <w:rPr>
                <w:rFonts w:ascii="Times New Roman" w:hAnsi="Times New Roman"/>
                <w:b/>
                <w:color w:val="000000" w:themeColor="text1"/>
                <w:sz w:val="26"/>
                <w:szCs w:val="26"/>
                <w:lang w:eastAsia="ru-RU"/>
              </w:rPr>
              <w:t xml:space="preserve"> год</w:t>
            </w:r>
          </w:p>
        </w:tc>
      </w:tr>
      <w:tr w:rsidR="00BD2F88" w:rsidRPr="00677727" w:rsidTr="00110CAD">
        <w:trPr>
          <w:trHeight w:val="936"/>
          <w:jc w:val="center"/>
        </w:trPr>
        <w:tc>
          <w:tcPr>
            <w:tcW w:w="662" w:type="dxa"/>
            <w:vAlign w:val="center"/>
          </w:tcPr>
          <w:p w:rsidR="009B5D2E" w:rsidRPr="00677727" w:rsidRDefault="008A2FA8" w:rsidP="002E2735">
            <w:pPr>
              <w:spacing w:after="0" w:line="240" w:lineRule="auto"/>
              <w:ind w:firstLine="709"/>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1</w:t>
            </w:r>
            <w:r w:rsidR="00C75388" w:rsidRPr="00677727">
              <w:rPr>
                <w:rFonts w:ascii="Times New Roman" w:hAnsi="Times New Roman"/>
                <w:b/>
                <w:color w:val="000000" w:themeColor="text1"/>
                <w:sz w:val="26"/>
                <w:szCs w:val="26"/>
                <w:lang w:eastAsia="ru-RU"/>
              </w:rPr>
              <w:t>1.</w:t>
            </w:r>
          </w:p>
        </w:tc>
        <w:tc>
          <w:tcPr>
            <w:tcW w:w="3132" w:type="dxa"/>
            <w:vAlign w:val="center"/>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01 03 00 00 00 0000 000</w:t>
            </w:r>
          </w:p>
        </w:tc>
        <w:tc>
          <w:tcPr>
            <w:tcW w:w="4257" w:type="dxa"/>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Бюджетные кредиты от других бюджетов бюджетной системы Российской Федерации</w:t>
            </w:r>
          </w:p>
        </w:tc>
        <w:tc>
          <w:tcPr>
            <w:tcW w:w="1561" w:type="dxa"/>
            <w:vAlign w:val="center"/>
          </w:tcPr>
          <w:p w:rsidR="009B5D2E" w:rsidRPr="00677727" w:rsidRDefault="00E26565"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0,0</w:t>
            </w:r>
          </w:p>
        </w:tc>
      </w:tr>
      <w:tr w:rsidR="00BD2F88" w:rsidRPr="00677727" w:rsidTr="00110CAD">
        <w:trPr>
          <w:jc w:val="center"/>
        </w:trPr>
        <w:tc>
          <w:tcPr>
            <w:tcW w:w="662" w:type="dxa"/>
            <w:vAlign w:val="center"/>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32" w:type="dxa"/>
            <w:vAlign w:val="center"/>
          </w:tcPr>
          <w:p w:rsidR="009B5D2E" w:rsidRPr="00677727" w:rsidRDefault="009D5851"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01 03 01</w:t>
            </w:r>
            <w:r w:rsidR="009B5D2E" w:rsidRPr="00677727">
              <w:rPr>
                <w:rFonts w:ascii="Times New Roman" w:hAnsi="Times New Roman"/>
                <w:color w:val="000000" w:themeColor="text1"/>
                <w:sz w:val="26"/>
                <w:szCs w:val="26"/>
                <w:lang w:eastAsia="ru-RU"/>
              </w:rPr>
              <w:t xml:space="preserve"> 00 00 0000 700</w:t>
            </w:r>
          </w:p>
        </w:tc>
        <w:tc>
          <w:tcPr>
            <w:tcW w:w="4257" w:type="dxa"/>
          </w:tcPr>
          <w:p w:rsidR="009B5D2E" w:rsidRPr="00677727" w:rsidRDefault="00185135"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П</w:t>
            </w:r>
            <w:r w:rsidR="00466F29" w:rsidRPr="00677727">
              <w:rPr>
                <w:rFonts w:ascii="Times New Roman" w:hAnsi="Times New Roman"/>
                <w:color w:val="000000" w:themeColor="text1"/>
                <w:sz w:val="26"/>
                <w:szCs w:val="26"/>
                <w:lang w:eastAsia="ru-RU"/>
              </w:rPr>
              <w:t>ривлечение</w:t>
            </w:r>
            <w:r w:rsidR="009B5D2E" w:rsidRPr="00677727">
              <w:rPr>
                <w:rFonts w:ascii="Times New Roman" w:hAnsi="Times New Roman"/>
                <w:color w:val="000000" w:themeColor="text1"/>
                <w:sz w:val="26"/>
                <w:szCs w:val="26"/>
                <w:lang w:eastAsia="ru-RU"/>
              </w:rPr>
              <w:t xml:space="preserve"> бюджетных кредитов от других бюджетов бюджетной системы Российской Федерации в валюте Российской Федерации</w:t>
            </w:r>
          </w:p>
        </w:tc>
        <w:tc>
          <w:tcPr>
            <w:tcW w:w="1561" w:type="dxa"/>
            <w:vAlign w:val="center"/>
          </w:tcPr>
          <w:p w:rsidR="009B5D2E" w:rsidRPr="00677727" w:rsidRDefault="008A61C9"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3</w:t>
            </w:r>
            <w:r w:rsidR="00E26565" w:rsidRPr="00677727">
              <w:rPr>
                <w:rFonts w:ascii="Times New Roman" w:hAnsi="Times New Roman"/>
                <w:color w:val="000000" w:themeColor="text1"/>
                <w:sz w:val="26"/>
                <w:szCs w:val="26"/>
                <w:lang w:eastAsia="ru-RU"/>
              </w:rPr>
              <w:t>000,0</w:t>
            </w:r>
          </w:p>
        </w:tc>
      </w:tr>
      <w:tr w:rsidR="00BD2F88" w:rsidRPr="00677727" w:rsidTr="00110CAD">
        <w:trPr>
          <w:jc w:val="center"/>
        </w:trPr>
        <w:tc>
          <w:tcPr>
            <w:tcW w:w="662" w:type="dxa"/>
            <w:vAlign w:val="center"/>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32" w:type="dxa"/>
            <w:vAlign w:val="center"/>
          </w:tcPr>
          <w:p w:rsidR="009B5D2E" w:rsidRPr="00677727" w:rsidRDefault="009D5851"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01 03 01</w:t>
            </w:r>
            <w:r w:rsidR="009B5D2E" w:rsidRPr="00677727">
              <w:rPr>
                <w:rFonts w:ascii="Times New Roman" w:hAnsi="Times New Roman"/>
                <w:color w:val="000000" w:themeColor="text1"/>
                <w:sz w:val="26"/>
                <w:szCs w:val="26"/>
                <w:lang w:eastAsia="ru-RU"/>
              </w:rPr>
              <w:t xml:space="preserve"> 00 10 0000 710</w:t>
            </w:r>
          </w:p>
        </w:tc>
        <w:tc>
          <w:tcPr>
            <w:tcW w:w="4257" w:type="dxa"/>
          </w:tcPr>
          <w:p w:rsidR="009B5D2E" w:rsidRPr="00677727" w:rsidRDefault="00185135"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Привлечение</w:t>
            </w:r>
            <w:r w:rsidR="009B5D2E" w:rsidRPr="00677727">
              <w:rPr>
                <w:rFonts w:ascii="Times New Roman" w:hAnsi="Times New Roman"/>
                <w:color w:val="000000" w:themeColor="text1"/>
                <w:sz w:val="26"/>
                <w:szCs w:val="26"/>
                <w:lang w:eastAsia="ru-RU"/>
              </w:rPr>
              <w:t xml:space="preserve"> кредитов от других бюджетов бюджетной системы Российской </w:t>
            </w:r>
            <w:proofErr w:type="gramStart"/>
            <w:r w:rsidR="009B5D2E" w:rsidRPr="00677727">
              <w:rPr>
                <w:rFonts w:ascii="Times New Roman" w:hAnsi="Times New Roman"/>
                <w:color w:val="000000" w:themeColor="text1"/>
                <w:sz w:val="26"/>
                <w:szCs w:val="26"/>
                <w:lang w:eastAsia="ru-RU"/>
              </w:rPr>
              <w:t xml:space="preserve">Федерации </w:t>
            </w:r>
            <w:r w:rsidR="00511F88" w:rsidRPr="00677727">
              <w:rPr>
                <w:rFonts w:ascii="Times New Roman" w:hAnsi="Times New Roman"/>
                <w:color w:val="000000" w:themeColor="text1"/>
                <w:sz w:val="26"/>
                <w:szCs w:val="26"/>
                <w:lang w:eastAsia="ru-RU"/>
              </w:rPr>
              <w:t xml:space="preserve"> бюджетами</w:t>
            </w:r>
            <w:proofErr w:type="gramEnd"/>
            <w:r w:rsidR="00511F88" w:rsidRPr="00677727">
              <w:rPr>
                <w:rFonts w:ascii="Times New Roman" w:hAnsi="Times New Roman"/>
                <w:color w:val="000000" w:themeColor="text1"/>
                <w:sz w:val="26"/>
                <w:szCs w:val="26"/>
                <w:lang w:eastAsia="ru-RU"/>
              </w:rPr>
              <w:t xml:space="preserve"> сельских поселений </w:t>
            </w:r>
            <w:r w:rsidR="009B5D2E" w:rsidRPr="00677727">
              <w:rPr>
                <w:rFonts w:ascii="Times New Roman" w:hAnsi="Times New Roman"/>
                <w:color w:val="000000" w:themeColor="text1"/>
                <w:sz w:val="26"/>
                <w:szCs w:val="26"/>
                <w:lang w:eastAsia="ru-RU"/>
              </w:rPr>
              <w:t>в валюте Российской Федерации</w:t>
            </w:r>
          </w:p>
        </w:tc>
        <w:tc>
          <w:tcPr>
            <w:tcW w:w="1561" w:type="dxa"/>
            <w:vAlign w:val="center"/>
          </w:tcPr>
          <w:p w:rsidR="009B5D2E" w:rsidRPr="00677727" w:rsidRDefault="008A61C9"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3</w:t>
            </w:r>
            <w:r w:rsidR="00E26565" w:rsidRPr="00677727">
              <w:rPr>
                <w:rFonts w:ascii="Times New Roman" w:hAnsi="Times New Roman"/>
                <w:color w:val="000000" w:themeColor="text1"/>
                <w:sz w:val="26"/>
                <w:szCs w:val="26"/>
                <w:lang w:eastAsia="ru-RU"/>
              </w:rPr>
              <w:t>000,0</w:t>
            </w:r>
          </w:p>
        </w:tc>
      </w:tr>
      <w:tr w:rsidR="00BD2F88" w:rsidRPr="00677727" w:rsidTr="00110CAD">
        <w:trPr>
          <w:jc w:val="center"/>
        </w:trPr>
        <w:tc>
          <w:tcPr>
            <w:tcW w:w="662" w:type="dxa"/>
            <w:vAlign w:val="center"/>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32" w:type="dxa"/>
            <w:vAlign w:val="center"/>
          </w:tcPr>
          <w:p w:rsidR="009B5D2E" w:rsidRPr="00677727" w:rsidRDefault="009D5851"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01 03 01</w:t>
            </w:r>
            <w:r w:rsidR="009B5D2E" w:rsidRPr="00677727">
              <w:rPr>
                <w:rFonts w:ascii="Times New Roman" w:hAnsi="Times New Roman"/>
                <w:color w:val="000000" w:themeColor="text1"/>
                <w:sz w:val="26"/>
                <w:szCs w:val="26"/>
                <w:lang w:eastAsia="ru-RU"/>
              </w:rPr>
              <w:t xml:space="preserve"> 00 00 0000 800</w:t>
            </w:r>
          </w:p>
        </w:tc>
        <w:tc>
          <w:tcPr>
            <w:tcW w:w="4257" w:type="dxa"/>
          </w:tcPr>
          <w:p w:rsidR="009B5D2E" w:rsidRPr="00677727" w:rsidRDefault="009B5D2E"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 xml:space="preserve">Погашение бюджетных кредитов, </w:t>
            </w:r>
            <w:proofErr w:type="gramStart"/>
            <w:r w:rsidRPr="00677727">
              <w:rPr>
                <w:rFonts w:ascii="Times New Roman" w:hAnsi="Times New Roman"/>
                <w:color w:val="000000" w:themeColor="text1"/>
                <w:sz w:val="26"/>
                <w:szCs w:val="26"/>
                <w:lang w:eastAsia="ru-RU"/>
              </w:rPr>
              <w:t>полученных  от</w:t>
            </w:r>
            <w:proofErr w:type="gramEnd"/>
            <w:r w:rsidRPr="00677727">
              <w:rPr>
                <w:rFonts w:ascii="Times New Roman" w:hAnsi="Times New Roman"/>
                <w:color w:val="000000" w:themeColor="text1"/>
                <w:sz w:val="26"/>
                <w:szCs w:val="26"/>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677727" w:rsidRDefault="00305BB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w:t>
            </w:r>
            <w:r w:rsidR="008A61C9" w:rsidRPr="00677727">
              <w:rPr>
                <w:rFonts w:ascii="Times New Roman" w:hAnsi="Times New Roman"/>
                <w:color w:val="000000" w:themeColor="text1"/>
                <w:sz w:val="26"/>
                <w:szCs w:val="26"/>
                <w:lang w:eastAsia="ru-RU"/>
              </w:rPr>
              <w:t>3</w:t>
            </w:r>
            <w:r w:rsidR="00E26565" w:rsidRPr="00677727">
              <w:rPr>
                <w:rFonts w:ascii="Times New Roman" w:hAnsi="Times New Roman"/>
                <w:color w:val="000000" w:themeColor="text1"/>
                <w:sz w:val="26"/>
                <w:szCs w:val="26"/>
                <w:lang w:eastAsia="ru-RU"/>
              </w:rPr>
              <w:t>000,0</w:t>
            </w:r>
          </w:p>
        </w:tc>
      </w:tr>
      <w:tr w:rsidR="00BD2F88" w:rsidRPr="00677727" w:rsidTr="00110CAD">
        <w:trPr>
          <w:jc w:val="center"/>
        </w:trPr>
        <w:tc>
          <w:tcPr>
            <w:tcW w:w="662" w:type="dxa"/>
            <w:vAlign w:val="center"/>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32" w:type="dxa"/>
            <w:vAlign w:val="center"/>
          </w:tcPr>
          <w:p w:rsidR="009B5D2E" w:rsidRPr="00677727" w:rsidRDefault="009D5851"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01 03 01</w:t>
            </w:r>
            <w:r w:rsidR="009B5D2E" w:rsidRPr="00677727">
              <w:rPr>
                <w:rFonts w:ascii="Times New Roman" w:hAnsi="Times New Roman"/>
                <w:color w:val="000000" w:themeColor="text1"/>
                <w:sz w:val="26"/>
                <w:szCs w:val="26"/>
                <w:lang w:eastAsia="ru-RU"/>
              </w:rPr>
              <w:t xml:space="preserve"> 00 10 0000 810</w:t>
            </w:r>
          </w:p>
        </w:tc>
        <w:tc>
          <w:tcPr>
            <w:tcW w:w="4257" w:type="dxa"/>
          </w:tcPr>
          <w:p w:rsidR="009B5D2E" w:rsidRPr="00677727" w:rsidRDefault="009D5851"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color w:val="000000" w:themeColor="text1"/>
                <w:sz w:val="26"/>
                <w:szCs w:val="26"/>
                <w:lang w:eastAsia="ru-RU"/>
              </w:rPr>
              <w:t xml:space="preserve">Погашение бюджетами сельских </w:t>
            </w:r>
            <w:proofErr w:type="gramStart"/>
            <w:r w:rsidRPr="00677727">
              <w:rPr>
                <w:rFonts w:ascii="Times New Roman" w:hAnsi="Times New Roman"/>
                <w:color w:val="000000" w:themeColor="text1"/>
                <w:sz w:val="26"/>
                <w:szCs w:val="26"/>
                <w:lang w:eastAsia="ru-RU"/>
              </w:rPr>
              <w:t>поселений</w:t>
            </w:r>
            <w:r w:rsidR="009B5D2E" w:rsidRPr="00677727">
              <w:rPr>
                <w:rFonts w:ascii="Times New Roman" w:hAnsi="Times New Roman"/>
                <w:color w:val="000000" w:themeColor="text1"/>
                <w:sz w:val="26"/>
                <w:szCs w:val="26"/>
                <w:lang w:eastAsia="ru-RU"/>
              </w:rPr>
              <w:t xml:space="preserve">  кредитов</w:t>
            </w:r>
            <w:proofErr w:type="gramEnd"/>
            <w:r w:rsidR="009B5D2E" w:rsidRPr="00677727">
              <w:rPr>
                <w:rFonts w:ascii="Times New Roman" w:hAnsi="Times New Roman"/>
                <w:color w:val="000000" w:themeColor="text1"/>
                <w:sz w:val="26"/>
                <w:szCs w:val="26"/>
                <w:lang w:eastAsia="ru-RU"/>
              </w:rPr>
              <w:t xml:space="preserve">  от других бюджетов бюджетной системы Российской Федерации в валюте Российской Федерации</w:t>
            </w:r>
          </w:p>
        </w:tc>
        <w:tc>
          <w:tcPr>
            <w:tcW w:w="1561" w:type="dxa"/>
            <w:vAlign w:val="center"/>
          </w:tcPr>
          <w:p w:rsidR="009B5D2E" w:rsidRPr="00677727" w:rsidRDefault="00305BB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w:t>
            </w:r>
            <w:r w:rsidR="008A61C9" w:rsidRPr="00677727">
              <w:rPr>
                <w:rFonts w:ascii="Times New Roman" w:hAnsi="Times New Roman"/>
                <w:color w:val="000000" w:themeColor="text1"/>
                <w:sz w:val="26"/>
                <w:szCs w:val="26"/>
                <w:lang w:eastAsia="ru-RU"/>
              </w:rPr>
              <w:t>3</w:t>
            </w:r>
            <w:r w:rsidR="00E26565" w:rsidRPr="00677727">
              <w:rPr>
                <w:rFonts w:ascii="Times New Roman" w:hAnsi="Times New Roman"/>
                <w:color w:val="000000" w:themeColor="text1"/>
                <w:sz w:val="26"/>
                <w:szCs w:val="26"/>
                <w:lang w:eastAsia="ru-RU"/>
              </w:rPr>
              <w:t>000,0</w:t>
            </w:r>
          </w:p>
        </w:tc>
      </w:tr>
      <w:tr w:rsidR="00BD2F88" w:rsidRPr="00677727" w:rsidTr="00110CAD">
        <w:trPr>
          <w:jc w:val="center"/>
        </w:trPr>
        <w:tc>
          <w:tcPr>
            <w:tcW w:w="662" w:type="dxa"/>
            <w:vAlign w:val="center"/>
          </w:tcPr>
          <w:p w:rsidR="009B5D2E" w:rsidRPr="00677727" w:rsidRDefault="008A2FA8" w:rsidP="002E2735">
            <w:pPr>
              <w:spacing w:after="0" w:line="240" w:lineRule="auto"/>
              <w:ind w:firstLine="709"/>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2</w:t>
            </w:r>
            <w:r w:rsidR="00C75388" w:rsidRPr="00677727">
              <w:rPr>
                <w:rFonts w:ascii="Times New Roman" w:hAnsi="Times New Roman"/>
                <w:b/>
                <w:color w:val="000000" w:themeColor="text1"/>
                <w:sz w:val="26"/>
                <w:szCs w:val="26"/>
                <w:lang w:eastAsia="ru-RU"/>
              </w:rPr>
              <w:t>2.</w:t>
            </w:r>
          </w:p>
        </w:tc>
        <w:tc>
          <w:tcPr>
            <w:tcW w:w="3132" w:type="dxa"/>
            <w:vAlign w:val="center"/>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01 05 00 00 00 0000 000</w:t>
            </w:r>
          </w:p>
        </w:tc>
        <w:tc>
          <w:tcPr>
            <w:tcW w:w="4257" w:type="dxa"/>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Изменение остатков средств на счетах по учету средств бюд</w:t>
            </w:r>
            <w:r w:rsidR="00511F88" w:rsidRPr="00677727">
              <w:rPr>
                <w:rFonts w:ascii="Times New Roman" w:hAnsi="Times New Roman"/>
                <w:b/>
                <w:color w:val="000000" w:themeColor="text1"/>
                <w:sz w:val="26"/>
                <w:szCs w:val="26"/>
                <w:lang w:eastAsia="ru-RU"/>
              </w:rPr>
              <w:t>жетов</w:t>
            </w:r>
          </w:p>
        </w:tc>
        <w:tc>
          <w:tcPr>
            <w:tcW w:w="1561" w:type="dxa"/>
            <w:vAlign w:val="center"/>
          </w:tcPr>
          <w:p w:rsidR="009B5D2E" w:rsidRPr="00677727" w:rsidRDefault="00B9453E"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w:t>
            </w:r>
            <w:r w:rsidR="008860C0" w:rsidRPr="00677727">
              <w:rPr>
                <w:rFonts w:ascii="Times New Roman" w:hAnsi="Times New Roman"/>
                <w:b/>
                <w:color w:val="000000" w:themeColor="text1"/>
                <w:sz w:val="26"/>
                <w:szCs w:val="26"/>
                <w:lang w:eastAsia="ru-RU"/>
              </w:rPr>
              <w:t>,0</w:t>
            </w:r>
          </w:p>
        </w:tc>
      </w:tr>
      <w:tr w:rsidR="00BD2F88" w:rsidRPr="00677727" w:rsidTr="00110CAD">
        <w:trPr>
          <w:jc w:val="center"/>
        </w:trPr>
        <w:tc>
          <w:tcPr>
            <w:tcW w:w="662" w:type="dxa"/>
            <w:vAlign w:val="center"/>
          </w:tcPr>
          <w:p w:rsidR="009B5D2E" w:rsidRPr="00677727" w:rsidRDefault="009B5D2E" w:rsidP="002E2735">
            <w:pPr>
              <w:spacing w:after="0" w:line="240" w:lineRule="auto"/>
              <w:ind w:firstLine="709"/>
              <w:jc w:val="both"/>
              <w:rPr>
                <w:rFonts w:ascii="Times New Roman" w:hAnsi="Times New Roman"/>
                <w:color w:val="FF0000"/>
                <w:sz w:val="26"/>
                <w:szCs w:val="26"/>
                <w:lang w:eastAsia="ru-RU"/>
              </w:rPr>
            </w:pPr>
          </w:p>
        </w:tc>
        <w:tc>
          <w:tcPr>
            <w:tcW w:w="3132" w:type="dxa"/>
            <w:vAlign w:val="center"/>
          </w:tcPr>
          <w:p w:rsidR="009B5D2E" w:rsidRPr="00677727" w:rsidRDefault="009B5D2E"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01 05 00 00 00 0000 500</w:t>
            </w:r>
          </w:p>
        </w:tc>
        <w:tc>
          <w:tcPr>
            <w:tcW w:w="4257" w:type="dxa"/>
          </w:tcPr>
          <w:p w:rsidR="009B5D2E" w:rsidRPr="00677727" w:rsidRDefault="009B5D2E"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Увеличение остатков средств бюджетов</w:t>
            </w:r>
          </w:p>
        </w:tc>
        <w:tc>
          <w:tcPr>
            <w:tcW w:w="1561" w:type="dxa"/>
            <w:vAlign w:val="center"/>
          </w:tcPr>
          <w:p w:rsidR="009B5D2E" w:rsidRPr="00677727" w:rsidRDefault="00B9453E"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w:t>
            </w:r>
            <w:r w:rsidR="002C2834" w:rsidRPr="00677727">
              <w:rPr>
                <w:rFonts w:ascii="Times New Roman" w:hAnsi="Times New Roman"/>
                <w:color w:val="000000" w:themeColor="text1"/>
                <w:sz w:val="26"/>
                <w:szCs w:val="26"/>
                <w:lang w:eastAsia="ru-RU"/>
              </w:rPr>
              <w:t>2</w:t>
            </w:r>
            <w:r w:rsidR="00AB2B55" w:rsidRPr="00677727">
              <w:rPr>
                <w:rFonts w:ascii="Times New Roman" w:hAnsi="Times New Roman"/>
                <w:color w:val="000000" w:themeColor="text1"/>
                <w:sz w:val="26"/>
                <w:szCs w:val="26"/>
                <w:lang w:eastAsia="ru-RU"/>
              </w:rPr>
              <w:t>8</w:t>
            </w:r>
            <w:r w:rsidR="008F3EB9" w:rsidRPr="00677727">
              <w:rPr>
                <w:rFonts w:ascii="Times New Roman" w:hAnsi="Times New Roman"/>
                <w:color w:val="000000" w:themeColor="text1"/>
                <w:sz w:val="26"/>
                <w:szCs w:val="26"/>
                <w:lang w:eastAsia="ru-RU"/>
              </w:rPr>
              <w:t>860,7</w:t>
            </w:r>
          </w:p>
        </w:tc>
      </w:tr>
      <w:tr w:rsidR="00C75388" w:rsidRPr="00677727" w:rsidTr="003D77A6">
        <w:trPr>
          <w:trHeight w:val="278"/>
          <w:jc w:val="center"/>
        </w:trPr>
        <w:tc>
          <w:tcPr>
            <w:tcW w:w="662" w:type="dxa"/>
            <w:vAlign w:val="center"/>
          </w:tcPr>
          <w:p w:rsidR="00C75388" w:rsidRPr="00677727" w:rsidRDefault="00C75388" w:rsidP="002E2735">
            <w:pPr>
              <w:spacing w:after="0" w:line="240" w:lineRule="auto"/>
              <w:ind w:firstLine="709"/>
              <w:jc w:val="both"/>
              <w:rPr>
                <w:rFonts w:ascii="Times New Roman" w:hAnsi="Times New Roman"/>
                <w:color w:val="FF0000"/>
                <w:sz w:val="26"/>
                <w:szCs w:val="26"/>
                <w:lang w:eastAsia="ru-RU"/>
              </w:rPr>
            </w:pPr>
          </w:p>
        </w:tc>
        <w:tc>
          <w:tcPr>
            <w:tcW w:w="3132"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01 05 02 00 00 0000 500</w:t>
            </w:r>
          </w:p>
        </w:tc>
        <w:tc>
          <w:tcPr>
            <w:tcW w:w="4257"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Увеличение прочих остатков средств бюджетов</w:t>
            </w:r>
          </w:p>
        </w:tc>
        <w:tc>
          <w:tcPr>
            <w:tcW w:w="1561"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-28</w:t>
            </w:r>
            <w:r w:rsidR="008F3EB9" w:rsidRPr="00677727">
              <w:rPr>
                <w:rFonts w:ascii="Times New Roman" w:hAnsi="Times New Roman"/>
                <w:color w:val="000000" w:themeColor="text1"/>
                <w:sz w:val="26"/>
                <w:szCs w:val="26"/>
                <w:lang w:eastAsia="ru-RU"/>
              </w:rPr>
              <w:t>860,7</w:t>
            </w:r>
          </w:p>
        </w:tc>
      </w:tr>
      <w:tr w:rsidR="00C75388" w:rsidRPr="00677727" w:rsidTr="003D77A6">
        <w:trPr>
          <w:trHeight w:val="416"/>
          <w:jc w:val="center"/>
        </w:trPr>
        <w:tc>
          <w:tcPr>
            <w:tcW w:w="662" w:type="dxa"/>
            <w:vAlign w:val="center"/>
          </w:tcPr>
          <w:p w:rsidR="00C75388" w:rsidRPr="00677727" w:rsidRDefault="00C75388" w:rsidP="002E2735">
            <w:pPr>
              <w:spacing w:after="0" w:line="240" w:lineRule="auto"/>
              <w:ind w:firstLine="709"/>
              <w:jc w:val="both"/>
              <w:rPr>
                <w:rFonts w:ascii="Times New Roman" w:hAnsi="Times New Roman"/>
                <w:color w:val="FF0000"/>
                <w:sz w:val="26"/>
                <w:szCs w:val="26"/>
                <w:lang w:eastAsia="ru-RU"/>
              </w:rPr>
            </w:pPr>
          </w:p>
        </w:tc>
        <w:tc>
          <w:tcPr>
            <w:tcW w:w="3132"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01 05 02 01 00 0000 510</w:t>
            </w:r>
          </w:p>
        </w:tc>
        <w:tc>
          <w:tcPr>
            <w:tcW w:w="4257"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Увеличение прочих остатков денежных средств бюджетов</w:t>
            </w:r>
          </w:p>
        </w:tc>
        <w:tc>
          <w:tcPr>
            <w:tcW w:w="1561"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-28</w:t>
            </w:r>
            <w:r w:rsidR="008F3EB9" w:rsidRPr="00677727">
              <w:rPr>
                <w:rFonts w:ascii="Times New Roman" w:hAnsi="Times New Roman"/>
                <w:color w:val="000000" w:themeColor="text1"/>
                <w:sz w:val="26"/>
                <w:szCs w:val="26"/>
                <w:lang w:eastAsia="ru-RU"/>
              </w:rPr>
              <w:t>860,7</w:t>
            </w:r>
          </w:p>
        </w:tc>
      </w:tr>
      <w:tr w:rsidR="00C75388" w:rsidRPr="00677727" w:rsidTr="003D77A6">
        <w:trPr>
          <w:trHeight w:val="648"/>
          <w:jc w:val="center"/>
        </w:trPr>
        <w:tc>
          <w:tcPr>
            <w:tcW w:w="662" w:type="dxa"/>
            <w:vAlign w:val="center"/>
          </w:tcPr>
          <w:p w:rsidR="00C75388" w:rsidRPr="00677727" w:rsidRDefault="00C75388" w:rsidP="002E2735">
            <w:pPr>
              <w:spacing w:after="0" w:line="240" w:lineRule="auto"/>
              <w:ind w:firstLine="709"/>
              <w:jc w:val="both"/>
              <w:rPr>
                <w:rFonts w:ascii="Times New Roman" w:hAnsi="Times New Roman"/>
                <w:color w:val="FF0000"/>
                <w:sz w:val="26"/>
                <w:szCs w:val="26"/>
                <w:lang w:eastAsia="ru-RU"/>
              </w:rPr>
            </w:pPr>
          </w:p>
        </w:tc>
        <w:tc>
          <w:tcPr>
            <w:tcW w:w="3132"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01 05 02 01 10 0000 510</w:t>
            </w:r>
          </w:p>
        </w:tc>
        <w:tc>
          <w:tcPr>
            <w:tcW w:w="4257"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Увеличение прочих остатков денежных средств бюджетов сельских поселений</w:t>
            </w:r>
          </w:p>
        </w:tc>
        <w:tc>
          <w:tcPr>
            <w:tcW w:w="1561"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-28</w:t>
            </w:r>
            <w:r w:rsidR="008F3EB9" w:rsidRPr="00677727">
              <w:rPr>
                <w:rFonts w:ascii="Times New Roman" w:hAnsi="Times New Roman"/>
                <w:color w:val="000000" w:themeColor="text1"/>
                <w:sz w:val="26"/>
                <w:szCs w:val="26"/>
                <w:lang w:eastAsia="ru-RU"/>
              </w:rPr>
              <w:t>860,7</w:t>
            </w:r>
          </w:p>
        </w:tc>
      </w:tr>
      <w:tr w:rsidR="00C75388" w:rsidRPr="00677727" w:rsidTr="003D77A6">
        <w:trPr>
          <w:jc w:val="center"/>
        </w:trPr>
        <w:tc>
          <w:tcPr>
            <w:tcW w:w="662"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3132"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01 05 00 00 00 0000 600</w:t>
            </w:r>
          </w:p>
        </w:tc>
        <w:tc>
          <w:tcPr>
            <w:tcW w:w="4257"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Уменьшение остатков средств бюджетов</w:t>
            </w:r>
          </w:p>
        </w:tc>
        <w:tc>
          <w:tcPr>
            <w:tcW w:w="1561" w:type="dxa"/>
          </w:tcPr>
          <w:p w:rsidR="00C75388" w:rsidRPr="00677727" w:rsidRDefault="00AB2B55" w:rsidP="00C75388">
            <w:pPr>
              <w:jc w:val="center"/>
              <w:rPr>
                <w:rFonts w:ascii="Times New Roman" w:hAnsi="Times New Roman"/>
                <w:color w:val="000000" w:themeColor="text1"/>
                <w:sz w:val="26"/>
                <w:szCs w:val="26"/>
              </w:rPr>
            </w:pPr>
            <w:r w:rsidRPr="00677727">
              <w:rPr>
                <w:rFonts w:ascii="Times New Roman" w:hAnsi="Times New Roman"/>
                <w:color w:val="000000" w:themeColor="text1"/>
                <w:sz w:val="26"/>
                <w:szCs w:val="26"/>
                <w:lang w:eastAsia="ru-RU"/>
              </w:rPr>
              <w:t>28</w:t>
            </w:r>
            <w:r w:rsidR="008F3EB9" w:rsidRPr="00677727">
              <w:rPr>
                <w:rFonts w:ascii="Times New Roman" w:hAnsi="Times New Roman"/>
                <w:color w:val="000000" w:themeColor="text1"/>
                <w:sz w:val="26"/>
                <w:szCs w:val="26"/>
                <w:lang w:eastAsia="ru-RU"/>
              </w:rPr>
              <w:t>860,7</w:t>
            </w:r>
          </w:p>
        </w:tc>
      </w:tr>
      <w:tr w:rsidR="00C75388" w:rsidRPr="00677727" w:rsidTr="0073464C">
        <w:trPr>
          <w:trHeight w:val="578"/>
          <w:jc w:val="center"/>
        </w:trPr>
        <w:tc>
          <w:tcPr>
            <w:tcW w:w="662"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3132"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01 05 02 00 00 0000 600</w:t>
            </w:r>
          </w:p>
        </w:tc>
        <w:tc>
          <w:tcPr>
            <w:tcW w:w="4257"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Уменьшение прочих остатков средств бюджетов</w:t>
            </w:r>
          </w:p>
        </w:tc>
        <w:tc>
          <w:tcPr>
            <w:tcW w:w="1561" w:type="dxa"/>
          </w:tcPr>
          <w:p w:rsidR="00C75388" w:rsidRPr="00677727" w:rsidRDefault="00AB2B55" w:rsidP="00C75388">
            <w:pPr>
              <w:jc w:val="center"/>
              <w:rPr>
                <w:rFonts w:ascii="Times New Roman" w:hAnsi="Times New Roman"/>
                <w:color w:val="000000" w:themeColor="text1"/>
                <w:sz w:val="26"/>
                <w:szCs w:val="26"/>
              </w:rPr>
            </w:pPr>
            <w:r w:rsidRPr="00677727">
              <w:rPr>
                <w:rFonts w:ascii="Times New Roman" w:hAnsi="Times New Roman"/>
                <w:color w:val="000000" w:themeColor="text1"/>
                <w:sz w:val="26"/>
                <w:szCs w:val="26"/>
                <w:lang w:eastAsia="ru-RU"/>
              </w:rPr>
              <w:t>28</w:t>
            </w:r>
            <w:r w:rsidR="008F3EB9" w:rsidRPr="00677727">
              <w:rPr>
                <w:rFonts w:ascii="Times New Roman" w:hAnsi="Times New Roman"/>
                <w:color w:val="000000" w:themeColor="text1"/>
                <w:sz w:val="26"/>
                <w:szCs w:val="26"/>
                <w:lang w:eastAsia="ru-RU"/>
              </w:rPr>
              <w:t>860,7</w:t>
            </w:r>
          </w:p>
        </w:tc>
      </w:tr>
      <w:tr w:rsidR="00C75388" w:rsidRPr="00677727" w:rsidTr="0073464C">
        <w:trPr>
          <w:trHeight w:val="538"/>
          <w:jc w:val="center"/>
        </w:trPr>
        <w:tc>
          <w:tcPr>
            <w:tcW w:w="662"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3132"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01 05 02 01 00 0000 610</w:t>
            </w:r>
          </w:p>
        </w:tc>
        <w:tc>
          <w:tcPr>
            <w:tcW w:w="4257"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Уменьшение прочих остатков денежных средств бюджетов</w:t>
            </w:r>
          </w:p>
        </w:tc>
        <w:tc>
          <w:tcPr>
            <w:tcW w:w="1561" w:type="dxa"/>
          </w:tcPr>
          <w:p w:rsidR="00C75388" w:rsidRPr="00677727" w:rsidRDefault="00AB2B55" w:rsidP="00C75388">
            <w:pPr>
              <w:jc w:val="center"/>
              <w:rPr>
                <w:rFonts w:ascii="Times New Roman" w:hAnsi="Times New Roman"/>
                <w:color w:val="000000" w:themeColor="text1"/>
                <w:sz w:val="26"/>
                <w:szCs w:val="26"/>
              </w:rPr>
            </w:pPr>
            <w:r w:rsidRPr="00677727">
              <w:rPr>
                <w:rFonts w:ascii="Times New Roman" w:hAnsi="Times New Roman"/>
                <w:color w:val="000000" w:themeColor="text1"/>
                <w:sz w:val="26"/>
                <w:szCs w:val="26"/>
                <w:lang w:eastAsia="ru-RU"/>
              </w:rPr>
              <w:t>28</w:t>
            </w:r>
            <w:r w:rsidR="008F3EB9" w:rsidRPr="00677727">
              <w:rPr>
                <w:rFonts w:ascii="Times New Roman" w:hAnsi="Times New Roman"/>
                <w:color w:val="000000" w:themeColor="text1"/>
                <w:sz w:val="26"/>
                <w:szCs w:val="26"/>
                <w:lang w:eastAsia="ru-RU"/>
              </w:rPr>
              <w:t>860,7</w:t>
            </w:r>
          </w:p>
        </w:tc>
      </w:tr>
      <w:tr w:rsidR="00C75388" w:rsidRPr="00677727" w:rsidTr="0073464C">
        <w:trPr>
          <w:trHeight w:val="629"/>
          <w:jc w:val="center"/>
        </w:trPr>
        <w:tc>
          <w:tcPr>
            <w:tcW w:w="662"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3132"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01 05 02 01 10 0000 610</w:t>
            </w:r>
          </w:p>
        </w:tc>
        <w:tc>
          <w:tcPr>
            <w:tcW w:w="4257"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 xml:space="preserve">Уменьшение прочих остатков денежных средств </w:t>
            </w:r>
            <w:proofErr w:type="gramStart"/>
            <w:r w:rsidRPr="00677727">
              <w:rPr>
                <w:rFonts w:ascii="Times New Roman" w:hAnsi="Times New Roman"/>
                <w:color w:val="000000" w:themeColor="text1"/>
                <w:sz w:val="26"/>
                <w:szCs w:val="26"/>
                <w:lang w:eastAsia="ru-RU"/>
              </w:rPr>
              <w:t>бюджетов  сельских</w:t>
            </w:r>
            <w:proofErr w:type="gramEnd"/>
            <w:r w:rsidRPr="00677727">
              <w:rPr>
                <w:rFonts w:ascii="Times New Roman" w:hAnsi="Times New Roman"/>
                <w:color w:val="000000" w:themeColor="text1"/>
                <w:sz w:val="26"/>
                <w:szCs w:val="26"/>
                <w:lang w:eastAsia="ru-RU"/>
              </w:rPr>
              <w:t xml:space="preserve"> поселений</w:t>
            </w:r>
          </w:p>
        </w:tc>
        <w:tc>
          <w:tcPr>
            <w:tcW w:w="1561" w:type="dxa"/>
          </w:tcPr>
          <w:p w:rsidR="00C75388" w:rsidRPr="00677727" w:rsidRDefault="00AB2B55" w:rsidP="00C75388">
            <w:pPr>
              <w:jc w:val="center"/>
              <w:rPr>
                <w:rFonts w:ascii="Times New Roman" w:hAnsi="Times New Roman"/>
                <w:color w:val="000000" w:themeColor="text1"/>
                <w:sz w:val="26"/>
                <w:szCs w:val="26"/>
              </w:rPr>
            </w:pPr>
            <w:r w:rsidRPr="00677727">
              <w:rPr>
                <w:rFonts w:ascii="Times New Roman" w:hAnsi="Times New Roman"/>
                <w:color w:val="000000" w:themeColor="text1"/>
                <w:sz w:val="26"/>
                <w:szCs w:val="26"/>
                <w:lang w:eastAsia="ru-RU"/>
              </w:rPr>
              <w:t>28</w:t>
            </w:r>
            <w:r w:rsidR="008F3EB9" w:rsidRPr="00677727">
              <w:rPr>
                <w:rFonts w:ascii="Times New Roman" w:hAnsi="Times New Roman"/>
                <w:color w:val="000000" w:themeColor="text1"/>
                <w:sz w:val="26"/>
                <w:szCs w:val="26"/>
                <w:lang w:eastAsia="ru-RU"/>
              </w:rPr>
              <w:t>860,7</w:t>
            </w:r>
          </w:p>
        </w:tc>
      </w:tr>
      <w:tr w:rsidR="002E2735" w:rsidRPr="00677727" w:rsidTr="00110CAD">
        <w:trPr>
          <w:jc w:val="center"/>
        </w:trPr>
        <w:tc>
          <w:tcPr>
            <w:tcW w:w="662" w:type="dxa"/>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32" w:type="dxa"/>
            <w:vAlign w:val="center"/>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 xml:space="preserve">Всего средств, </w:t>
            </w:r>
            <w:proofErr w:type="gramStart"/>
            <w:r w:rsidRPr="00677727">
              <w:rPr>
                <w:rFonts w:ascii="Times New Roman" w:hAnsi="Times New Roman"/>
                <w:b/>
                <w:color w:val="000000" w:themeColor="text1"/>
                <w:sz w:val="26"/>
                <w:szCs w:val="26"/>
                <w:lang w:eastAsia="ru-RU"/>
              </w:rPr>
              <w:t>направленных  на</w:t>
            </w:r>
            <w:proofErr w:type="gramEnd"/>
            <w:r w:rsidRPr="00677727">
              <w:rPr>
                <w:rFonts w:ascii="Times New Roman" w:hAnsi="Times New Roman"/>
                <w:b/>
                <w:color w:val="000000" w:themeColor="text1"/>
                <w:sz w:val="26"/>
                <w:szCs w:val="26"/>
                <w:lang w:eastAsia="ru-RU"/>
              </w:rPr>
              <w:t xml:space="preserve"> покрытие дефицита</w:t>
            </w:r>
          </w:p>
        </w:tc>
        <w:tc>
          <w:tcPr>
            <w:tcW w:w="4257" w:type="dxa"/>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p>
        </w:tc>
        <w:tc>
          <w:tcPr>
            <w:tcW w:w="1561" w:type="dxa"/>
            <w:vAlign w:val="center"/>
          </w:tcPr>
          <w:p w:rsidR="009B5D2E" w:rsidRPr="00677727" w:rsidRDefault="00C75388"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0,0</w:t>
            </w:r>
          </w:p>
        </w:tc>
      </w:tr>
    </w:tbl>
    <w:p w:rsidR="009B5D2E" w:rsidRPr="00677727" w:rsidRDefault="009B5D2E" w:rsidP="002E2735">
      <w:pPr>
        <w:spacing w:after="0" w:line="240" w:lineRule="auto"/>
        <w:ind w:firstLine="709"/>
        <w:jc w:val="both"/>
        <w:rPr>
          <w:rFonts w:ascii="Times New Roman" w:hAnsi="Times New Roman"/>
          <w:color w:val="000000" w:themeColor="text1"/>
          <w:sz w:val="26"/>
          <w:szCs w:val="26"/>
        </w:rPr>
      </w:pPr>
    </w:p>
    <w:p w:rsidR="009B5D2E" w:rsidRPr="00677727" w:rsidRDefault="009B5D2E" w:rsidP="002E2735">
      <w:pPr>
        <w:spacing w:after="0" w:line="240" w:lineRule="auto"/>
        <w:ind w:firstLine="709"/>
        <w:jc w:val="both"/>
        <w:rPr>
          <w:rFonts w:ascii="Times New Roman" w:hAnsi="Times New Roman"/>
          <w:color w:val="000000" w:themeColor="text1"/>
          <w:sz w:val="26"/>
          <w:szCs w:val="26"/>
        </w:rPr>
      </w:pPr>
    </w:p>
    <w:p w:rsidR="009B5D2E" w:rsidRPr="00677727" w:rsidRDefault="009B5D2E" w:rsidP="00C84A8C">
      <w:pPr>
        <w:spacing w:after="0" w:line="240" w:lineRule="auto"/>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Глава </w:t>
      </w:r>
      <w:r w:rsidR="00907FC9" w:rsidRPr="00677727">
        <w:rPr>
          <w:rFonts w:ascii="Times New Roman" w:hAnsi="Times New Roman"/>
          <w:b/>
          <w:color w:val="000000" w:themeColor="text1"/>
          <w:sz w:val="26"/>
          <w:szCs w:val="26"/>
        </w:rPr>
        <w:t>Беловского</w:t>
      </w:r>
    </w:p>
    <w:p w:rsidR="009B5D2E" w:rsidRPr="00677727" w:rsidRDefault="009B5D2E" w:rsidP="00C84A8C">
      <w:pPr>
        <w:spacing w:after="0" w:line="240" w:lineRule="auto"/>
        <w:jc w:val="both"/>
        <w:rPr>
          <w:rFonts w:ascii="Times New Roman" w:hAnsi="Times New Roman"/>
          <w:b/>
          <w:color w:val="000000" w:themeColor="text1"/>
          <w:sz w:val="26"/>
          <w:szCs w:val="26"/>
        </w:rPr>
      </w:pPr>
      <w:proofErr w:type="gramStart"/>
      <w:r w:rsidRPr="00677727">
        <w:rPr>
          <w:rFonts w:ascii="Times New Roman" w:hAnsi="Times New Roman"/>
          <w:b/>
          <w:color w:val="000000" w:themeColor="text1"/>
          <w:sz w:val="26"/>
          <w:szCs w:val="26"/>
        </w:rPr>
        <w:t>сельского</w:t>
      </w:r>
      <w:proofErr w:type="gramEnd"/>
      <w:r w:rsidRPr="00677727">
        <w:rPr>
          <w:rFonts w:ascii="Times New Roman" w:hAnsi="Times New Roman"/>
          <w:b/>
          <w:color w:val="000000" w:themeColor="text1"/>
          <w:sz w:val="26"/>
          <w:szCs w:val="26"/>
        </w:rPr>
        <w:t xml:space="preserve"> поселения        </w:t>
      </w:r>
      <w:r w:rsidR="00EB3578" w:rsidRPr="00677727">
        <w:rPr>
          <w:rFonts w:ascii="Times New Roman" w:hAnsi="Times New Roman"/>
          <w:b/>
          <w:color w:val="000000" w:themeColor="text1"/>
          <w:sz w:val="26"/>
          <w:szCs w:val="26"/>
        </w:rPr>
        <w:t xml:space="preserve">                      </w:t>
      </w:r>
      <w:r w:rsidR="00E228BB" w:rsidRPr="00677727">
        <w:rPr>
          <w:rFonts w:ascii="Times New Roman" w:hAnsi="Times New Roman"/>
          <w:b/>
          <w:color w:val="000000" w:themeColor="text1"/>
          <w:sz w:val="26"/>
          <w:szCs w:val="26"/>
        </w:rPr>
        <w:t xml:space="preserve">                              </w:t>
      </w:r>
      <w:r w:rsidRPr="00677727">
        <w:rPr>
          <w:rFonts w:ascii="Times New Roman" w:hAnsi="Times New Roman"/>
          <w:b/>
          <w:color w:val="000000" w:themeColor="text1"/>
          <w:sz w:val="26"/>
          <w:szCs w:val="26"/>
        </w:rPr>
        <w:t xml:space="preserve">     </w:t>
      </w:r>
      <w:r w:rsidR="00455DE7">
        <w:rPr>
          <w:rFonts w:ascii="Times New Roman" w:hAnsi="Times New Roman"/>
          <w:b/>
          <w:color w:val="000000" w:themeColor="text1"/>
          <w:sz w:val="26"/>
          <w:szCs w:val="26"/>
        </w:rPr>
        <w:t xml:space="preserve">            </w:t>
      </w:r>
      <w:r w:rsidRPr="00677727">
        <w:rPr>
          <w:rFonts w:ascii="Times New Roman" w:hAnsi="Times New Roman"/>
          <w:b/>
          <w:color w:val="000000" w:themeColor="text1"/>
          <w:sz w:val="26"/>
          <w:szCs w:val="26"/>
        </w:rPr>
        <w:t xml:space="preserve">       </w:t>
      </w:r>
      <w:r w:rsidR="00204CD3" w:rsidRPr="00677727">
        <w:rPr>
          <w:rFonts w:ascii="Times New Roman" w:hAnsi="Times New Roman"/>
          <w:b/>
          <w:color w:val="000000" w:themeColor="text1"/>
          <w:sz w:val="26"/>
          <w:szCs w:val="26"/>
        </w:rPr>
        <w:t>С.Е.</w:t>
      </w:r>
      <w:r w:rsidR="00E05F1A" w:rsidRPr="00677727">
        <w:rPr>
          <w:rFonts w:ascii="Times New Roman" w:hAnsi="Times New Roman"/>
          <w:b/>
          <w:color w:val="000000" w:themeColor="text1"/>
          <w:sz w:val="26"/>
          <w:szCs w:val="26"/>
        </w:rPr>
        <w:t xml:space="preserve"> </w:t>
      </w:r>
      <w:r w:rsidR="00204CD3" w:rsidRPr="00677727">
        <w:rPr>
          <w:rFonts w:ascii="Times New Roman" w:hAnsi="Times New Roman"/>
          <w:b/>
          <w:color w:val="000000" w:themeColor="text1"/>
          <w:sz w:val="26"/>
          <w:szCs w:val="26"/>
        </w:rPr>
        <w:t>Токарев</w:t>
      </w:r>
    </w:p>
    <w:p w:rsidR="009B5D2E" w:rsidRPr="00677727" w:rsidRDefault="009B5D2E" w:rsidP="00C84A8C">
      <w:pPr>
        <w:spacing w:after="0" w:line="240" w:lineRule="auto"/>
        <w:jc w:val="both"/>
        <w:rPr>
          <w:rFonts w:ascii="Times New Roman" w:hAnsi="Times New Roman"/>
          <w:color w:val="000000" w:themeColor="text1"/>
          <w:sz w:val="26"/>
          <w:szCs w:val="26"/>
        </w:rPr>
      </w:pPr>
    </w:p>
    <w:p w:rsidR="009B5D2E" w:rsidRPr="00677727" w:rsidRDefault="009B5D2E" w:rsidP="00C84A8C">
      <w:pPr>
        <w:spacing w:after="0" w:line="240" w:lineRule="auto"/>
        <w:jc w:val="both"/>
        <w:rPr>
          <w:rFonts w:ascii="Times New Roman" w:hAnsi="Times New Roman"/>
          <w:color w:val="FF0000"/>
          <w:sz w:val="26"/>
          <w:szCs w:val="26"/>
        </w:rPr>
      </w:pPr>
    </w:p>
    <w:p w:rsidR="009B5D2E" w:rsidRPr="00677727" w:rsidRDefault="009B5D2E" w:rsidP="002E2735">
      <w:pPr>
        <w:spacing w:after="0" w:line="240" w:lineRule="auto"/>
        <w:ind w:firstLine="709"/>
        <w:jc w:val="both"/>
        <w:rPr>
          <w:rFonts w:ascii="Times New Roman" w:hAnsi="Times New Roman"/>
          <w:color w:val="FF0000"/>
          <w:sz w:val="26"/>
          <w:szCs w:val="26"/>
        </w:rPr>
      </w:pPr>
    </w:p>
    <w:p w:rsidR="009B5D2E" w:rsidRPr="00677727" w:rsidRDefault="009B5D2E" w:rsidP="002E2735">
      <w:pPr>
        <w:spacing w:after="0" w:line="240" w:lineRule="auto"/>
        <w:ind w:firstLine="709"/>
        <w:jc w:val="both"/>
        <w:rPr>
          <w:rFonts w:ascii="Times New Roman" w:hAnsi="Times New Roman"/>
          <w:color w:val="FF0000"/>
          <w:sz w:val="26"/>
          <w:szCs w:val="26"/>
        </w:rPr>
      </w:pPr>
    </w:p>
    <w:p w:rsidR="009B5D2E" w:rsidRPr="00677727" w:rsidRDefault="009B5D2E" w:rsidP="002E2735">
      <w:pPr>
        <w:spacing w:after="0" w:line="240" w:lineRule="auto"/>
        <w:ind w:firstLine="709"/>
        <w:jc w:val="both"/>
        <w:rPr>
          <w:rFonts w:ascii="Times New Roman" w:hAnsi="Times New Roman"/>
          <w:color w:val="FF0000"/>
          <w:sz w:val="26"/>
          <w:szCs w:val="26"/>
        </w:rPr>
      </w:pPr>
    </w:p>
    <w:p w:rsidR="009B5D2E" w:rsidRPr="00677727" w:rsidRDefault="009B5D2E" w:rsidP="002E2735">
      <w:pPr>
        <w:spacing w:after="0" w:line="240" w:lineRule="auto"/>
        <w:ind w:firstLine="709"/>
        <w:jc w:val="both"/>
        <w:rPr>
          <w:rFonts w:ascii="Times New Roman" w:hAnsi="Times New Roman"/>
          <w:color w:val="FF0000"/>
          <w:sz w:val="26"/>
          <w:szCs w:val="26"/>
        </w:rPr>
      </w:pPr>
    </w:p>
    <w:p w:rsidR="009B5D2E" w:rsidRPr="00677727" w:rsidRDefault="009B5D2E"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DD4F70" w:rsidRPr="00677727" w:rsidRDefault="00DD4F70" w:rsidP="002E2735">
      <w:pPr>
        <w:spacing w:after="0" w:line="240" w:lineRule="auto"/>
        <w:ind w:firstLine="709"/>
        <w:jc w:val="both"/>
        <w:rPr>
          <w:rFonts w:ascii="Times New Roman" w:hAnsi="Times New Roman"/>
          <w:color w:val="FF0000"/>
          <w:sz w:val="26"/>
          <w:szCs w:val="26"/>
        </w:rPr>
      </w:pPr>
    </w:p>
    <w:p w:rsidR="00E228BB" w:rsidRPr="00677727" w:rsidRDefault="00E228BB" w:rsidP="002E2735">
      <w:pPr>
        <w:spacing w:after="0" w:line="240" w:lineRule="auto"/>
        <w:ind w:firstLine="709"/>
        <w:jc w:val="both"/>
        <w:rPr>
          <w:rFonts w:ascii="Times New Roman" w:hAnsi="Times New Roman"/>
          <w:color w:val="FF0000"/>
          <w:sz w:val="26"/>
          <w:szCs w:val="26"/>
        </w:rPr>
      </w:pPr>
    </w:p>
    <w:p w:rsidR="00D746D1" w:rsidRPr="00677727" w:rsidRDefault="00D746D1" w:rsidP="002E2735">
      <w:pPr>
        <w:spacing w:after="0" w:line="240" w:lineRule="auto"/>
        <w:ind w:firstLine="709"/>
        <w:jc w:val="both"/>
        <w:rPr>
          <w:rFonts w:ascii="Times New Roman" w:hAnsi="Times New Roman"/>
          <w:color w:val="FF0000"/>
          <w:sz w:val="26"/>
          <w:szCs w:val="26"/>
        </w:rPr>
      </w:pPr>
    </w:p>
    <w:p w:rsidR="00D746D1" w:rsidRPr="00677727" w:rsidRDefault="00D746D1" w:rsidP="002E2735">
      <w:pPr>
        <w:spacing w:after="0" w:line="240" w:lineRule="auto"/>
        <w:ind w:firstLine="709"/>
        <w:jc w:val="both"/>
        <w:rPr>
          <w:rFonts w:ascii="Times New Roman" w:hAnsi="Times New Roman"/>
          <w:color w:val="FF0000"/>
          <w:sz w:val="26"/>
          <w:szCs w:val="26"/>
        </w:rPr>
      </w:pPr>
    </w:p>
    <w:p w:rsidR="00D746D1" w:rsidRPr="00677727" w:rsidRDefault="00D746D1" w:rsidP="002E2735">
      <w:pPr>
        <w:spacing w:after="0" w:line="240" w:lineRule="auto"/>
        <w:ind w:firstLine="709"/>
        <w:jc w:val="both"/>
        <w:rPr>
          <w:rFonts w:ascii="Times New Roman" w:hAnsi="Times New Roman"/>
          <w:color w:val="FF0000"/>
          <w:sz w:val="26"/>
          <w:szCs w:val="26"/>
        </w:rPr>
      </w:pPr>
    </w:p>
    <w:p w:rsidR="00D746D1" w:rsidRPr="00677727" w:rsidRDefault="00D746D1" w:rsidP="002E2735">
      <w:pPr>
        <w:spacing w:after="0" w:line="240" w:lineRule="auto"/>
        <w:ind w:firstLine="709"/>
        <w:jc w:val="both"/>
        <w:rPr>
          <w:rFonts w:ascii="Times New Roman" w:hAnsi="Times New Roman"/>
          <w:color w:val="FF0000"/>
          <w:sz w:val="26"/>
          <w:szCs w:val="26"/>
        </w:rPr>
      </w:pPr>
    </w:p>
    <w:p w:rsidR="00D746D1" w:rsidRPr="00677727" w:rsidRDefault="00D746D1" w:rsidP="002E2735">
      <w:pPr>
        <w:spacing w:after="0" w:line="240" w:lineRule="auto"/>
        <w:ind w:firstLine="709"/>
        <w:jc w:val="both"/>
        <w:rPr>
          <w:rFonts w:ascii="Times New Roman" w:hAnsi="Times New Roman"/>
          <w:color w:val="FF0000"/>
          <w:sz w:val="26"/>
          <w:szCs w:val="26"/>
        </w:rPr>
      </w:pPr>
    </w:p>
    <w:p w:rsidR="00D746D1" w:rsidRPr="00677727" w:rsidRDefault="00D746D1" w:rsidP="002E2735">
      <w:pPr>
        <w:spacing w:after="0" w:line="240" w:lineRule="auto"/>
        <w:ind w:firstLine="709"/>
        <w:jc w:val="both"/>
        <w:rPr>
          <w:rFonts w:ascii="Times New Roman" w:hAnsi="Times New Roman"/>
          <w:color w:val="FF0000"/>
          <w:sz w:val="26"/>
          <w:szCs w:val="26"/>
        </w:rPr>
      </w:pPr>
    </w:p>
    <w:p w:rsidR="00D746D1" w:rsidRPr="00677727" w:rsidRDefault="00D746D1" w:rsidP="002E2735">
      <w:pPr>
        <w:spacing w:after="0" w:line="240" w:lineRule="auto"/>
        <w:ind w:firstLine="709"/>
        <w:jc w:val="both"/>
        <w:rPr>
          <w:rFonts w:ascii="Times New Roman" w:hAnsi="Times New Roman"/>
          <w:color w:val="FF0000"/>
          <w:sz w:val="26"/>
          <w:szCs w:val="26"/>
        </w:rPr>
      </w:pPr>
    </w:p>
    <w:p w:rsidR="00B003BE" w:rsidRDefault="00B003BE" w:rsidP="00455DE7">
      <w:pPr>
        <w:spacing w:after="0" w:line="240" w:lineRule="auto"/>
        <w:jc w:val="both"/>
        <w:rPr>
          <w:rFonts w:ascii="Times New Roman" w:hAnsi="Times New Roman"/>
          <w:color w:val="FF0000"/>
          <w:sz w:val="26"/>
          <w:szCs w:val="26"/>
        </w:rPr>
      </w:pPr>
    </w:p>
    <w:p w:rsidR="00455DE7" w:rsidRPr="00677727" w:rsidRDefault="00455DE7" w:rsidP="00455DE7">
      <w:pPr>
        <w:spacing w:after="0" w:line="240" w:lineRule="auto"/>
        <w:jc w:val="both"/>
        <w:rPr>
          <w:rFonts w:ascii="Times New Roman" w:hAnsi="Times New Roman"/>
          <w:color w:val="FF0000"/>
          <w:sz w:val="26"/>
          <w:szCs w:val="26"/>
        </w:rPr>
      </w:pPr>
    </w:p>
    <w:p w:rsidR="00C84A8C" w:rsidRPr="00677727" w:rsidRDefault="00C84A8C" w:rsidP="002E2735">
      <w:pPr>
        <w:spacing w:after="0" w:line="240" w:lineRule="auto"/>
        <w:ind w:firstLine="709"/>
        <w:jc w:val="both"/>
        <w:rPr>
          <w:rFonts w:ascii="Times New Roman" w:hAnsi="Times New Roman"/>
          <w:color w:val="FF0000"/>
          <w:sz w:val="26"/>
          <w:szCs w:val="26"/>
        </w:rPr>
      </w:pPr>
    </w:p>
    <w:p w:rsidR="00C84A8C" w:rsidRPr="00677727" w:rsidRDefault="00C84A8C" w:rsidP="002E2735">
      <w:pPr>
        <w:spacing w:after="0" w:line="240" w:lineRule="auto"/>
        <w:ind w:firstLine="709"/>
        <w:jc w:val="both"/>
        <w:rPr>
          <w:rFonts w:ascii="Times New Roman" w:hAnsi="Times New Roman"/>
          <w:color w:val="FF0000"/>
          <w:sz w:val="26"/>
          <w:szCs w:val="26"/>
        </w:rPr>
      </w:pPr>
    </w:p>
    <w:p w:rsidR="004533DD" w:rsidRPr="00677727" w:rsidRDefault="004533DD" w:rsidP="002E2735">
      <w:pPr>
        <w:spacing w:after="0" w:line="240" w:lineRule="auto"/>
        <w:ind w:firstLine="709"/>
        <w:jc w:val="both"/>
        <w:rPr>
          <w:rFonts w:ascii="Times New Roman" w:hAnsi="Times New Roman"/>
          <w:color w:val="FF0000"/>
          <w:sz w:val="26"/>
          <w:szCs w:val="26"/>
        </w:rPr>
      </w:pPr>
    </w:p>
    <w:p w:rsidR="009B5D2E" w:rsidRPr="00677727" w:rsidRDefault="009B5D2E" w:rsidP="00C84A8C">
      <w:pPr>
        <w:spacing w:after="0" w:line="240" w:lineRule="auto"/>
        <w:ind w:firstLine="709"/>
        <w:jc w:val="right"/>
        <w:rPr>
          <w:rFonts w:ascii="Times New Roman" w:hAnsi="Times New Roman"/>
          <w:b/>
          <w:caps/>
          <w:color w:val="000000" w:themeColor="text1"/>
          <w:sz w:val="26"/>
          <w:szCs w:val="26"/>
        </w:rPr>
      </w:pPr>
      <w:r w:rsidRPr="00677727">
        <w:rPr>
          <w:rFonts w:ascii="Times New Roman" w:hAnsi="Times New Roman"/>
          <w:b/>
          <w:caps/>
          <w:color w:val="000000" w:themeColor="text1"/>
          <w:sz w:val="26"/>
          <w:szCs w:val="26"/>
        </w:rPr>
        <w:lastRenderedPageBreak/>
        <w:t>Приложение № 4</w:t>
      </w:r>
    </w:p>
    <w:p w:rsidR="009B5D2E" w:rsidRPr="00677727" w:rsidRDefault="00C84A8C" w:rsidP="00C84A8C">
      <w:pPr>
        <w:spacing w:after="0" w:line="240" w:lineRule="auto"/>
        <w:ind w:firstLine="709"/>
        <w:contextualSpacing/>
        <w:jc w:val="right"/>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к</w:t>
      </w:r>
      <w:proofErr w:type="gramEnd"/>
      <w:r w:rsidRPr="00677727">
        <w:rPr>
          <w:rFonts w:ascii="Times New Roman" w:hAnsi="Times New Roman"/>
          <w:color w:val="000000" w:themeColor="text1"/>
          <w:sz w:val="26"/>
          <w:szCs w:val="26"/>
        </w:rPr>
        <w:t xml:space="preserve"> </w:t>
      </w:r>
      <w:r w:rsidR="00D82CE8" w:rsidRPr="00677727">
        <w:rPr>
          <w:rFonts w:ascii="Times New Roman" w:hAnsi="Times New Roman"/>
          <w:color w:val="000000" w:themeColor="text1"/>
          <w:sz w:val="26"/>
          <w:szCs w:val="26"/>
        </w:rPr>
        <w:t>бюджету поселения</w:t>
      </w:r>
    </w:p>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p w:rsidR="009B5D2E" w:rsidRPr="00677727" w:rsidRDefault="009B5D2E" w:rsidP="00C84A8C">
      <w:pPr>
        <w:spacing w:after="0" w:line="240" w:lineRule="auto"/>
        <w:ind w:firstLine="709"/>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ИСТОЧНИКИ ВНУТРЕННЕГО Ф</w:t>
      </w:r>
      <w:r w:rsidR="00D82CE8" w:rsidRPr="00677727">
        <w:rPr>
          <w:rFonts w:ascii="Times New Roman" w:hAnsi="Times New Roman"/>
          <w:b/>
          <w:color w:val="000000" w:themeColor="text1"/>
          <w:sz w:val="26"/>
          <w:szCs w:val="26"/>
          <w:lang w:eastAsia="ru-RU"/>
        </w:rPr>
        <w:t xml:space="preserve">ИНАНСИРОВАНИЯ ДЕФИЦИТА БЮДЖЕТА ПОСЕЛЕНИЯ </w:t>
      </w:r>
      <w:r w:rsidRPr="00677727">
        <w:rPr>
          <w:rFonts w:ascii="Times New Roman" w:hAnsi="Times New Roman"/>
          <w:b/>
          <w:color w:val="000000" w:themeColor="text1"/>
          <w:sz w:val="26"/>
          <w:szCs w:val="26"/>
          <w:lang w:eastAsia="ru-RU"/>
        </w:rPr>
        <w:t>НА ПЛАНОВЫЙ ПЕРИОД</w:t>
      </w:r>
      <w:r w:rsidR="00204CD3" w:rsidRPr="00677727">
        <w:rPr>
          <w:rFonts w:ascii="Times New Roman" w:hAnsi="Times New Roman"/>
          <w:b/>
          <w:color w:val="000000" w:themeColor="text1"/>
          <w:sz w:val="26"/>
          <w:szCs w:val="26"/>
          <w:lang w:eastAsia="ru-RU"/>
        </w:rPr>
        <w:t xml:space="preserve"> 2024</w:t>
      </w:r>
      <w:r w:rsidR="006F280C" w:rsidRPr="00677727">
        <w:rPr>
          <w:rFonts w:ascii="Times New Roman" w:hAnsi="Times New Roman"/>
          <w:b/>
          <w:color w:val="000000" w:themeColor="text1"/>
          <w:sz w:val="26"/>
          <w:szCs w:val="26"/>
          <w:lang w:eastAsia="ru-RU"/>
        </w:rPr>
        <w:t xml:space="preserve"> </w:t>
      </w:r>
      <w:r w:rsidR="005E5EC0" w:rsidRPr="00677727">
        <w:rPr>
          <w:rFonts w:ascii="Times New Roman" w:hAnsi="Times New Roman"/>
          <w:b/>
          <w:color w:val="000000" w:themeColor="text1"/>
          <w:sz w:val="26"/>
          <w:szCs w:val="26"/>
          <w:lang w:eastAsia="ru-RU"/>
        </w:rPr>
        <w:t>И</w:t>
      </w:r>
      <w:r w:rsidRPr="00677727">
        <w:rPr>
          <w:rFonts w:ascii="Times New Roman" w:hAnsi="Times New Roman"/>
          <w:b/>
          <w:color w:val="000000" w:themeColor="text1"/>
          <w:sz w:val="26"/>
          <w:szCs w:val="26"/>
          <w:lang w:eastAsia="ru-RU"/>
        </w:rPr>
        <w:t xml:space="preserve"> 20</w:t>
      </w:r>
      <w:r w:rsidR="00E73EAC" w:rsidRPr="00677727">
        <w:rPr>
          <w:rFonts w:ascii="Times New Roman" w:hAnsi="Times New Roman"/>
          <w:b/>
          <w:color w:val="000000" w:themeColor="text1"/>
          <w:sz w:val="26"/>
          <w:szCs w:val="26"/>
          <w:lang w:eastAsia="ru-RU"/>
        </w:rPr>
        <w:t>25</w:t>
      </w:r>
      <w:r w:rsidRPr="00677727">
        <w:rPr>
          <w:rFonts w:ascii="Times New Roman" w:hAnsi="Times New Roman"/>
          <w:b/>
          <w:color w:val="000000" w:themeColor="text1"/>
          <w:sz w:val="26"/>
          <w:szCs w:val="26"/>
          <w:lang w:eastAsia="ru-RU"/>
        </w:rPr>
        <w:t xml:space="preserve"> ГОДОВ</w:t>
      </w:r>
    </w:p>
    <w:p w:rsidR="007B2745" w:rsidRPr="00677727" w:rsidRDefault="007B2745" w:rsidP="002E2735">
      <w:pPr>
        <w:spacing w:after="0" w:line="240" w:lineRule="auto"/>
        <w:ind w:firstLine="709"/>
        <w:jc w:val="both"/>
        <w:rPr>
          <w:rFonts w:ascii="Times New Roman" w:hAnsi="Times New Roman"/>
          <w:b/>
          <w:color w:val="000000" w:themeColor="text1"/>
          <w:sz w:val="26"/>
          <w:szCs w:val="26"/>
          <w:lang w:eastAsia="ru-RU"/>
        </w:rPr>
      </w:pPr>
    </w:p>
    <w:p w:rsidR="009B5D2E" w:rsidRPr="00677727" w:rsidRDefault="009B5D2E" w:rsidP="00C84A8C">
      <w:pPr>
        <w:spacing w:after="0" w:line="240" w:lineRule="auto"/>
        <w:ind w:firstLine="709"/>
        <w:jc w:val="right"/>
        <w:rPr>
          <w:rFonts w:ascii="Times New Roman" w:hAnsi="Times New Roman"/>
          <w:b/>
          <w:color w:val="000000" w:themeColor="text1"/>
          <w:sz w:val="26"/>
          <w:szCs w:val="26"/>
          <w:lang w:eastAsia="ru-RU"/>
        </w:rPr>
      </w:pPr>
      <w:r w:rsidRPr="00677727">
        <w:rPr>
          <w:rFonts w:ascii="Times New Roman" w:hAnsi="Times New Roman"/>
          <w:color w:val="000000" w:themeColor="text1"/>
          <w:sz w:val="26"/>
          <w:szCs w:val="26"/>
          <w:lang w:eastAsia="ru-RU"/>
        </w:rPr>
        <w:t>(</w:t>
      </w:r>
      <w:proofErr w:type="gramStart"/>
      <w:r w:rsidRPr="00677727">
        <w:rPr>
          <w:rFonts w:ascii="Times New Roman" w:hAnsi="Times New Roman"/>
          <w:color w:val="000000" w:themeColor="text1"/>
          <w:sz w:val="26"/>
          <w:szCs w:val="26"/>
          <w:lang w:eastAsia="ru-RU"/>
        </w:rPr>
        <w:t>тыс.</w:t>
      </w:r>
      <w:proofErr w:type="gramEnd"/>
      <w:r w:rsidRPr="00677727">
        <w:rPr>
          <w:rFonts w:ascii="Times New Roman" w:hAnsi="Times New Roman"/>
          <w:color w:val="000000" w:themeColor="text1"/>
          <w:sz w:val="26"/>
          <w:szCs w:val="26"/>
          <w:lang w:eastAsia="ru-RU"/>
        </w:rPr>
        <w:t xml:space="preserve">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796"/>
        <w:gridCol w:w="3828"/>
        <w:gridCol w:w="1275"/>
        <w:gridCol w:w="1202"/>
      </w:tblGrid>
      <w:tr w:rsidR="00C75388" w:rsidRPr="00677727" w:rsidTr="00C75388">
        <w:trPr>
          <w:jc w:val="center"/>
        </w:trPr>
        <w:tc>
          <w:tcPr>
            <w:tcW w:w="675" w:type="dxa"/>
          </w:tcPr>
          <w:p w:rsidR="00C75388" w:rsidRPr="00677727" w:rsidRDefault="00C75388" w:rsidP="003D77A6">
            <w:pPr>
              <w:spacing w:after="0" w:line="240" w:lineRule="auto"/>
              <w:jc w:val="center"/>
              <w:rPr>
                <w:rFonts w:ascii="Times New Roman" w:hAnsi="Times New Roman"/>
                <w:b/>
                <w:color w:val="000000" w:themeColor="text1"/>
                <w:sz w:val="26"/>
                <w:szCs w:val="26"/>
                <w:lang w:eastAsia="ru-RU"/>
              </w:rPr>
            </w:pPr>
          </w:p>
          <w:p w:rsidR="00C75388" w:rsidRPr="00677727" w:rsidRDefault="00C75388" w:rsidP="003D77A6">
            <w:pPr>
              <w:spacing w:after="0" w:line="240" w:lineRule="auto"/>
              <w:jc w:val="center"/>
              <w:rPr>
                <w:rFonts w:ascii="Times New Roman" w:hAnsi="Times New Roman"/>
                <w:b/>
                <w:color w:val="000000" w:themeColor="text1"/>
                <w:sz w:val="26"/>
                <w:szCs w:val="26"/>
                <w:lang w:eastAsia="ru-RU"/>
              </w:rPr>
            </w:pPr>
          </w:p>
          <w:p w:rsidR="00C75388" w:rsidRPr="00677727" w:rsidRDefault="00C75388" w:rsidP="003D77A6">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 п/п</w:t>
            </w:r>
          </w:p>
        </w:tc>
        <w:tc>
          <w:tcPr>
            <w:tcW w:w="2796" w:type="dxa"/>
          </w:tcPr>
          <w:p w:rsidR="00C75388" w:rsidRPr="00677727" w:rsidRDefault="00C75388" w:rsidP="003D77A6">
            <w:pPr>
              <w:spacing w:after="0" w:line="240" w:lineRule="auto"/>
              <w:jc w:val="center"/>
              <w:rPr>
                <w:rFonts w:ascii="Times New Roman" w:hAnsi="Times New Roman"/>
                <w:b/>
                <w:color w:val="000000" w:themeColor="text1"/>
                <w:sz w:val="26"/>
                <w:szCs w:val="26"/>
                <w:lang w:eastAsia="ru-RU"/>
              </w:rPr>
            </w:pPr>
          </w:p>
          <w:p w:rsidR="00C75388" w:rsidRPr="00677727" w:rsidRDefault="00C75388" w:rsidP="003D77A6">
            <w:pPr>
              <w:spacing w:after="0" w:line="240" w:lineRule="auto"/>
              <w:jc w:val="center"/>
              <w:rPr>
                <w:rFonts w:ascii="Times New Roman" w:hAnsi="Times New Roman"/>
                <w:b/>
                <w:color w:val="000000" w:themeColor="text1"/>
                <w:sz w:val="26"/>
                <w:szCs w:val="26"/>
                <w:lang w:eastAsia="ru-RU"/>
              </w:rPr>
            </w:pPr>
          </w:p>
          <w:p w:rsidR="00C75388" w:rsidRPr="00677727" w:rsidRDefault="00C75388" w:rsidP="003D77A6">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Код бюджетной классификации</w:t>
            </w:r>
          </w:p>
        </w:tc>
        <w:tc>
          <w:tcPr>
            <w:tcW w:w="3828" w:type="dxa"/>
          </w:tcPr>
          <w:p w:rsidR="00C75388" w:rsidRPr="00677727" w:rsidRDefault="00C75388" w:rsidP="003D77A6">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bCs/>
                <w:color w:val="000000" w:themeColor="text1"/>
                <w:sz w:val="26"/>
                <w:szCs w:val="26"/>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75" w:type="dxa"/>
          </w:tcPr>
          <w:p w:rsidR="00C75388" w:rsidRPr="00677727" w:rsidRDefault="00C75388"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Сумма на</w:t>
            </w:r>
          </w:p>
          <w:p w:rsidR="00C75388" w:rsidRPr="00677727" w:rsidRDefault="00204CD3"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 xml:space="preserve"> 2024</w:t>
            </w:r>
            <w:r w:rsidR="00C75388" w:rsidRPr="00677727">
              <w:rPr>
                <w:rFonts w:ascii="Times New Roman" w:hAnsi="Times New Roman"/>
                <w:b/>
                <w:color w:val="000000" w:themeColor="text1"/>
                <w:sz w:val="26"/>
                <w:szCs w:val="26"/>
                <w:lang w:eastAsia="ru-RU"/>
              </w:rPr>
              <w:t xml:space="preserve"> год</w:t>
            </w:r>
          </w:p>
        </w:tc>
        <w:tc>
          <w:tcPr>
            <w:tcW w:w="1202" w:type="dxa"/>
          </w:tcPr>
          <w:p w:rsidR="00C75388" w:rsidRPr="00677727" w:rsidRDefault="00C75388"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Сумма на</w:t>
            </w:r>
          </w:p>
          <w:p w:rsidR="00C75388" w:rsidRPr="00677727" w:rsidRDefault="00204CD3"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2025</w:t>
            </w:r>
            <w:r w:rsidR="00C75388" w:rsidRPr="00677727">
              <w:rPr>
                <w:rFonts w:ascii="Times New Roman" w:hAnsi="Times New Roman"/>
                <w:b/>
                <w:color w:val="000000" w:themeColor="text1"/>
                <w:sz w:val="26"/>
                <w:szCs w:val="26"/>
                <w:lang w:eastAsia="ru-RU"/>
              </w:rPr>
              <w:t>год</w:t>
            </w:r>
          </w:p>
        </w:tc>
      </w:tr>
      <w:tr w:rsidR="00C75388" w:rsidRPr="00677727" w:rsidTr="00C75388">
        <w:trPr>
          <w:trHeight w:val="936"/>
          <w:jc w:val="center"/>
        </w:trPr>
        <w:tc>
          <w:tcPr>
            <w:tcW w:w="675" w:type="dxa"/>
            <w:vAlign w:val="center"/>
          </w:tcPr>
          <w:p w:rsidR="009B5D2E" w:rsidRPr="00677727" w:rsidRDefault="00C75388" w:rsidP="00C75388">
            <w:pPr>
              <w:spacing w:after="0" w:line="240" w:lineRule="auto"/>
              <w:ind w:firstLine="709"/>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11.</w:t>
            </w:r>
          </w:p>
        </w:tc>
        <w:tc>
          <w:tcPr>
            <w:tcW w:w="2796" w:type="dxa"/>
            <w:vAlign w:val="center"/>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01 03 00 00 00 0000 000</w:t>
            </w:r>
          </w:p>
        </w:tc>
        <w:tc>
          <w:tcPr>
            <w:tcW w:w="3828" w:type="dxa"/>
          </w:tcPr>
          <w:p w:rsidR="009B5D2E" w:rsidRPr="00677727" w:rsidRDefault="00AB2B55"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Бюджетные кредиты из</w:t>
            </w:r>
            <w:r w:rsidR="009B5D2E" w:rsidRPr="00677727">
              <w:rPr>
                <w:rFonts w:ascii="Times New Roman" w:hAnsi="Times New Roman"/>
                <w:b/>
                <w:color w:val="000000" w:themeColor="text1"/>
                <w:sz w:val="26"/>
                <w:szCs w:val="26"/>
                <w:lang w:eastAsia="ru-RU"/>
              </w:rPr>
              <w:t xml:space="preserve"> других бюджетов бюджетной системы Российской Федерации</w:t>
            </w:r>
          </w:p>
        </w:tc>
        <w:tc>
          <w:tcPr>
            <w:tcW w:w="1275" w:type="dxa"/>
            <w:vAlign w:val="center"/>
          </w:tcPr>
          <w:p w:rsidR="009B5D2E" w:rsidRPr="00677727" w:rsidRDefault="00511F88"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w:t>
            </w:r>
            <w:r w:rsidR="008E5A24" w:rsidRPr="00677727">
              <w:rPr>
                <w:rFonts w:ascii="Times New Roman" w:hAnsi="Times New Roman"/>
                <w:b/>
                <w:color w:val="000000" w:themeColor="text1"/>
                <w:sz w:val="26"/>
                <w:szCs w:val="26"/>
                <w:lang w:eastAsia="ru-RU"/>
              </w:rPr>
              <w:t>,0</w:t>
            </w:r>
          </w:p>
        </w:tc>
        <w:tc>
          <w:tcPr>
            <w:tcW w:w="1202" w:type="dxa"/>
            <w:vAlign w:val="center"/>
          </w:tcPr>
          <w:p w:rsidR="009B5D2E" w:rsidRPr="00677727" w:rsidRDefault="00511F88"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w:t>
            </w:r>
            <w:r w:rsidR="008E5A24" w:rsidRPr="00677727">
              <w:rPr>
                <w:rFonts w:ascii="Times New Roman" w:hAnsi="Times New Roman"/>
                <w:b/>
                <w:color w:val="000000" w:themeColor="text1"/>
                <w:sz w:val="26"/>
                <w:szCs w:val="26"/>
                <w:lang w:eastAsia="ru-RU"/>
              </w:rPr>
              <w:t>,0</w:t>
            </w:r>
          </w:p>
        </w:tc>
      </w:tr>
      <w:tr w:rsidR="00C75388" w:rsidRPr="00677727" w:rsidTr="00C75388">
        <w:trPr>
          <w:jc w:val="center"/>
        </w:trPr>
        <w:tc>
          <w:tcPr>
            <w:tcW w:w="675" w:type="dxa"/>
            <w:vAlign w:val="center"/>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796" w:type="dxa"/>
            <w:vAlign w:val="center"/>
          </w:tcPr>
          <w:p w:rsidR="009B5D2E" w:rsidRPr="00677727" w:rsidRDefault="009F5390"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01 03 01</w:t>
            </w:r>
            <w:r w:rsidR="009B5D2E" w:rsidRPr="00677727">
              <w:rPr>
                <w:rFonts w:ascii="Times New Roman" w:hAnsi="Times New Roman"/>
                <w:color w:val="000000" w:themeColor="text1"/>
                <w:sz w:val="26"/>
                <w:szCs w:val="26"/>
                <w:lang w:eastAsia="ru-RU"/>
              </w:rPr>
              <w:t xml:space="preserve"> 00 00 0000 700</w:t>
            </w:r>
          </w:p>
        </w:tc>
        <w:tc>
          <w:tcPr>
            <w:tcW w:w="3828" w:type="dxa"/>
          </w:tcPr>
          <w:p w:rsidR="009B5D2E" w:rsidRPr="00677727" w:rsidRDefault="00185135"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Привлечение</w:t>
            </w:r>
            <w:r w:rsidR="00AB2B55" w:rsidRPr="00677727">
              <w:rPr>
                <w:rFonts w:ascii="Times New Roman" w:hAnsi="Times New Roman"/>
                <w:color w:val="000000" w:themeColor="text1"/>
                <w:sz w:val="26"/>
                <w:szCs w:val="26"/>
                <w:lang w:eastAsia="ru-RU"/>
              </w:rPr>
              <w:t xml:space="preserve"> бюджетных кредитов из</w:t>
            </w:r>
            <w:r w:rsidR="009B5D2E" w:rsidRPr="00677727">
              <w:rPr>
                <w:rFonts w:ascii="Times New Roman" w:hAnsi="Times New Roman"/>
                <w:color w:val="000000" w:themeColor="text1"/>
                <w:sz w:val="26"/>
                <w:szCs w:val="26"/>
                <w:lang w:eastAsia="ru-RU"/>
              </w:rPr>
              <w:t xml:space="preserve"> других бюджетов бюджетной системы Российской Федерации в валюте Российской Федерации</w:t>
            </w:r>
          </w:p>
        </w:tc>
        <w:tc>
          <w:tcPr>
            <w:tcW w:w="1275" w:type="dxa"/>
            <w:vAlign w:val="center"/>
          </w:tcPr>
          <w:p w:rsidR="009B5D2E" w:rsidRPr="00677727" w:rsidRDefault="00B72D17"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300</w:t>
            </w:r>
            <w:r w:rsidR="007837F2" w:rsidRPr="00677727">
              <w:rPr>
                <w:rFonts w:ascii="Times New Roman" w:hAnsi="Times New Roman"/>
                <w:color w:val="000000" w:themeColor="text1"/>
                <w:sz w:val="26"/>
                <w:szCs w:val="26"/>
                <w:lang w:eastAsia="ru-RU"/>
              </w:rPr>
              <w:t>0,0</w:t>
            </w:r>
          </w:p>
        </w:tc>
        <w:tc>
          <w:tcPr>
            <w:tcW w:w="1202" w:type="dxa"/>
            <w:vAlign w:val="center"/>
          </w:tcPr>
          <w:p w:rsidR="007837F2" w:rsidRPr="00677727" w:rsidRDefault="00B72D17"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300</w:t>
            </w:r>
            <w:r w:rsidR="007837F2" w:rsidRPr="00677727">
              <w:rPr>
                <w:rFonts w:ascii="Times New Roman" w:hAnsi="Times New Roman"/>
                <w:color w:val="000000" w:themeColor="text1"/>
                <w:sz w:val="26"/>
                <w:szCs w:val="26"/>
                <w:lang w:eastAsia="ru-RU"/>
              </w:rPr>
              <w:t>0,0</w:t>
            </w:r>
          </w:p>
        </w:tc>
      </w:tr>
      <w:tr w:rsidR="00C75388" w:rsidRPr="00677727" w:rsidTr="00C75388">
        <w:trPr>
          <w:jc w:val="center"/>
        </w:trPr>
        <w:tc>
          <w:tcPr>
            <w:tcW w:w="675" w:type="dxa"/>
            <w:vAlign w:val="center"/>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796" w:type="dxa"/>
            <w:vAlign w:val="center"/>
          </w:tcPr>
          <w:p w:rsidR="009B5D2E" w:rsidRPr="00677727" w:rsidRDefault="009F5390"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01 03 01</w:t>
            </w:r>
            <w:r w:rsidR="009B5D2E" w:rsidRPr="00677727">
              <w:rPr>
                <w:rFonts w:ascii="Times New Roman" w:hAnsi="Times New Roman"/>
                <w:color w:val="000000" w:themeColor="text1"/>
                <w:sz w:val="26"/>
                <w:szCs w:val="26"/>
                <w:lang w:eastAsia="ru-RU"/>
              </w:rPr>
              <w:t xml:space="preserve"> 00 10 0000 710</w:t>
            </w:r>
          </w:p>
        </w:tc>
        <w:tc>
          <w:tcPr>
            <w:tcW w:w="3828" w:type="dxa"/>
          </w:tcPr>
          <w:p w:rsidR="009B5D2E" w:rsidRPr="00677727" w:rsidRDefault="00185135"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Привлечение</w:t>
            </w:r>
            <w:r w:rsidR="00AB2B55" w:rsidRPr="00677727">
              <w:rPr>
                <w:rFonts w:ascii="Times New Roman" w:hAnsi="Times New Roman"/>
                <w:color w:val="000000" w:themeColor="text1"/>
                <w:sz w:val="26"/>
                <w:szCs w:val="26"/>
                <w:lang w:eastAsia="ru-RU"/>
              </w:rPr>
              <w:t xml:space="preserve"> кредитов из</w:t>
            </w:r>
            <w:r w:rsidR="009B5D2E" w:rsidRPr="00677727">
              <w:rPr>
                <w:rFonts w:ascii="Times New Roman" w:hAnsi="Times New Roman"/>
                <w:color w:val="000000" w:themeColor="text1"/>
                <w:sz w:val="26"/>
                <w:szCs w:val="26"/>
                <w:lang w:eastAsia="ru-RU"/>
              </w:rPr>
              <w:t xml:space="preserve"> других бюджетов бюджетной системы Российской Федерации </w:t>
            </w:r>
            <w:r w:rsidR="009F5390" w:rsidRPr="00677727">
              <w:rPr>
                <w:rFonts w:ascii="Times New Roman" w:hAnsi="Times New Roman"/>
                <w:color w:val="000000" w:themeColor="text1"/>
                <w:sz w:val="26"/>
                <w:szCs w:val="26"/>
                <w:lang w:eastAsia="ru-RU"/>
              </w:rPr>
              <w:t>бюджетами сельских поселений в валюте Российской Федерации</w:t>
            </w:r>
          </w:p>
        </w:tc>
        <w:tc>
          <w:tcPr>
            <w:tcW w:w="1275" w:type="dxa"/>
            <w:vAlign w:val="center"/>
          </w:tcPr>
          <w:p w:rsidR="009B5D2E" w:rsidRPr="00677727" w:rsidRDefault="00B72D17"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300</w:t>
            </w:r>
            <w:r w:rsidR="007837F2" w:rsidRPr="00677727">
              <w:rPr>
                <w:rFonts w:ascii="Times New Roman" w:hAnsi="Times New Roman"/>
                <w:color w:val="000000" w:themeColor="text1"/>
                <w:sz w:val="26"/>
                <w:szCs w:val="26"/>
                <w:lang w:eastAsia="ru-RU"/>
              </w:rPr>
              <w:t>0,0</w:t>
            </w:r>
          </w:p>
        </w:tc>
        <w:tc>
          <w:tcPr>
            <w:tcW w:w="1202" w:type="dxa"/>
            <w:vAlign w:val="center"/>
          </w:tcPr>
          <w:p w:rsidR="007837F2" w:rsidRPr="00677727" w:rsidRDefault="00B72D17"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300</w:t>
            </w:r>
            <w:r w:rsidR="007837F2" w:rsidRPr="00677727">
              <w:rPr>
                <w:rFonts w:ascii="Times New Roman" w:hAnsi="Times New Roman"/>
                <w:color w:val="000000" w:themeColor="text1"/>
                <w:sz w:val="26"/>
                <w:szCs w:val="26"/>
                <w:lang w:eastAsia="ru-RU"/>
              </w:rPr>
              <w:t>0,0</w:t>
            </w:r>
          </w:p>
        </w:tc>
      </w:tr>
      <w:tr w:rsidR="00C75388" w:rsidRPr="00677727" w:rsidTr="00C75388">
        <w:trPr>
          <w:jc w:val="center"/>
        </w:trPr>
        <w:tc>
          <w:tcPr>
            <w:tcW w:w="675" w:type="dxa"/>
            <w:vAlign w:val="center"/>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796" w:type="dxa"/>
            <w:vAlign w:val="center"/>
          </w:tcPr>
          <w:p w:rsidR="009B5D2E" w:rsidRPr="00677727" w:rsidRDefault="009F5390"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01 03 01</w:t>
            </w:r>
            <w:r w:rsidR="009B5D2E" w:rsidRPr="00677727">
              <w:rPr>
                <w:rFonts w:ascii="Times New Roman" w:hAnsi="Times New Roman"/>
                <w:color w:val="000000" w:themeColor="text1"/>
                <w:sz w:val="26"/>
                <w:szCs w:val="26"/>
                <w:lang w:eastAsia="ru-RU"/>
              </w:rPr>
              <w:t xml:space="preserve"> 00 00 0000 800</w:t>
            </w:r>
          </w:p>
        </w:tc>
        <w:tc>
          <w:tcPr>
            <w:tcW w:w="3828" w:type="dxa"/>
          </w:tcPr>
          <w:p w:rsidR="009B5D2E" w:rsidRPr="00677727" w:rsidRDefault="009B5D2E"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Погашение бю</w:t>
            </w:r>
            <w:r w:rsidR="00AB2B55" w:rsidRPr="00677727">
              <w:rPr>
                <w:rFonts w:ascii="Times New Roman" w:hAnsi="Times New Roman"/>
                <w:color w:val="000000" w:themeColor="text1"/>
                <w:sz w:val="26"/>
                <w:szCs w:val="26"/>
                <w:lang w:eastAsia="ru-RU"/>
              </w:rPr>
              <w:t xml:space="preserve">джетных кредитов, </w:t>
            </w:r>
            <w:proofErr w:type="gramStart"/>
            <w:r w:rsidR="00AB2B55" w:rsidRPr="00677727">
              <w:rPr>
                <w:rFonts w:ascii="Times New Roman" w:hAnsi="Times New Roman"/>
                <w:color w:val="000000" w:themeColor="text1"/>
                <w:sz w:val="26"/>
                <w:szCs w:val="26"/>
                <w:lang w:eastAsia="ru-RU"/>
              </w:rPr>
              <w:t>полученных  из</w:t>
            </w:r>
            <w:proofErr w:type="gramEnd"/>
            <w:r w:rsidRPr="00677727">
              <w:rPr>
                <w:rFonts w:ascii="Times New Roman" w:hAnsi="Times New Roman"/>
                <w:color w:val="000000" w:themeColor="text1"/>
                <w:sz w:val="26"/>
                <w:szCs w:val="26"/>
                <w:lang w:eastAsia="ru-RU"/>
              </w:rPr>
              <w:t xml:space="preserve"> других бюджетов бюджетной системы Российской Федерации в валюте Российской Федерации</w:t>
            </w:r>
          </w:p>
        </w:tc>
        <w:tc>
          <w:tcPr>
            <w:tcW w:w="1275" w:type="dxa"/>
            <w:vAlign w:val="center"/>
          </w:tcPr>
          <w:p w:rsidR="009B5D2E" w:rsidRPr="00677727" w:rsidRDefault="00305BB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w:t>
            </w:r>
            <w:r w:rsidR="00B72D17" w:rsidRPr="00677727">
              <w:rPr>
                <w:rFonts w:ascii="Times New Roman" w:hAnsi="Times New Roman"/>
                <w:color w:val="000000" w:themeColor="text1"/>
                <w:sz w:val="26"/>
                <w:szCs w:val="26"/>
                <w:lang w:eastAsia="ru-RU"/>
              </w:rPr>
              <w:t>300</w:t>
            </w:r>
            <w:r w:rsidR="007837F2" w:rsidRPr="00677727">
              <w:rPr>
                <w:rFonts w:ascii="Times New Roman" w:hAnsi="Times New Roman"/>
                <w:color w:val="000000" w:themeColor="text1"/>
                <w:sz w:val="26"/>
                <w:szCs w:val="26"/>
                <w:lang w:eastAsia="ru-RU"/>
              </w:rPr>
              <w:t>0,0</w:t>
            </w:r>
          </w:p>
        </w:tc>
        <w:tc>
          <w:tcPr>
            <w:tcW w:w="1202" w:type="dxa"/>
            <w:vAlign w:val="center"/>
          </w:tcPr>
          <w:p w:rsidR="007837F2" w:rsidRPr="00677727" w:rsidRDefault="00305BB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w:t>
            </w:r>
            <w:r w:rsidR="00B72D17" w:rsidRPr="00677727">
              <w:rPr>
                <w:rFonts w:ascii="Times New Roman" w:hAnsi="Times New Roman"/>
                <w:color w:val="000000" w:themeColor="text1"/>
                <w:sz w:val="26"/>
                <w:szCs w:val="26"/>
                <w:lang w:eastAsia="ru-RU"/>
              </w:rPr>
              <w:t>300</w:t>
            </w:r>
            <w:r w:rsidR="007837F2" w:rsidRPr="00677727">
              <w:rPr>
                <w:rFonts w:ascii="Times New Roman" w:hAnsi="Times New Roman"/>
                <w:color w:val="000000" w:themeColor="text1"/>
                <w:sz w:val="26"/>
                <w:szCs w:val="26"/>
                <w:lang w:eastAsia="ru-RU"/>
              </w:rPr>
              <w:t>0,0</w:t>
            </w:r>
          </w:p>
        </w:tc>
      </w:tr>
      <w:tr w:rsidR="00C75388" w:rsidRPr="00677727" w:rsidTr="00C75388">
        <w:trPr>
          <w:jc w:val="center"/>
        </w:trPr>
        <w:tc>
          <w:tcPr>
            <w:tcW w:w="675" w:type="dxa"/>
            <w:vAlign w:val="center"/>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796" w:type="dxa"/>
            <w:vAlign w:val="center"/>
          </w:tcPr>
          <w:p w:rsidR="009B5D2E" w:rsidRPr="00677727" w:rsidRDefault="009F5390"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01 03 01</w:t>
            </w:r>
            <w:r w:rsidR="009B5D2E" w:rsidRPr="00677727">
              <w:rPr>
                <w:rFonts w:ascii="Times New Roman" w:hAnsi="Times New Roman"/>
                <w:color w:val="000000" w:themeColor="text1"/>
                <w:sz w:val="26"/>
                <w:szCs w:val="26"/>
                <w:lang w:eastAsia="ru-RU"/>
              </w:rPr>
              <w:t xml:space="preserve"> 00 10 0000 810</w:t>
            </w:r>
          </w:p>
        </w:tc>
        <w:tc>
          <w:tcPr>
            <w:tcW w:w="3828" w:type="dxa"/>
          </w:tcPr>
          <w:p w:rsidR="009B5D2E" w:rsidRPr="00677727" w:rsidRDefault="009F5390"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color w:val="000000" w:themeColor="text1"/>
                <w:sz w:val="26"/>
                <w:szCs w:val="26"/>
                <w:lang w:eastAsia="ru-RU"/>
              </w:rPr>
              <w:t xml:space="preserve">Погашение бюджетами сельских </w:t>
            </w:r>
            <w:proofErr w:type="gramStart"/>
            <w:r w:rsidRPr="00677727">
              <w:rPr>
                <w:rFonts w:ascii="Times New Roman" w:hAnsi="Times New Roman"/>
                <w:color w:val="000000" w:themeColor="text1"/>
                <w:sz w:val="26"/>
                <w:szCs w:val="26"/>
                <w:lang w:eastAsia="ru-RU"/>
              </w:rPr>
              <w:t>поселений</w:t>
            </w:r>
            <w:r w:rsidR="009B5D2E" w:rsidRPr="00677727">
              <w:rPr>
                <w:rFonts w:ascii="Times New Roman" w:hAnsi="Times New Roman"/>
                <w:color w:val="000000" w:themeColor="text1"/>
                <w:sz w:val="26"/>
                <w:szCs w:val="26"/>
                <w:lang w:eastAsia="ru-RU"/>
              </w:rPr>
              <w:t xml:space="preserve">  кредито</w:t>
            </w:r>
            <w:r w:rsidR="00AB2B55" w:rsidRPr="00677727">
              <w:rPr>
                <w:rFonts w:ascii="Times New Roman" w:hAnsi="Times New Roman"/>
                <w:color w:val="000000" w:themeColor="text1"/>
                <w:sz w:val="26"/>
                <w:szCs w:val="26"/>
                <w:lang w:eastAsia="ru-RU"/>
              </w:rPr>
              <w:t>в</w:t>
            </w:r>
            <w:proofErr w:type="gramEnd"/>
            <w:r w:rsidR="00AB2B55" w:rsidRPr="00677727">
              <w:rPr>
                <w:rFonts w:ascii="Times New Roman" w:hAnsi="Times New Roman"/>
                <w:color w:val="000000" w:themeColor="text1"/>
                <w:sz w:val="26"/>
                <w:szCs w:val="26"/>
                <w:lang w:eastAsia="ru-RU"/>
              </w:rPr>
              <w:t xml:space="preserve">  из</w:t>
            </w:r>
            <w:r w:rsidR="009B5D2E" w:rsidRPr="00677727">
              <w:rPr>
                <w:rFonts w:ascii="Times New Roman" w:hAnsi="Times New Roman"/>
                <w:color w:val="000000" w:themeColor="text1"/>
                <w:sz w:val="26"/>
                <w:szCs w:val="26"/>
                <w:lang w:eastAsia="ru-RU"/>
              </w:rPr>
              <w:t xml:space="preserve"> других бюджетов бюджетной системы Российской Федерации в валюте Российской Федерации</w:t>
            </w:r>
          </w:p>
        </w:tc>
        <w:tc>
          <w:tcPr>
            <w:tcW w:w="1275" w:type="dxa"/>
            <w:vAlign w:val="center"/>
          </w:tcPr>
          <w:p w:rsidR="009B5D2E" w:rsidRPr="00677727" w:rsidRDefault="00305BB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w:t>
            </w:r>
            <w:r w:rsidR="00B72D17" w:rsidRPr="00677727">
              <w:rPr>
                <w:rFonts w:ascii="Times New Roman" w:hAnsi="Times New Roman"/>
                <w:color w:val="000000" w:themeColor="text1"/>
                <w:sz w:val="26"/>
                <w:szCs w:val="26"/>
                <w:lang w:eastAsia="ru-RU"/>
              </w:rPr>
              <w:t>300</w:t>
            </w:r>
            <w:r w:rsidR="007837F2" w:rsidRPr="00677727">
              <w:rPr>
                <w:rFonts w:ascii="Times New Roman" w:hAnsi="Times New Roman"/>
                <w:color w:val="000000" w:themeColor="text1"/>
                <w:sz w:val="26"/>
                <w:szCs w:val="26"/>
                <w:lang w:eastAsia="ru-RU"/>
              </w:rPr>
              <w:t>0,0</w:t>
            </w:r>
          </w:p>
        </w:tc>
        <w:tc>
          <w:tcPr>
            <w:tcW w:w="1202" w:type="dxa"/>
            <w:vAlign w:val="center"/>
          </w:tcPr>
          <w:p w:rsidR="007837F2" w:rsidRPr="00677727" w:rsidRDefault="00305BB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w:t>
            </w:r>
            <w:r w:rsidR="00B72D17" w:rsidRPr="00677727">
              <w:rPr>
                <w:rFonts w:ascii="Times New Roman" w:hAnsi="Times New Roman"/>
                <w:color w:val="000000" w:themeColor="text1"/>
                <w:sz w:val="26"/>
                <w:szCs w:val="26"/>
                <w:lang w:eastAsia="ru-RU"/>
              </w:rPr>
              <w:t>300</w:t>
            </w:r>
            <w:r w:rsidR="007837F2" w:rsidRPr="00677727">
              <w:rPr>
                <w:rFonts w:ascii="Times New Roman" w:hAnsi="Times New Roman"/>
                <w:color w:val="000000" w:themeColor="text1"/>
                <w:sz w:val="26"/>
                <w:szCs w:val="26"/>
                <w:lang w:eastAsia="ru-RU"/>
              </w:rPr>
              <w:t>0,0</w:t>
            </w:r>
          </w:p>
        </w:tc>
      </w:tr>
      <w:tr w:rsidR="00C75388" w:rsidRPr="00677727" w:rsidTr="00C75388">
        <w:trPr>
          <w:jc w:val="center"/>
        </w:trPr>
        <w:tc>
          <w:tcPr>
            <w:tcW w:w="675" w:type="dxa"/>
            <w:vAlign w:val="center"/>
          </w:tcPr>
          <w:p w:rsidR="009B5D2E" w:rsidRPr="00677727" w:rsidRDefault="0079320A" w:rsidP="00C75388">
            <w:pPr>
              <w:spacing w:after="0" w:line="240" w:lineRule="auto"/>
              <w:ind w:firstLine="709"/>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2</w:t>
            </w:r>
            <w:r w:rsidR="00C75388" w:rsidRPr="00677727">
              <w:rPr>
                <w:rFonts w:ascii="Times New Roman" w:hAnsi="Times New Roman"/>
                <w:b/>
                <w:color w:val="000000" w:themeColor="text1"/>
                <w:sz w:val="26"/>
                <w:szCs w:val="26"/>
                <w:lang w:eastAsia="ru-RU"/>
              </w:rPr>
              <w:t>2.</w:t>
            </w:r>
          </w:p>
        </w:tc>
        <w:tc>
          <w:tcPr>
            <w:tcW w:w="2796" w:type="dxa"/>
            <w:vAlign w:val="center"/>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01 05 00 00 00 0000 000</w:t>
            </w:r>
          </w:p>
        </w:tc>
        <w:tc>
          <w:tcPr>
            <w:tcW w:w="3828" w:type="dxa"/>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Изменение остатков средств на</w:t>
            </w:r>
            <w:r w:rsidR="00511F88" w:rsidRPr="00677727">
              <w:rPr>
                <w:rFonts w:ascii="Times New Roman" w:hAnsi="Times New Roman"/>
                <w:b/>
                <w:color w:val="000000" w:themeColor="text1"/>
                <w:sz w:val="26"/>
                <w:szCs w:val="26"/>
                <w:lang w:eastAsia="ru-RU"/>
              </w:rPr>
              <w:t xml:space="preserve"> счетах по учету средств бюджетов</w:t>
            </w:r>
          </w:p>
        </w:tc>
        <w:tc>
          <w:tcPr>
            <w:tcW w:w="1275" w:type="dxa"/>
            <w:vAlign w:val="center"/>
          </w:tcPr>
          <w:p w:rsidR="009B5D2E" w:rsidRPr="00677727" w:rsidRDefault="009B5D2E"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0,0</w:t>
            </w:r>
          </w:p>
        </w:tc>
        <w:tc>
          <w:tcPr>
            <w:tcW w:w="1202" w:type="dxa"/>
            <w:vAlign w:val="center"/>
          </w:tcPr>
          <w:p w:rsidR="009B5D2E" w:rsidRPr="00677727" w:rsidRDefault="009B5D2E"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0,0</w:t>
            </w:r>
          </w:p>
        </w:tc>
      </w:tr>
      <w:tr w:rsidR="00C75388" w:rsidRPr="00677727" w:rsidTr="00C75388">
        <w:trPr>
          <w:jc w:val="center"/>
        </w:trPr>
        <w:tc>
          <w:tcPr>
            <w:tcW w:w="675" w:type="dxa"/>
            <w:vAlign w:val="center"/>
          </w:tcPr>
          <w:p w:rsidR="009B5D2E" w:rsidRPr="00677727" w:rsidRDefault="009B5D2E" w:rsidP="002E2735">
            <w:pPr>
              <w:spacing w:after="0" w:line="240" w:lineRule="auto"/>
              <w:ind w:firstLine="709"/>
              <w:jc w:val="both"/>
              <w:rPr>
                <w:rFonts w:ascii="Times New Roman" w:hAnsi="Times New Roman"/>
                <w:color w:val="000000" w:themeColor="text1"/>
                <w:sz w:val="26"/>
                <w:szCs w:val="26"/>
                <w:lang w:eastAsia="ru-RU"/>
              </w:rPr>
            </w:pPr>
          </w:p>
        </w:tc>
        <w:tc>
          <w:tcPr>
            <w:tcW w:w="2796" w:type="dxa"/>
            <w:vAlign w:val="center"/>
          </w:tcPr>
          <w:p w:rsidR="009B5D2E" w:rsidRPr="00677727" w:rsidRDefault="009B5D2E"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01 05 00 00 00 0000 500</w:t>
            </w:r>
          </w:p>
        </w:tc>
        <w:tc>
          <w:tcPr>
            <w:tcW w:w="3828" w:type="dxa"/>
          </w:tcPr>
          <w:p w:rsidR="009B5D2E" w:rsidRPr="00677727" w:rsidRDefault="009B5D2E"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Увеличение остатков средств бюджетов</w:t>
            </w:r>
          </w:p>
        </w:tc>
        <w:tc>
          <w:tcPr>
            <w:tcW w:w="1275" w:type="dxa"/>
            <w:vAlign w:val="center"/>
          </w:tcPr>
          <w:p w:rsidR="009B5D2E"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-27</w:t>
            </w:r>
            <w:r w:rsidR="008F3EB9" w:rsidRPr="00677727">
              <w:rPr>
                <w:rFonts w:ascii="Times New Roman" w:hAnsi="Times New Roman"/>
                <w:color w:val="000000" w:themeColor="text1"/>
                <w:sz w:val="26"/>
                <w:szCs w:val="26"/>
                <w:lang w:eastAsia="ru-RU"/>
              </w:rPr>
              <w:t>723,5</w:t>
            </w:r>
          </w:p>
        </w:tc>
        <w:tc>
          <w:tcPr>
            <w:tcW w:w="1202" w:type="dxa"/>
            <w:vAlign w:val="center"/>
          </w:tcPr>
          <w:p w:rsidR="009B5D2E" w:rsidRPr="00677727" w:rsidRDefault="00B96256"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w:t>
            </w:r>
            <w:r w:rsidR="00AB2B55" w:rsidRPr="00677727">
              <w:rPr>
                <w:rFonts w:ascii="Times New Roman" w:hAnsi="Times New Roman"/>
                <w:color w:val="000000" w:themeColor="text1"/>
                <w:sz w:val="26"/>
                <w:szCs w:val="26"/>
                <w:lang w:eastAsia="ru-RU"/>
              </w:rPr>
              <w:t>25</w:t>
            </w:r>
            <w:r w:rsidR="008F3EB9" w:rsidRPr="00677727">
              <w:rPr>
                <w:rFonts w:ascii="Times New Roman" w:hAnsi="Times New Roman"/>
                <w:color w:val="000000" w:themeColor="text1"/>
                <w:sz w:val="26"/>
                <w:szCs w:val="26"/>
                <w:lang w:eastAsia="ru-RU"/>
              </w:rPr>
              <w:t>718,3</w:t>
            </w:r>
          </w:p>
        </w:tc>
      </w:tr>
      <w:tr w:rsidR="00C75388" w:rsidRPr="00677727" w:rsidTr="003D77A6">
        <w:trPr>
          <w:trHeight w:val="278"/>
          <w:jc w:val="center"/>
        </w:trPr>
        <w:tc>
          <w:tcPr>
            <w:tcW w:w="675"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796"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01 05 02 00 00 0000 500</w:t>
            </w:r>
          </w:p>
        </w:tc>
        <w:tc>
          <w:tcPr>
            <w:tcW w:w="3828"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Увеличение прочих остатков средств бюджетов</w:t>
            </w:r>
          </w:p>
        </w:tc>
        <w:tc>
          <w:tcPr>
            <w:tcW w:w="1275"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-27</w:t>
            </w:r>
            <w:r w:rsidR="008F3EB9" w:rsidRPr="00677727">
              <w:rPr>
                <w:rFonts w:ascii="Times New Roman" w:hAnsi="Times New Roman"/>
                <w:color w:val="000000" w:themeColor="text1"/>
                <w:sz w:val="26"/>
                <w:szCs w:val="26"/>
                <w:lang w:eastAsia="ru-RU"/>
              </w:rPr>
              <w:t>723,5</w:t>
            </w:r>
          </w:p>
        </w:tc>
        <w:tc>
          <w:tcPr>
            <w:tcW w:w="1202" w:type="dxa"/>
            <w:vAlign w:val="center"/>
          </w:tcPr>
          <w:p w:rsidR="00C75388" w:rsidRPr="00677727" w:rsidRDefault="008F3EB9" w:rsidP="00AB2B55">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w:t>
            </w:r>
            <w:r w:rsidR="00AB2B55" w:rsidRPr="00677727">
              <w:rPr>
                <w:rFonts w:ascii="Times New Roman" w:hAnsi="Times New Roman"/>
                <w:color w:val="000000" w:themeColor="text1"/>
                <w:sz w:val="26"/>
                <w:szCs w:val="26"/>
                <w:lang w:eastAsia="ru-RU"/>
              </w:rPr>
              <w:t>5</w:t>
            </w:r>
            <w:r w:rsidRPr="00677727">
              <w:rPr>
                <w:rFonts w:ascii="Times New Roman" w:hAnsi="Times New Roman"/>
                <w:color w:val="000000" w:themeColor="text1"/>
                <w:sz w:val="26"/>
                <w:szCs w:val="26"/>
                <w:lang w:eastAsia="ru-RU"/>
              </w:rPr>
              <w:t>718,3</w:t>
            </w:r>
          </w:p>
        </w:tc>
      </w:tr>
      <w:tr w:rsidR="00C75388" w:rsidRPr="00677727" w:rsidTr="003D77A6">
        <w:trPr>
          <w:trHeight w:val="552"/>
          <w:jc w:val="center"/>
        </w:trPr>
        <w:tc>
          <w:tcPr>
            <w:tcW w:w="675"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796"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01 05 02 01 00 0000 510</w:t>
            </w:r>
          </w:p>
        </w:tc>
        <w:tc>
          <w:tcPr>
            <w:tcW w:w="3828"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Увеличение прочих остатков денежных средств бюджетов</w:t>
            </w:r>
          </w:p>
        </w:tc>
        <w:tc>
          <w:tcPr>
            <w:tcW w:w="1275"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w:t>
            </w:r>
            <w:r w:rsidR="008F3EB9" w:rsidRPr="00677727">
              <w:rPr>
                <w:rFonts w:ascii="Times New Roman" w:hAnsi="Times New Roman"/>
                <w:color w:val="000000" w:themeColor="text1"/>
                <w:sz w:val="26"/>
                <w:szCs w:val="26"/>
                <w:lang w:eastAsia="ru-RU"/>
              </w:rPr>
              <w:t>7</w:t>
            </w:r>
            <w:r w:rsidR="00F2496B" w:rsidRPr="00677727">
              <w:rPr>
                <w:rFonts w:ascii="Times New Roman" w:hAnsi="Times New Roman"/>
                <w:color w:val="000000" w:themeColor="text1"/>
                <w:sz w:val="26"/>
                <w:szCs w:val="26"/>
                <w:lang w:eastAsia="ru-RU"/>
              </w:rPr>
              <w:t>7</w:t>
            </w:r>
            <w:r w:rsidR="008F3EB9" w:rsidRPr="00677727">
              <w:rPr>
                <w:rFonts w:ascii="Times New Roman" w:hAnsi="Times New Roman"/>
                <w:color w:val="000000" w:themeColor="text1"/>
                <w:sz w:val="26"/>
                <w:szCs w:val="26"/>
                <w:lang w:eastAsia="ru-RU"/>
              </w:rPr>
              <w:t>23,5</w:t>
            </w:r>
          </w:p>
        </w:tc>
        <w:tc>
          <w:tcPr>
            <w:tcW w:w="1202"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-25</w:t>
            </w:r>
            <w:r w:rsidR="008F3EB9" w:rsidRPr="00677727">
              <w:rPr>
                <w:rFonts w:ascii="Times New Roman" w:hAnsi="Times New Roman"/>
                <w:color w:val="000000" w:themeColor="text1"/>
                <w:sz w:val="26"/>
                <w:szCs w:val="26"/>
                <w:lang w:eastAsia="ru-RU"/>
              </w:rPr>
              <w:t>718,3</w:t>
            </w:r>
          </w:p>
        </w:tc>
      </w:tr>
      <w:tr w:rsidR="00C75388" w:rsidRPr="00677727" w:rsidTr="003D77A6">
        <w:trPr>
          <w:trHeight w:val="648"/>
          <w:jc w:val="center"/>
        </w:trPr>
        <w:tc>
          <w:tcPr>
            <w:tcW w:w="675"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796"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01 05 02 01 10 0000 510</w:t>
            </w:r>
          </w:p>
        </w:tc>
        <w:tc>
          <w:tcPr>
            <w:tcW w:w="3828"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Увеличение прочих остатков денежных средств бюджетов сельских поселений</w:t>
            </w:r>
          </w:p>
        </w:tc>
        <w:tc>
          <w:tcPr>
            <w:tcW w:w="1275"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-27</w:t>
            </w:r>
            <w:r w:rsidR="00D15AC5" w:rsidRPr="00677727">
              <w:rPr>
                <w:rFonts w:ascii="Times New Roman" w:hAnsi="Times New Roman"/>
                <w:color w:val="000000" w:themeColor="text1"/>
                <w:sz w:val="26"/>
                <w:szCs w:val="26"/>
                <w:lang w:eastAsia="ru-RU"/>
              </w:rPr>
              <w:t>723,5</w:t>
            </w:r>
          </w:p>
        </w:tc>
        <w:tc>
          <w:tcPr>
            <w:tcW w:w="1202"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-25</w:t>
            </w:r>
            <w:r w:rsidR="00D15AC5" w:rsidRPr="00677727">
              <w:rPr>
                <w:rFonts w:ascii="Times New Roman" w:hAnsi="Times New Roman"/>
                <w:color w:val="000000" w:themeColor="text1"/>
                <w:sz w:val="26"/>
                <w:szCs w:val="26"/>
                <w:lang w:eastAsia="ru-RU"/>
              </w:rPr>
              <w:t>718,3</w:t>
            </w:r>
          </w:p>
        </w:tc>
      </w:tr>
      <w:tr w:rsidR="00C75388" w:rsidRPr="00677727" w:rsidTr="00C75388">
        <w:trPr>
          <w:jc w:val="center"/>
        </w:trPr>
        <w:tc>
          <w:tcPr>
            <w:tcW w:w="675"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796"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01 05 00 00 00 0000 600</w:t>
            </w:r>
          </w:p>
        </w:tc>
        <w:tc>
          <w:tcPr>
            <w:tcW w:w="3828"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Уменьшение остатков средств бюджетов</w:t>
            </w:r>
          </w:p>
        </w:tc>
        <w:tc>
          <w:tcPr>
            <w:tcW w:w="1275"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27</w:t>
            </w:r>
            <w:r w:rsidR="00D15AC5" w:rsidRPr="00677727">
              <w:rPr>
                <w:rFonts w:ascii="Times New Roman" w:hAnsi="Times New Roman"/>
                <w:color w:val="000000" w:themeColor="text1"/>
                <w:sz w:val="26"/>
                <w:szCs w:val="26"/>
                <w:lang w:eastAsia="ru-RU"/>
              </w:rPr>
              <w:t>723,5</w:t>
            </w:r>
          </w:p>
        </w:tc>
        <w:tc>
          <w:tcPr>
            <w:tcW w:w="1202" w:type="dxa"/>
            <w:vAlign w:val="center"/>
          </w:tcPr>
          <w:p w:rsidR="00C75388" w:rsidRPr="00677727" w:rsidRDefault="00D15AC5" w:rsidP="00AB2B55">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w:t>
            </w:r>
            <w:r w:rsidR="00AB2B55" w:rsidRPr="00677727">
              <w:rPr>
                <w:rFonts w:ascii="Times New Roman" w:hAnsi="Times New Roman"/>
                <w:color w:val="000000" w:themeColor="text1"/>
                <w:sz w:val="26"/>
                <w:szCs w:val="26"/>
                <w:lang w:eastAsia="ru-RU"/>
              </w:rPr>
              <w:t>5</w:t>
            </w:r>
            <w:r w:rsidRPr="00677727">
              <w:rPr>
                <w:rFonts w:ascii="Times New Roman" w:hAnsi="Times New Roman"/>
                <w:color w:val="000000" w:themeColor="text1"/>
                <w:sz w:val="26"/>
                <w:szCs w:val="26"/>
                <w:lang w:eastAsia="ru-RU"/>
              </w:rPr>
              <w:t>718,3</w:t>
            </w:r>
          </w:p>
        </w:tc>
      </w:tr>
      <w:tr w:rsidR="00C75388" w:rsidRPr="00677727" w:rsidTr="00C75388">
        <w:trPr>
          <w:trHeight w:val="578"/>
          <w:jc w:val="center"/>
        </w:trPr>
        <w:tc>
          <w:tcPr>
            <w:tcW w:w="675"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796"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01 05 02 00 00 0000 600</w:t>
            </w:r>
          </w:p>
        </w:tc>
        <w:tc>
          <w:tcPr>
            <w:tcW w:w="3828"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Уменьшение прочих остатков средств бюджетов</w:t>
            </w:r>
          </w:p>
        </w:tc>
        <w:tc>
          <w:tcPr>
            <w:tcW w:w="1275"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27</w:t>
            </w:r>
            <w:r w:rsidR="00D15AC5" w:rsidRPr="00677727">
              <w:rPr>
                <w:rFonts w:ascii="Times New Roman" w:hAnsi="Times New Roman"/>
                <w:color w:val="000000" w:themeColor="text1"/>
                <w:sz w:val="26"/>
                <w:szCs w:val="26"/>
                <w:lang w:eastAsia="ru-RU"/>
              </w:rPr>
              <w:t>723,5</w:t>
            </w:r>
          </w:p>
        </w:tc>
        <w:tc>
          <w:tcPr>
            <w:tcW w:w="1202"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25</w:t>
            </w:r>
            <w:r w:rsidR="00D15AC5" w:rsidRPr="00677727">
              <w:rPr>
                <w:rFonts w:ascii="Times New Roman" w:hAnsi="Times New Roman"/>
                <w:color w:val="000000" w:themeColor="text1"/>
                <w:sz w:val="26"/>
                <w:szCs w:val="26"/>
                <w:lang w:eastAsia="ru-RU"/>
              </w:rPr>
              <w:t>718,3</w:t>
            </w:r>
          </w:p>
        </w:tc>
      </w:tr>
      <w:tr w:rsidR="00C75388" w:rsidRPr="00677727" w:rsidTr="00C75388">
        <w:trPr>
          <w:trHeight w:val="538"/>
          <w:jc w:val="center"/>
        </w:trPr>
        <w:tc>
          <w:tcPr>
            <w:tcW w:w="675"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796"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01 05 02 01 00 0000 610</w:t>
            </w:r>
          </w:p>
        </w:tc>
        <w:tc>
          <w:tcPr>
            <w:tcW w:w="3828"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Уменьшение прочих остатков денежных средств бюджетов</w:t>
            </w:r>
          </w:p>
        </w:tc>
        <w:tc>
          <w:tcPr>
            <w:tcW w:w="1275"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27</w:t>
            </w:r>
            <w:r w:rsidR="00D15AC5" w:rsidRPr="00677727">
              <w:rPr>
                <w:rFonts w:ascii="Times New Roman" w:hAnsi="Times New Roman"/>
                <w:color w:val="000000" w:themeColor="text1"/>
                <w:sz w:val="26"/>
                <w:szCs w:val="26"/>
                <w:lang w:eastAsia="ru-RU"/>
              </w:rPr>
              <w:t>723,5</w:t>
            </w:r>
          </w:p>
        </w:tc>
        <w:tc>
          <w:tcPr>
            <w:tcW w:w="1202" w:type="dxa"/>
            <w:vAlign w:val="center"/>
          </w:tcPr>
          <w:p w:rsidR="00C75388" w:rsidRPr="00677727" w:rsidRDefault="00AB2B55" w:rsidP="008A0677">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25</w:t>
            </w:r>
            <w:r w:rsidR="00D15AC5" w:rsidRPr="00677727">
              <w:rPr>
                <w:rFonts w:ascii="Times New Roman" w:hAnsi="Times New Roman"/>
                <w:color w:val="000000" w:themeColor="text1"/>
                <w:sz w:val="26"/>
                <w:szCs w:val="26"/>
                <w:lang w:eastAsia="ru-RU"/>
              </w:rPr>
              <w:t>718,3</w:t>
            </w:r>
          </w:p>
        </w:tc>
      </w:tr>
      <w:tr w:rsidR="00C75388" w:rsidRPr="00677727" w:rsidTr="00C75388">
        <w:trPr>
          <w:trHeight w:val="629"/>
          <w:jc w:val="center"/>
        </w:trPr>
        <w:tc>
          <w:tcPr>
            <w:tcW w:w="675" w:type="dxa"/>
            <w:vAlign w:val="center"/>
          </w:tcPr>
          <w:p w:rsidR="00C75388" w:rsidRPr="00677727"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796" w:type="dxa"/>
            <w:vAlign w:val="center"/>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01 05 02 01 10 0000 610</w:t>
            </w:r>
          </w:p>
        </w:tc>
        <w:tc>
          <w:tcPr>
            <w:tcW w:w="3828" w:type="dxa"/>
          </w:tcPr>
          <w:p w:rsidR="00C75388" w:rsidRPr="00677727" w:rsidRDefault="00C75388" w:rsidP="00C84A8C">
            <w:pPr>
              <w:spacing w:after="0" w:line="240" w:lineRule="auto"/>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Уменьшение прочих остатков денежных средств бюджетов сельских поселений</w:t>
            </w:r>
          </w:p>
        </w:tc>
        <w:tc>
          <w:tcPr>
            <w:tcW w:w="1275" w:type="dxa"/>
            <w:vAlign w:val="center"/>
          </w:tcPr>
          <w:p w:rsidR="00C75388" w:rsidRPr="00677727" w:rsidRDefault="00AB2B55" w:rsidP="00C75388">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27</w:t>
            </w:r>
            <w:r w:rsidR="00D15AC5" w:rsidRPr="00677727">
              <w:rPr>
                <w:rFonts w:ascii="Times New Roman" w:hAnsi="Times New Roman"/>
                <w:color w:val="000000" w:themeColor="text1"/>
                <w:sz w:val="26"/>
                <w:szCs w:val="26"/>
                <w:lang w:eastAsia="ru-RU"/>
              </w:rPr>
              <w:t>723,5</w:t>
            </w:r>
          </w:p>
        </w:tc>
        <w:tc>
          <w:tcPr>
            <w:tcW w:w="1202" w:type="dxa"/>
            <w:vAlign w:val="center"/>
          </w:tcPr>
          <w:p w:rsidR="00C75388" w:rsidRPr="00677727" w:rsidRDefault="00AB2B55" w:rsidP="00D15AC5">
            <w:pPr>
              <w:spacing w:after="0" w:line="240" w:lineRule="auto"/>
              <w:jc w:val="center"/>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25</w:t>
            </w:r>
            <w:r w:rsidR="00D15AC5" w:rsidRPr="00677727">
              <w:rPr>
                <w:rFonts w:ascii="Times New Roman" w:hAnsi="Times New Roman"/>
                <w:color w:val="000000" w:themeColor="text1"/>
                <w:sz w:val="26"/>
                <w:szCs w:val="26"/>
                <w:lang w:eastAsia="ru-RU"/>
              </w:rPr>
              <w:t>718,3</w:t>
            </w:r>
          </w:p>
        </w:tc>
      </w:tr>
      <w:tr w:rsidR="00C75388" w:rsidRPr="00677727" w:rsidTr="00C75388">
        <w:trPr>
          <w:jc w:val="center"/>
        </w:trPr>
        <w:tc>
          <w:tcPr>
            <w:tcW w:w="675" w:type="dxa"/>
          </w:tcPr>
          <w:p w:rsidR="009B5D2E" w:rsidRPr="00677727"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796" w:type="dxa"/>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 xml:space="preserve">Всего средств, </w:t>
            </w:r>
            <w:proofErr w:type="gramStart"/>
            <w:r w:rsidRPr="00677727">
              <w:rPr>
                <w:rFonts w:ascii="Times New Roman" w:hAnsi="Times New Roman"/>
                <w:b/>
                <w:color w:val="000000" w:themeColor="text1"/>
                <w:sz w:val="26"/>
                <w:szCs w:val="26"/>
                <w:lang w:eastAsia="ru-RU"/>
              </w:rPr>
              <w:t>направленных  на</w:t>
            </w:r>
            <w:proofErr w:type="gramEnd"/>
            <w:r w:rsidRPr="00677727">
              <w:rPr>
                <w:rFonts w:ascii="Times New Roman" w:hAnsi="Times New Roman"/>
                <w:b/>
                <w:color w:val="000000" w:themeColor="text1"/>
                <w:sz w:val="26"/>
                <w:szCs w:val="26"/>
                <w:lang w:eastAsia="ru-RU"/>
              </w:rPr>
              <w:t xml:space="preserve"> покрытие дефицита</w:t>
            </w:r>
          </w:p>
        </w:tc>
        <w:tc>
          <w:tcPr>
            <w:tcW w:w="3828" w:type="dxa"/>
          </w:tcPr>
          <w:p w:rsidR="009B5D2E" w:rsidRPr="00677727" w:rsidRDefault="009B5D2E" w:rsidP="00C84A8C">
            <w:pPr>
              <w:spacing w:after="0" w:line="240" w:lineRule="auto"/>
              <w:jc w:val="both"/>
              <w:rPr>
                <w:rFonts w:ascii="Times New Roman" w:hAnsi="Times New Roman"/>
                <w:b/>
                <w:color w:val="000000" w:themeColor="text1"/>
                <w:sz w:val="26"/>
                <w:szCs w:val="26"/>
                <w:lang w:eastAsia="ru-RU"/>
              </w:rPr>
            </w:pPr>
          </w:p>
        </w:tc>
        <w:tc>
          <w:tcPr>
            <w:tcW w:w="1275" w:type="dxa"/>
            <w:vAlign w:val="center"/>
          </w:tcPr>
          <w:p w:rsidR="009B5D2E" w:rsidRPr="00677727" w:rsidRDefault="009B5D2E"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0,0</w:t>
            </w:r>
          </w:p>
        </w:tc>
        <w:tc>
          <w:tcPr>
            <w:tcW w:w="1202" w:type="dxa"/>
            <w:vAlign w:val="center"/>
          </w:tcPr>
          <w:p w:rsidR="009B5D2E" w:rsidRPr="00677727" w:rsidRDefault="009B5D2E" w:rsidP="00C75388">
            <w:pPr>
              <w:spacing w:after="0" w:line="240" w:lineRule="auto"/>
              <w:jc w:val="center"/>
              <w:rPr>
                <w:rFonts w:ascii="Times New Roman" w:hAnsi="Times New Roman"/>
                <w:b/>
                <w:color w:val="000000" w:themeColor="text1"/>
                <w:sz w:val="26"/>
                <w:szCs w:val="26"/>
                <w:lang w:eastAsia="ru-RU"/>
              </w:rPr>
            </w:pPr>
            <w:r w:rsidRPr="00677727">
              <w:rPr>
                <w:rFonts w:ascii="Times New Roman" w:hAnsi="Times New Roman"/>
                <w:b/>
                <w:color w:val="000000" w:themeColor="text1"/>
                <w:sz w:val="26"/>
                <w:szCs w:val="26"/>
                <w:lang w:eastAsia="ru-RU"/>
              </w:rPr>
              <w:t>0,0</w:t>
            </w:r>
          </w:p>
        </w:tc>
      </w:tr>
    </w:tbl>
    <w:p w:rsidR="009B5D2E" w:rsidRPr="00677727" w:rsidRDefault="009B5D2E" w:rsidP="002E2735">
      <w:pPr>
        <w:spacing w:after="0" w:line="240" w:lineRule="auto"/>
        <w:ind w:firstLine="709"/>
        <w:jc w:val="both"/>
        <w:rPr>
          <w:rFonts w:ascii="Times New Roman" w:hAnsi="Times New Roman"/>
          <w:color w:val="000000" w:themeColor="text1"/>
          <w:sz w:val="26"/>
          <w:szCs w:val="26"/>
          <w:lang w:eastAsia="ru-RU"/>
        </w:rPr>
      </w:pPr>
    </w:p>
    <w:p w:rsidR="009B5D2E" w:rsidRPr="00677727" w:rsidRDefault="009B5D2E" w:rsidP="002E2735">
      <w:pPr>
        <w:spacing w:after="0" w:line="240" w:lineRule="auto"/>
        <w:ind w:firstLine="709"/>
        <w:jc w:val="both"/>
        <w:rPr>
          <w:rFonts w:ascii="Times New Roman" w:hAnsi="Times New Roman"/>
          <w:color w:val="000000" w:themeColor="text1"/>
          <w:sz w:val="26"/>
          <w:szCs w:val="26"/>
        </w:rPr>
      </w:pPr>
    </w:p>
    <w:p w:rsidR="009B5D2E" w:rsidRPr="00677727" w:rsidRDefault="009B5D2E" w:rsidP="00C84A8C">
      <w:pPr>
        <w:spacing w:after="0" w:line="240" w:lineRule="auto"/>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Глава </w:t>
      </w:r>
      <w:r w:rsidR="00907FC9" w:rsidRPr="00677727">
        <w:rPr>
          <w:rFonts w:ascii="Times New Roman" w:hAnsi="Times New Roman"/>
          <w:b/>
          <w:color w:val="000000" w:themeColor="text1"/>
          <w:sz w:val="26"/>
          <w:szCs w:val="26"/>
        </w:rPr>
        <w:t>Беловского</w:t>
      </w:r>
    </w:p>
    <w:p w:rsidR="009B5D2E" w:rsidRPr="00677727" w:rsidRDefault="009B5D2E" w:rsidP="00C84A8C">
      <w:pPr>
        <w:spacing w:after="0" w:line="240" w:lineRule="auto"/>
        <w:jc w:val="both"/>
        <w:rPr>
          <w:rFonts w:ascii="Times New Roman" w:hAnsi="Times New Roman"/>
          <w:b/>
          <w:color w:val="000000" w:themeColor="text1"/>
          <w:sz w:val="26"/>
          <w:szCs w:val="26"/>
        </w:rPr>
      </w:pPr>
      <w:proofErr w:type="gramStart"/>
      <w:r w:rsidRPr="00677727">
        <w:rPr>
          <w:rFonts w:ascii="Times New Roman" w:hAnsi="Times New Roman"/>
          <w:b/>
          <w:color w:val="000000" w:themeColor="text1"/>
          <w:sz w:val="26"/>
          <w:szCs w:val="26"/>
        </w:rPr>
        <w:t>сельского</w:t>
      </w:r>
      <w:proofErr w:type="gramEnd"/>
      <w:r w:rsidRPr="00677727">
        <w:rPr>
          <w:rFonts w:ascii="Times New Roman" w:hAnsi="Times New Roman"/>
          <w:b/>
          <w:color w:val="000000" w:themeColor="text1"/>
          <w:sz w:val="26"/>
          <w:szCs w:val="26"/>
        </w:rPr>
        <w:t xml:space="preserve"> поселения      </w:t>
      </w:r>
      <w:r w:rsidR="0093378C" w:rsidRPr="00677727">
        <w:rPr>
          <w:rFonts w:ascii="Times New Roman" w:hAnsi="Times New Roman"/>
          <w:b/>
          <w:color w:val="000000" w:themeColor="text1"/>
          <w:sz w:val="26"/>
          <w:szCs w:val="26"/>
        </w:rPr>
        <w:tab/>
      </w:r>
      <w:r w:rsidR="0093378C" w:rsidRPr="00677727">
        <w:rPr>
          <w:rFonts w:ascii="Times New Roman" w:hAnsi="Times New Roman"/>
          <w:b/>
          <w:color w:val="000000" w:themeColor="text1"/>
          <w:sz w:val="26"/>
          <w:szCs w:val="26"/>
        </w:rPr>
        <w:tab/>
      </w:r>
      <w:r w:rsidR="0093378C" w:rsidRPr="00677727">
        <w:rPr>
          <w:rFonts w:ascii="Times New Roman" w:hAnsi="Times New Roman"/>
          <w:b/>
          <w:color w:val="000000" w:themeColor="text1"/>
          <w:sz w:val="26"/>
          <w:szCs w:val="26"/>
        </w:rPr>
        <w:tab/>
      </w:r>
      <w:r w:rsidR="0093378C" w:rsidRPr="00677727">
        <w:rPr>
          <w:rFonts w:ascii="Times New Roman" w:hAnsi="Times New Roman"/>
          <w:b/>
          <w:color w:val="000000" w:themeColor="text1"/>
          <w:sz w:val="26"/>
          <w:szCs w:val="26"/>
        </w:rPr>
        <w:tab/>
      </w:r>
      <w:r w:rsidR="0093378C" w:rsidRPr="00677727">
        <w:rPr>
          <w:rFonts w:ascii="Times New Roman" w:hAnsi="Times New Roman"/>
          <w:b/>
          <w:color w:val="000000" w:themeColor="text1"/>
          <w:sz w:val="26"/>
          <w:szCs w:val="26"/>
        </w:rPr>
        <w:tab/>
      </w:r>
      <w:r w:rsidR="0093378C" w:rsidRPr="00677727">
        <w:rPr>
          <w:rFonts w:ascii="Times New Roman" w:hAnsi="Times New Roman"/>
          <w:b/>
          <w:color w:val="000000" w:themeColor="text1"/>
          <w:sz w:val="26"/>
          <w:szCs w:val="26"/>
        </w:rPr>
        <w:tab/>
      </w:r>
      <w:r w:rsidR="00204CD3" w:rsidRPr="00677727">
        <w:rPr>
          <w:rFonts w:ascii="Times New Roman" w:hAnsi="Times New Roman"/>
          <w:b/>
          <w:color w:val="000000" w:themeColor="text1"/>
          <w:sz w:val="26"/>
          <w:szCs w:val="26"/>
        </w:rPr>
        <w:t xml:space="preserve">    </w:t>
      </w:r>
      <w:r w:rsidR="00455DE7">
        <w:rPr>
          <w:rFonts w:ascii="Times New Roman" w:hAnsi="Times New Roman"/>
          <w:b/>
          <w:color w:val="000000" w:themeColor="text1"/>
          <w:sz w:val="26"/>
          <w:szCs w:val="26"/>
        </w:rPr>
        <w:t xml:space="preserve">                   </w:t>
      </w:r>
      <w:r w:rsidR="00204CD3" w:rsidRPr="00677727">
        <w:rPr>
          <w:rFonts w:ascii="Times New Roman" w:hAnsi="Times New Roman"/>
          <w:b/>
          <w:color w:val="000000" w:themeColor="text1"/>
          <w:sz w:val="26"/>
          <w:szCs w:val="26"/>
        </w:rPr>
        <w:t xml:space="preserve"> С.Е.</w:t>
      </w:r>
      <w:r w:rsidR="00E05F1A" w:rsidRPr="00677727">
        <w:rPr>
          <w:rFonts w:ascii="Times New Roman" w:hAnsi="Times New Roman"/>
          <w:b/>
          <w:color w:val="000000" w:themeColor="text1"/>
          <w:sz w:val="26"/>
          <w:szCs w:val="26"/>
        </w:rPr>
        <w:t xml:space="preserve"> </w:t>
      </w:r>
      <w:r w:rsidR="00204CD3" w:rsidRPr="00677727">
        <w:rPr>
          <w:rFonts w:ascii="Times New Roman" w:hAnsi="Times New Roman"/>
          <w:b/>
          <w:color w:val="000000" w:themeColor="text1"/>
          <w:sz w:val="26"/>
          <w:szCs w:val="26"/>
        </w:rPr>
        <w:t>Токарев</w:t>
      </w:r>
    </w:p>
    <w:p w:rsidR="009B5D2E" w:rsidRPr="00677727" w:rsidRDefault="009B5D2E" w:rsidP="00C84A8C">
      <w:pPr>
        <w:spacing w:after="0" w:line="240" w:lineRule="auto"/>
        <w:jc w:val="both"/>
        <w:rPr>
          <w:rFonts w:ascii="Times New Roman" w:hAnsi="Times New Roman"/>
          <w:b/>
          <w:caps/>
          <w:color w:val="000000" w:themeColor="text1"/>
          <w:sz w:val="26"/>
          <w:szCs w:val="26"/>
        </w:rPr>
      </w:pPr>
    </w:p>
    <w:p w:rsidR="009B5D2E" w:rsidRPr="00677727" w:rsidRDefault="009B5D2E" w:rsidP="002E2735">
      <w:pPr>
        <w:spacing w:after="0" w:line="240" w:lineRule="auto"/>
        <w:ind w:firstLine="709"/>
        <w:jc w:val="both"/>
        <w:rPr>
          <w:rFonts w:ascii="Times New Roman" w:hAnsi="Times New Roman"/>
          <w:b/>
          <w:caps/>
          <w:color w:val="FF0000"/>
          <w:sz w:val="26"/>
          <w:szCs w:val="26"/>
        </w:rPr>
      </w:pPr>
    </w:p>
    <w:p w:rsidR="007B2745" w:rsidRPr="00677727" w:rsidRDefault="007B2745" w:rsidP="002E2735">
      <w:pPr>
        <w:spacing w:after="0" w:line="240" w:lineRule="auto"/>
        <w:ind w:firstLine="709"/>
        <w:jc w:val="both"/>
        <w:rPr>
          <w:rFonts w:ascii="Times New Roman" w:hAnsi="Times New Roman"/>
          <w:b/>
          <w:caps/>
          <w:color w:val="FF0000"/>
          <w:sz w:val="26"/>
          <w:szCs w:val="26"/>
        </w:rPr>
      </w:pPr>
    </w:p>
    <w:p w:rsidR="001C0617" w:rsidRPr="00677727" w:rsidRDefault="001C0617" w:rsidP="002E2735">
      <w:pPr>
        <w:spacing w:after="0" w:line="240" w:lineRule="auto"/>
        <w:ind w:firstLine="709"/>
        <w:jc w:val="both"/>
        <w:rPr>
          <w:rFonts w:ascii="Times New Roman" w:hAnsi="Times New Roman"/>
          <w:b/>
          <w:caps/>
          <w:color w:val="FF0000"/>
          <w:sz w:val="26"/>
          <w:szCs w:val="26"/>
        </w:rPr>
      </w:pPr>
    </w:p>
    <w:p w:rsidR="00EB3578" w:rsidRPr="00677727" w:rsidRDefault="00EB357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C75388" w:rsidRPr="00677727" w:rsidRDefault="00C75388" w:rsidP="002E2735">
      <w:pPr>
        <w:spacing w:after="0" w:line="240" w:lineRule="auto"/>
        <w:ind w:firstLine="709"/>
        <w:jc w:val="both"/>
        <w:rPr>
          <w:rFonts w:ascii="Times New Roman" w:hAnsi="Times New Roman"/>
          <w:b/>
          <w:caps/>
          <w:color w:val="FF0000"/>
          <w:sz w:val="26"/>
          <w:szCs w:val="26"/>
        </w:rPr>
      </w:pPr>
    </w:p>
    <w:p w:rsidR="001C0617" w:rsidRPr="00677727" w:rsidRDefault="001C0617" w:rsidP="002E2735">
      <w:pPr>
        <w:spacing w:after="0" w:line="240" w:lineRule="auto"/>
        <w:ind w:firstLine="709"/>
        <w:jc w:val="both"/>
        <w:rPr>
          <w:rFonts w:ascii="Times New Roman" w:hAnsi="Times New Roman"/>
          <w:b/>
          <w:caps/>
          <w:color w:val="FF0000"/>
          <w:sz w:val="26"/>
          <w:szCs w:val="26"/>
        </w:rPr>
      </w:pPr>
    </w:p>
    <w:p w:rsidR="00D82CE8" w:rsidRPr="00677727" w:rsidRDefault="00D82CE8" w:rsidP="002E2735">
      <w:pPr>
        <w:spacing w:after="0" w:line="240" w:lineRule="auto"/>
        <w:ind w:firstLine="709"/>
        <w:jc w:val="both"/>
        <w:rPr>
          <w:rFonts w:ascii="Times New Roman" w:hAnsi="Times New Roman"/>
          <w:b/>
          <w:caps/>
          <w:color w:val="FF0000"/>
          <w:sz w:val="26"/>
          <w:szCs w:val="26"/>
        </w:rPr>
      </w:pPr>
    </w:p>
    <w:p w:rsidR="00C84A8C" w:rsidRPr="00677727" w:rsidRDefault="00C84A8C" w:rsidP="002E2735">
      <w:pPr>
        <w:spacing w:after="0" w:line="240" w:lineRule="auto"/>
        <w:ind w:firstLine="709"/>
        <w:jc w:val="both"/>
        <w:rPr>
          <w:rFonts w:ascii="Times New Roman" w:hAnsi="Times New Roman"/>
          <w:b/>
          <w:caps/>
          <w:color w:val="FF0000"/>
          <w:sz w:val="26"/>
          <w:szCs w:val="26"/>
        </w:rPr>
      </w:pPr>
    </w:p>
    <w:p w:rsidR="009B5D2E" w:rsidRPr="00677727" w:rsidRDefault="009B5D2E" w:rsidP="002F70CA">
      <w:pPr>
        <w:spacing w:after="0" w:line="240" w:lineRule="auto"/>
        <w:ind w:firstLine="709"/>
        <w:jc w:val="right"/>
        <w:rPr>
          <w:rFonts w:ascii="Times New Roman" w:hAnsi="Times New Roman"/>
          <w:b/>
          <w:caps/>
          <w:color w:val="000000" w:themeColor="text1"/>
          <w:sz w:val="26"/>
          <w:szCs w:val="26"/>
        </w:rPr>
      </w:pPr>
      <w:r w:rsidRPr="00677727">
        <w:rPr>
          <w:rFonts w:ascii="Times New Roman" w:hAnsi="Times New Roman"/>
          <w:b/>
          <w:caps/>
          <w:color w:val="000000" w:themeColor="text1"/>
          <w:sz w:val="26"/>
          <w:szCs w:val="26"/>
        </w:rPr>
        <w:lastRenderedPageBreak/>
        <w:t>Приложение № 5</w:t>
      </w:r>
    </w:p>
    <w:p w:rsidR="009B5D2E" w:rsidRPr="00677727" w:rsidRDefault="002F70CA" w:rsidP="002F70CA">
      <w:pPr>
        <w:spacing w:after="0" w:line="240" w:lineRule="auto"/>
        <w:ind w:firstLine="709"/>
        <w:contextualSpacing/>
        <w:jc w:val="right"/>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к</w:t>
      </w:r>
      <w:proofErr w:type="gramEnd"/>
      <w:r w:rsidRPr="00677727">
        <w:rPr>
          <w:rFonts w:ascii="Times New Roman" w:hAnsi="Times New Roman"/>
          <w:color w:val="000000" w:themeColor="text1"/>
          <w:sz w:val="26"/>
          <w:szCs w:val="26"/>
        </w:rPr>
        <w:t xml:space="preserve"> </w:t>
      </w:r>
      <w:r w:rsidR="00D82CE8" w:rsidRPr="00677727">
        <w:rPr>
          <w:rFonts w:ascii="Times New Roman" w:hAnsi="Times New Roman"/>
          <w:color w:val="000000" w:themeColor="text1"/>
          <w:sz w:val="26"/>
          <w:szCs w:val="26"/>
        </w:rPr>
        <w:t>бюджету поселения</w:t>
      </w:r>
    </w:p>
    <w:p w:rsidR="00A70DB9" w:rsidRPr="00677727" w:rsidRDefault="00A70DB9" w:rsidP="002F70CA">
      <w:pPr>
        <w:spacing w:after="0" w:line="240" w:lineRule="auto"/>
        <w:jc w:val="both"/>
        <w:rPr>
          <w:rFonts w:ascii="Times New Roman" w:hAnsi="Times New Roman"/>
          <w:color w:val="000000" w:themeColor="text1"/>
          <w:sz w:val="26"/>
          <w:szCs w:val="26"/>
        </w:rPr>
      </w:pPr>
    </w:p>
    <w:p w:rsidR="002C1528" w:rsidRPr="00677727" w:rsidRDefault="002C1528" w:rsidP="002F70CA">
      <w:pPr>
        <w:spacing w:after="0" w:line="240" w:lineRule="auto"/>
        <w:ind w:firstLine="709"/>
        <w:jc w:val="center"/>
        <w:rPr>
          <w:rFonts w:ascii="Times New Roman" w:hAnsi="Times New Roman"/>
          <w:b/>
          <w:caps/>
          <w:color w:val="000000" w:themeColor="text1"/>
          <w:sz w:val="26"/>
          <w:szCs w:val="26"/>
        </w:rPr>
      </w:pPr>
      <w:r w:rsidRPr="00677727">
        <w:rPr>
          <w:rFonts w:ascii="Times New Roman" w:hAnsi="Times New Roman"/>
          <w:b/>
          <w:caps/>
          <w:color w:val="000000" w:themeColor="text1"/>
          <w:sz w:val="26"/>
          <w:szCs w:val="26"/>
        </w:rPr>
        <w:t xml:space="preserve">Нормативы распределения отдельных видов НАЛОГОВЫХ И НЕНАЛОГОВЫХ ПОСТУПЛЕНИЙ в бюджет ПОСЕЛЕНИЯ </w:t>
      </w:r>
      <w:r w:rsidR="003515A8" w:rsidRPr="00677727">
        <w:rPr>
          <w:rFonts w:ascii="Times New Roman" w:hAnsi="Times New Roman"/>
          <w:b/>
          <w:caps/>
          <w:color w:val="000000" w:themeColor="text1"/>
          <w:sz w:val="26"/>
          <w:szCs w:val="26"/>
        </w:rPr>
        <w:t>на 202</w:t>
      </w:r>
      <w:r w:rsidR="00204CD3" w:rsidRPr="00677727">
        <w:rPr>
          <w:rFonts w:ascii="Times New Roman" w:hAnsi="Times New Roman"/>
          <w:b/>
          <w:caps/>
          <w:color w:val="000000" w:themeColor="text1"/>
          <w:sz w:val="26"/>
          <w:szCs w:val="26"/>
        </w:rPr>
        <w:t>3 год и на плановый период 2024</w:t>
      </w:r>
      <w:r w:rsidR="003515A8" w:rsidRPr="00677727">
        <w:rPr>
          <w:rFonts w:ascii="Times New Roman" w:hAnsi="Times New Roman"/>
          <w:b/>
          <w:caps/>
          <w:color w:val="000000" w:themeColor="text1"/>
          <w:sz w:val="26"/>
          <w:szCs w:val="26"/>
        </w:rPr>
        <w:t xml:space="preserve"> и 202</w:t>
      </w:r>
      <w:r w:rsidR="00204CD3" w:rsidRPr="00677727">
        <w:rPr>
          <w:rFonts w:ascii="Times New Roman" w:hAnsi="Times New Roman"/>
          <w:b/>
          <w:caps/>
          <w:color w:val="000000" w:themeColor="text1"/>
          <w:sz w:val="26"/>
          <w:szCs w:val="26"/>
        </w:rPr>
        <w:t>5</w:t>
      </w:r>
      <w:r w:rsidRPr="00677727">
        <w:rPr>
          <w:rFonts w:ascii="Times New Roman" w:hAnsi="Times New Roman"/>
          <w:b/>
          <w:caps/>
          <w:color w:val="000000" w:themeColor="text1"/>
          <w:sz w:val="26"/>
          <w:szCs w:val="26"/>
        </w:rPr>
        <w:t xml:space="preserve"> годов</w:t>
      </w:r>
    </w:p>
    <w:p w:rsidR="002C1528" w:rsidRPr="00677727" w:rsidRDefault="002C1528" w:rsidP="002F70CA">
      <w:pPr>
        <w:spacing w:after="0" w:line="240" w:lineRule="auto"/>
        <w:ind w:firstLine="709"/>
        <w:jc w:val="right"/>
        <w:rPr>
          <w:rFonts w:ascii="Times New Roman" w:hAnsi="Times New Roman"/>
          <w:color w:val="000000" w:themeColor="text1"/>
          <w:sz w:val="26"/>
          <w:szCs w:val="26"/>
        </w:rPr>
      </w:pPr>
      <w:r w:rsidRPr="00677727">
        <w:rPr>
          <w:rFonts w:ascii="Times New Roman" w:hAnsi="Times New Roman"/>
          <w:color w:val="000000" w:themeColor="text1"/>
          <w:sz w:val="26"/>
          <w:szCs w:val="26"/>
        </w:rPr>
        <w:tab/>
      </w:r>
      <w:r w:rsidRPr="00677727">
        <w:rPr>
          <w:rFonts w:ascii="Times New Roman" w:hAnsi="Times New Roman"/>
          <w:color w:val="000000" w:themeColor="text1"/>
          <w:sz w:val="26"/>
          <w:szCs w:val="26"/>
        </w:rPr>
        <w:tab/>
      </w:r>
      <w:r w:rsidRPr="00677727">
        <w:rPr>
          <w:rFonts w:ascii="Times New Roman" w:hAnsi="Times New Roman"/>
          <w:color w:val="000000" w:themeColor="text1"/>
          <w:sz w:val="26"/>
          <w:szCs w:val="26"/>
        </w:rPr>
        <w:tab/>
      </w:r>
      <w:r w:rsidRPr="00677727">
        <w:rPr>
          <w:rFonts w:ascii="Times New Roman" w:hAnsi="Times New Roman"/>
          <w:color w:val="000000" w:themeColor="text1"/>
          <w:sz w:val="26"/>
          <w:szCs w:val="26"/>
        </w:rPr>
        <w:tab/>
      </w:r>
      <w:r w:rsidRPr="00677727">
        <w:rPr>
          <w:rFonts w:ascii="Times New Roman" w:hAnsi="Times New Roman"/>
          <w:color w:val="000000" w:themeColor="text1"/>
          <w:sz w:val="26"/>
          <w:szCs w:val="26"/>
        </w:rPr>
        <w:tab/>
      </w:r>
      <w:r w:rsidRPr="00677727">
        <w:rPr>
          <w:rFonts w:ascii="Times New Roman" w:hAnsi="Times New Roman"/>
          <w:color w:val="000000" w:themeColor="text1"/>
          <w:sz w:val="26"/>
          <w:szCs w:val="26"/>
        </w:rPr>
        <w:tab/>
      </w:r>
      <w:r w:rsidRPr="00677727">
        <w:rPr>
          <w:rFonts w:ascii="Times New Roman" w:hAnsi="Times New Roman"/>
          <w:color w:val="000000" w:themeColor="text1"/>
          <w:sz w:val="26"/>
          <w:szCs w:val="26"/>
        </w:rPr>
        <w:tab/>
      </w:r>
      <w:r w:rsidRPr="00677727">
        <w:rPr>
          <w:rFonts w:ascii="Times New Roman" w:hAnsi="Times New Roman"/>
          <w:color w:val="000000" w:themeColor="text1"/>
          <w:sz w:val="26"/>
          <w:szCs w:val="26"/>
        </w:rPr>
        <w:tab/>
        <w:t>(</w:t>
      </w:r>
      <w:proofErr w:type="gramStart"/>
      <w:r w:rsidRPr="00677727">
        <w:rPr>
          <w:rFonts w:ascii="Times New Roman" w:hAnsi="Times New Roman"/>
          <w:color w:val="000000" w:themeColor="text1"/>
          <w:sz w:val="26"/>
          <w:szCs w:val="26"/>
        </w:rPr>
        <w:t>в</w:t>
      </w:r>
      <w:proofErr w:type="gramEnd"/>
      <w:r w:rsidRPr="00677727">
        <w:rPr>
          <w:rFonts w:ascii="Times New Roman" w:hAnsi="Times New Roman"/>
          <w:color w:val="000000" w:themeColor="text1"/>
          <w:sz w:val="26"/>
          <w:szCs w:val="26"/>
        </w:rPr>
        <w:t xml:space="preserve">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5585"/>
        <w:gridCol w:w="1297"/>
      </w:tblGrid>
      <w:tr w:rsidR="00C75388" w:rsidRPr="00677727" w:rsidTr="00C75388">
        <w:trPr>
          <w:trHeight w:val="569"/>
          <w:jc w:val="center"/>
        </w:trPr>
        <w:tc>
          <w:tcPr>
            <w:tcW w:w="2915" w:type="dxa"/>
          </w:tcPr>
          <w:p w:rsidR="002C1528" w:rsidRPr="00677727" w:rsidRDefault="002C1528" w:rsidP="002F70CA">
            <w:pPr>
              <w:spacing w:after="0" w:line="240" w:lineRule="auto"/>
              <w:ind w:firstLine="29"/>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Код бюджетной классификации</w:t>
            </w:r>
          </w:p>
        </w:tc>
        <w:tc>
          <w:tcPr>
            <w:tcW w:w="5585" w:type="dxa"/>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b/>
                <w:color w:val="000000" w:themeColor="text1"/>
                <w:sz w:val="26"/>
                <w:szCs w:val="26"/>
              </w:rPr>
              <w:t>Наименование дохода</w:t>
            </w:r>
          </w:p>
        </w:tc>
        <w:tc>
          <w:tcPr>
            <w:tcW w:w="1297" w:type="dxa"/>
          </w:tcPr>
          <w:p w:rsidR="002C1528" w:rsidRPr="00677727" w:rsidRDefault="002C1528" w:rsidP="002F70CA">
            <w:pPr>
              <w:spacing w:after="0" w:line="240" w:lineRule="auto"/>
              <w:ind w:firstLine="29"/>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Бюджет</w:t>
            </w:r>
          </w:p>
          <w:p w:rsidR="002F70CA" w:rsidRPr="00677727" w:rsidRDefault="002F70CA" w:rsidP="002F70CA">
            <w:pPr>
              <w:spacing w:after="0" w:line="240" w:lineRule="auto"/>
              <w:ind w:firstLine="29"/>
              <w:jc w:val="both"/>
              <w:rPr>
                <w:rFonts w:ascii="Times New Roman" w:hAnsi="Times New Roman"/>
                <w:b/>
                <w:color w:val="000000" w:themeColor="text1"/>
                <w:sz w:val="26"/>
                <w:szCs w:val="26"/>
              </w:rPr>
            </w:pPr>
            <w:proofErr w:type="spellStart"/>
            <w:proofErr w:type="gramStart"/>
            <w:r w:rsidRPr="00677727">
              <w:rPr>
                <w:rFonts w:ascii="Times New Roman" w:hAnsi="Times New Roman"/>
                <w:b/>
                <w:color w:val="000000" w:themeColor="text1"/>
                <w:sz w:val="26"/>
                <w:szCs w:val="26"/>
              </w:rPr>
              <w:t>п</w:t>
            </w:r>
            <w:r w:rsidR="002C1528" w:rsidRPr="00677727">
              <w:rPr>
                <w:rFonts w:ascii="Times New Roman" w:hAnsi="Times New Roman"/>
                <w:b/>
                <w:color w:val="000000" w:themeColor="text1"/>
                <w:sz w:val="26"/>
                <w:szCs w:val="26"/>
              </w:rPr>
              <w:t>оселе</w:t>
            </w:r>
            <w:proofErr w:type="spellEnd"/>
            <w:proofErr w:type="gramEnd"/>
          </w:p>
          <w:p w:rsidR="002C1528" w:rsidRPr="00677727" w:rsidRDefault="002C1528" w:rsidP="002F70CA">
            <w:pPr>
              <w:spacing w:after="0" w:line="240" w:lineRule="auto"/>
              <w:ind w:firstLine="29"/>
              <w:jc w:val="both"/>
              <w:rPr>
                <w:rFonts w:ascii="Times New Roman" w:hAnsi="Times New Roman"/>
                <w:b/>
                <w:color w:val="000000" w:themeColor="text1"/>
                <w:sz w:val="26"/>
                <w:szCs w:val="26"/>
              </w:rPr>
            </w:pPr>
            <w:proofErr w:type="spellStart"/>
            <w:proofErr w:type="gramStart"/>
            <w:r w:rsidRPr="00677727">
              <w:rPr>
                <w:rFonts w:ascii="Times New Roman" w:hAnsi="Times New Roman"/>
                <w:b/>
                <w:color w:val="000000" w:themeColor="text1"/>
                <w:sz w:val="26"/>
                <w:szCs w:val="26"/>
              </w:rPr>
              <w:t>ния</w:t>
            </w:r>
            <w:proofErr w:type="spellEnd"/>
            <w:proofErr w:type="gramEnd"/>
          </w:p>
        </w:tc>
      </w:tr>
      <w:tr w:rsidR="00C75388" w:rsidRPr="00677727" w:rsidTr="00C75388">
        <w:trPr>
          <w:trHeight w:val="180"/>
          <w:jc w:val="center"/>
        </w:trPr>
        <w:tc>
          <w:tcPr>
            <w:tcW w:w="2915" w:type="dxa"/>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w:t>
            </w:r>
          </w:p>
        </w:tc>
        <w:tc>
          <w:tcPr>
            <w:tcW w:w="5585" w:type="dxa"/>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2</w:t>
            </w:r>
          </w:p>
        </w:tc>
        <w:tc>
          <w:tcPr>
            <w:tcW w:w="1297" w:type="dxa"/>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3</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
                <w:bCs/>
                <w:color w:val="000000" w:themeColor="text1"/>
                <w:sz w:val="26"/>
                <w:szCs w:val="26"/>
              </w:rPr>
            </w:pPr>
            <w:r w:rsidRPr="00677727">
              <w:rPr>
                <w:rFonts w:ascii="Times New Roman" w:hAnsi="Times New Roman"/>
                <w:b/>
                <w:bCs/>
                <w:color w:val="000000" w:themeColor="text1"/>
                <w:sz w:val="26"/>
                <w:szCs w:val="26"/>
              </w:rPr>
              <w:t>1 09 00000 00 0000 000</w:t>
            </w:r>
          </w:p>
        </w:tc>
        <w:tc>
          <w:tcPr>
            <w:tcW w:w="5585" w:type="dxa"/>
          </w:tcPr>
          <w:p w:rsidR="002C1528" w:rsidRPr="00677727" w:rsidRDefault="002C1528" w:rsidP="002F70CA">
            <w:pPr>
              <w:spacing w:after="0" w:line="240" w:lineRule="auto"/>
              <w:ind w:firstLine="29"/>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В части погашения задолженности и перерасчетов по отмененным налогам, сборам и иным обязательным платежам</w:t>
            </w:r>
          </w:p>
        </w:tc>
        <w:tc>
          <w:tcPr>
            <w:tcW w:w="1297" w:type="dxa"/>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1 09 04053 10 0000 110</w:t>
            </w:r>
          </w:p>
        </w:tc>
        <w:tc>
          <w:tcPr>
            <w:tcW w:w="5585" w:type="dxa"/>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Земельный налог (по обязательствам, возникшим до 1 января 2006 года), мобилизуемый на территориях сельских поселений</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677727" w:rsidRDefault="002C1528" w:rsidP="002F70CA">
            <w:pPr>
              <w:spacing w:after="0" w:line="240" w:lineRule="auto"/>
              <w:ind w:firstLine="29"/>
              <w:jc w:val="both"/>
              <w:rPr>
                <w:rFonts w:ascii="Times New Roman" w:hAnsi="Times New Roman"/>
                <w:b/>
                <w:bCs/>
                <w:color w:val="000000" w:themeColor="text1"/>
                <w:sz w:val="26"/>
                <w:szCs w:val="26"/>
              </w:rPr>
            </w:pPr>
            <w:r w:rsidRPr="00677727">
              <w:rPr>
                <w:rFonts w:ascii="Times New Roman" w:hAnsi="Times New Roman"/>
                <w:b/>
                <w:bCs/>
                <w:color w:val="000000" w:themeColor="text1"/>
                <w:sz w:val="26"/>
                <w:szCs w:val="26"/>
              </w:rPr>
              <w:t>В части доходов от оказания платных услуг и компенсации затрат государства</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677727" w:rsidTr="00C75388">
        <w:trPr>
          <w:trHeight w:val="1170"/>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1 13 01995 10 0000 130</w:t>
            </w:r>
          </w:p>
        </w:tc>
        <w:tc>
          <w:tcPr>
            <w:tcW w:w="5585" w:type="dxa"/>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Прочие доходы от оказания платных услуг (работ) получателями средств бюджетов сельских поселений</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677727" w:rsidRDefault="002C1528" w:rsidP="002F70CA">
            <w:pPr>
              <w:spacing w:after="0" w:line="240" w:lineRule="auto"/>
              <w:ind w:firstLine="29"/>
              <w:jc w:val="both"/>
              <w:rPr>
                <w:rFonts w:ascii="Times New Roman" w:hAnsi="Times New Roman"/>
                <w:b/>
                <w:bCs/>
                <w:color w:val="000000" w:themeColor="text1"/>
                <w:sz w:val="26"/>
                <w:szCs w:val="26"/>
              </w:rPr>
            </w:pPr>
            <w:r w:rsidRPr="00677727">
              <w:rPr>
                <w:rFonts w:ascii="Times New Roman" w:hAnsi="Times New Roman"/>
                <w:b/>
                <w:bCs/>
                <w:color w:val="000000" w:themeColor="text1"/>
                <w:sz w:val="26"/>
                <w:szCs w:val="26"/>
              </w:rPr>
              <w:t>В части доходов от продажи материальных и нематериальных активов</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1 14 02050 10 0000 410</w:t>
            </w:r>
          </w:p>
        </w:tc>
        <w:tc>
          <w:tcPr>
            <w:tcW w:w="5585" w:type="dxa"/>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 xml:space="preserve">Доходы от реализации имущества, </w:t>
            </w:r>
            <w:proofErr w:type="gramStart"/>
            <w:r w:rsidRPr="00677727">
              <w:rPr>
                <w:rFonts w:ascii="Times New Roman" w:hAnsi="Times New Roman"/>
                <w:bCs/>
                <w:color w:val="000000" w:themeColor="text1"/>
                <w:sz w:val="26"/>
                <w:szCs w:val="26"/>
              </w:rPr>
              <w:t>находя-</w:t>
            </w:r>
            <w:proofErr w:type="spellStart"/>
            <w:r w:rsidRPr="00677727">
              <w:rPr>
                <w:rFonts w:ascii="Times New Roman" w:hAnsi="Times New Roman"/>
                <w:bCs/>
                <w:color w:val="000000" w:themeColor="text1"/>
                <w:sz w:val="26"/>
                <w:szCs w:val="26"/>
              </w:rPr>
              <w:t>щегося</w:t>
            </w:r>
            <w:proofErr w:type="spellEnd"/>
            <w:proofErr w:type="gramEnd"/>
            <w:r w:rsidRPr="00677727">
              <w:rPr>
                <w:rFonts w:ascii="Times New Roman" w:hAnsi="Times New Roman"/>
                <w:bCs/>
                <w:color w:val="000000" w:themeColor="text1"/>
                <w:sz w:val="26"/>
                <w:szCs w:val="26"/>
              </w:rPr>
              <w:t xml:space="preserve"> в собственности сельских поселений (за исключением имущества муниципальных бюджетных и автономных учреждений, а также</w:t>
            </w:r>
            <w:r w:rsidR="002F70CA" w:rsidRPr="00677727">
              <w:rPr>
                <w:rFonts w:ascii="Times New Roman" w:hAnsi="Times New Roman"/>
                <w:bCs/>
                <w:color w:val="000000" w:themeColor="text1"/>
                <w:sz w:val="26"/>
                <w:szCs w:val="26"/>
              </w:rPr>
              <w:t xml:space="preserve"> имущества муниципальных унитар</w:t>
            </w:r>
            <w:r w:rsidRPr="00677727">
              <w:rPr>
                <w:rFonts w:ascii="Times New Roman" w:hAnsi="Times New Roman"/>
                <w:bCs/>
                <w:color w:val="000000" w:themeColor="text1"/>
                <w:sz w:val="26"/>
                <w:szCs w:val="26"/>
              </w:rPr>
              <w:t>ных предприятий, в том числе казенных), в части реализации основных средств по указанному имуществу)</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1 14 02050 10 0000 440</w:t>
            </w:r>
          </w:p>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 xml:space="preserve">Доходы от реализации имущества, </w:t>
            </w:r>
            <w:proofErr w:type="gramStart"/>
            <w:r w:rsidRPr="00677727">
              <w:rPr>
                <w:rFonts w:ascii="Times New Roman" w:hAnsi="Times New Roman"/>
                <w:bCs/>
                <w:color w:val="000000" w:themeColor="text1"/>
                <w:sz w:val="26"/>
                <w:szCs w:val="26"/>
              </w:rPr>
              <w:t>находя-</w:t>
            </w:r>
            <w:proofErr w:type="spellStart"/>
            <w:r w:rsidRPr="00677727">
              <w:rPr>
                <w:rFonts w:ascii="Times New Roman" w:hAnsi="Times New Roman"/>
                <w:bCs/>
                <w:color w:val="000000" w:themeColor="text1"/>
                <w:sz w:val="26"/>
                <w:szCs w:val="26"/>
              </w:rPr>
              <w:t>щегося</w:t>
            </w:r>
            <w:proofErr w:type="spellEnd"/>
            <w:proofErr w:type="gramEnd"/>
            <w:r w:rsidRPr="00677727">
              <w:rPr>
                <w:rFonts w:ascii="Times New Roman" w:hAnsi="Times New Roman"/>
                <w:bCs/>
                <w:color w:val="000000" w:themeColor="text1"/>
                <w:sz w:val="26"/>
                <w:szCs w:val="26"/>
              </w:rPr>
              <w:t xml:space="preserve"> в собственности сельских поселений (за исключением имущества муниципальных бюджетных и автономных учреждений, а также</w:t>
            </w:r>
            <w:r w:rsidR="002F70CA" w:rsidRPr="00677727">
              <w:rPr>
                <w:rFonts w:ascii="Times New Roman" w:hAnsi="Times New Roman"/>
                <w:bCs/>
                <w:color w:val="000000" w:themeColor="text1"/>
                <w:sz w:val="26"/>
                <w:szCs w:val="26"/>
              </w:rPr>
              <w:t xml:space="preserve"> имущества муниципальных унитар</w:t>
            </w:r>
            <w:r w:rsidRPr="00677727">
              <w:rPr>
                <w:rFonts w:ascii="Times New Roman" w:hAnsi="Times New Roman"/>
                <w:bCs/>
                <w:color w:val="000000" w:themeColor="text1"/>
                <w:sz w:val="26"/>
                <w:szCs w:val="26"/>
              </w:rPr>
              <w:t>ных предприятий, в том числе казенных), в части реализации материальных запасов по указанному имуществу)</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1 14 03050 10 0000 410</w:t>
            </w:r>
          </w:p>
        </w:tc>
        <w:tc>
          <w:tcPr>
            <w:tcW w:w="5585" w:type="dxa"/>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 xml:space="preserve">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 </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677727" w:rsidRDefault="002C1528" w:rsidP="002F70CA">
            <w:pPr>
              <w:spacing w:after="0" w:line="240" w:lineRule="auto"/>
              <w:ind w:firstLine="29"/>
              <w:jc w:val="both"/>
              <w:rPr>
                <w:rFonts w:ascii="Times New Roman" w:hAnsi="Times New Roman"/>
                <w:b/>
                <w:bCs/>
                <w:color w:val="000000" w:themeColor="text1"/>
                <w:sz w:val="26"/>
                <w:szCs w:val="26"/>
              </w:rPr>
            </w:pPr>
            <w:r w:rsidRPr="00677727">
              <w:rPr>
                <w:rFonts w:ascii="Times New Roman" w:hAnsi="Times New Roman"/>
                <w:b/>
                <w:bCs/>
                <w:color w:val="000000" w:themeColor="text1"/>
                <w:sz w:val="26"/>
                <w:szCs w:val="26"/>
              </w:rPr>
              <w:t>В части административных платежей и сборов</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1 15 02050 10 0000 140</w:t>
            </w:r>
          </w:p>
        </w:tc>
        <w:tc>
          <w:tcPr>
            <w:tcW w:w="5585" w:type="dxa"/>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677727" w:rsidRDefault="002C1528" w:rsidP="002F70CA">
            <w:pPr>
              <w:spacing w:after="0" w:line="240" w:lineRule="auto"/>
              <w:ind w:firstLine="29"/>
              <w:jc w:val="both"/>
              <w:rPr>
                <w:rFonts w:ascii="Times New Roman" w:hAnsi="Times New Roman"/>
                <w:b/>
                <w:bCs/>
                <w:color w:val="000000" w:themeColor="text1"/>
                <w:sz w:val="26"/>
                <w:szCs w:val="26"/>
              </w:rPr>
            </w:pPr>
            <w:r w:rsidRPr="00677727">
              <w:rPr>
                <w:rFonts w:ascii="Times New Roman" w:hAnsi="Times New Roman"/>
                <w:b/>
                <w:bCs/>
                <w:color w:val="000000" w:themeColor="text1"/>
                <w:sz w:val="26"/>
                <w:szCs w:val="26"/>
              </w:rPr>
              <w:t>В части штрафов, санкций, возмещения ущерба</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677727" w:rsidTr="00C75388">
        <w:trPr>
          <w:trHeight w:val="274"/>
          <w:jc w:val="center"/>
        </w:trPr>
        <w:tc>
          <w:tcPr>
            <w:tcW w:w="2915" w:type="dxa"/>
            <w:tcBorders>
              <w:top w:val="single" w:sz="4" w:space="0" w:color="auto"/>
              <w:left w:val="single" w:sz="4" w:space="0" w:color="auto"/>
              <w:bottom w:val="single" w:sz="4" w:space="0" w:color="auto"/>
              <w:right w:val="single" w:sz="4" w:space="0" w:color="auto"/>
            </w:tcBorders>
            <w:vAlign w:val="center"/>
          </w:tcPr>
          <w:p w:rsidR="002C1528" w:rsidRPr="00677727" w:rsidRDefault="002C1528" w:rsidP="002F70CA">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1 16 10031 10 0000 140</w:t>
            </w:r>
          </w:p>
        </w:tc>
        <w:tc>
          <w:tcPr>
            <w:tcW w:w="5585" w:type="dxa"/>
            <w:tcBorders>
              <w:top w:val="single" w:sz="4" w:space="0" w:color="auto"/>
              <w:left w:val="single" w:sz="4" w:space="0" w:color="auto"/>
              <w:bottom w:val="single" w:sz="4" w:space="0" w:color="auto"/>
              <w:right w:val="single" w:sz="4" w:space="0" w:color="auto"/>
            </w:tcBorders>
          </w:tcPr>
          <w:p w:rsidR="002C1528" w:rsidRPr="00677727" w:rsidRDefault="002C1528" w:rsidP="002F70CA">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2C1528" w:rsidRPr="00677727" w:rsidRDefault="002C1528" w:rsidP="002F70CA">
            <w:pPr>
              <w:spacing w:after="0" w:line="240" w:lineRule="auto"/>
              <w:ind w:firstLine="29"/>
              <w:jc w:val="both"/>
              <w:rPr>
                <w:rFonts w:ascii="Times New Roman" w:eastAsia="Times New Roman" w:hAnsi="Times New Roman"/>
                <w:color w:val="000000" w:themeColor="text1"/>
                <w:sz w:val="26"/>
                <w:szCs w:val="26"/>
                <w:lang w:eastAsia="ru-RU"/>
              </w:rPr>
            </w:pPr>
            <w:r w:rsidRPr="00677727">
              <w:rPr>
                <w:rFonts w:ascii="Times New Roman" w:eastAsia="Times New Roman" w:hAnsi="Times New Roman"/>
                <w:color w:val="000000" w:themeColor="text1"/>
                <w:sz w:val="26"/>
                <w:szCs w:val="26"/>
                <w:lang w:eastAsia="ru-RU"/>
              </w:rPr>
              <w:t>100</w:t>
            </w:r>
          </w:p>
        </w:tc>
      </w:tr>
      <w:tr w:rsidR="00C75388" w:rsidRPr="00677727" w:rsidTr="00C75388">
        <w:trPr>
          <w:trHeight w:val="274"/>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snapToGrid w:val="0"/>
                <w:color w:val="000000" w:themeColor="text1"/>
                <w:sz w:val="26"/>
                <w:szCs w:val="26"/>
              </w:rPr>
            </w:pPr>
            <w:r w:rsidRPr="00677727">
              <w:rPr>
                <w:rFonts w:ascii="Times New Roman" w:hAnsi="Times New Roman"/>
                <w:snapToGrid w:val="0"/>
                <w:color w:val="000000" w:themeColor="text1"/>
                <w:sz w:val="26"/>
                <w:szCs w:val="26"/>
              </w:rPr>
              <w:t>1 16 10032 10 0000 140</w:t>
            </w:r>
          </w:p>
        </w:tc>
        <w:tc>
          <w:tcPr>
            <w:tcW w:w="5585" w:type="dxa"/>
          </w:tcPr>
          <w:p w:rsidR="002C1528" w:rsidRPr="00677727" w:rsidRDefault="002C1528" w:rsidP="002F70CA">
            <w:pPr>
              <w:autoSpaceDE w:val="0"/>
              <w:autoSpaceDN w:val="0"/>
              <w:adjustRightInd w:val="0"/>
              <w:spacing w:after="0" w:line="240" w:lineRule="auto"/>
              <w:ind w:firstLine="29"/>
              <w:jc w:val="both"/>
              <w:rPr>
                <w:rFonts w:ascii="Times New Roman" w:eastAsiaTheme="minorHAnsi" w:hAnsi="Times New Roman"/>
                <w:color w:val="000000" w:themeColor="text1"/>
                <w:sz w:val="26"/>
                <w:szCs w:val="26"/>
              </w:rPr>
            </w:pPr>
            <w:r w:rsidRPr="00677727">
              <w:rPr>
                <w:rFonts w:ascii="Times New Roman" w:eastAsiaTheme="minorHAnsi" w:hAnsi="Times New Roman"/>
                <w:color w:val="000000" w:themeColor="text1"/>
                <w:sz w:val="26"/>
                <w:szCs w:val="2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1 16 10061 10 0000 140</w:t>
            </w:r>
          </w:p>
        </w:tc>
        <w:tc>
          <w:tcPr>
            <w:tcW w:w="5585" w:type="dxa"/>
            <w:vAlign w:val="center"/>
          </w:tcPr>
          <w:p w:rsidR="002C1528" w:rsidRPr="00677727" w:rsidRDefault="002C1528" w:rsidP="002F70CA">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1 16 07010 10 0000 140</w:t>
            </w:r>
          </w:p>
        </w:tc>
        <w:tc>
          <w:tcPr>
            <w:tcW w:w="5585" w:type="dxa"/>
            <w:vAlign w:val="center"/>
          </w:tcPr>
          <w:p w:rsidR="002C1528" w:rsidRPr="00677727" w:rsidRDefault="002C1528" w:rsidP="002F70CA">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1 16 07090 10 0000 140</w:t>
            </w:r>
          </w:p>
        </w:tc>
        <w:tc>
          <w:tcPr>
            <w:tcW w:w="5585" w:type="dxa"/>
            <w:vAlign w:val="center"/>
          </w:tcPr>
          <w:p w:rsidR="002C1528" w:rsidRPr="00677727" w:rsidRDefault="002C1528" w:rsidP="002F70CA">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1 16 10081 10 0000 140</w:t>
            </w:r>
          </w:p>
        </w:tc>
        <w:tc>
          <w:tcPr>
            <w:tcW w:w="5585" w:type="dxa"/>
            <w:vAlign w:val="center"/>
          </w:tcPr>
          <w:p w:rsidR="002C1528" w:rsidRPr="00677727" w:rsidRDefault="002C1528" w:rsidP="002F70CA">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w:t>
            </w:r>
            <w:r w:rsidRPr="00677727">
              <w:rPr>
                <w:rFonts w:ascii="Times New Roman" w:hAnsi="Times New Roman"/>
                <w:color w:val="000000" w:themeColor="text1"/>
                <w:sz w:val="26"/>
                <w:szCs w:val="26"/>
                <w:lang w:eastAsia="ru-RU"/>
              </w:rPr>
              <w:lastRenderedPageBreak/>
              <w:t>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lastRenderedPageBreak/>
              <w:t>100</w:t>
            </w:r>
          </w:p>
        </w:tc>
      </w:tr>
      <w:tr w:rsidR="00C75388" w:rsidRPr="00677727" w:rsidTr="00C75388">
        <w:trPr>
          <w:trHeight w:val="345"/>
          <w:jc w:val="center"/>
        </w:trPr>
        <w:tc>
          <w:tcPr>
            <w:tcW w:w="2915"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lastRenderedPageBreak/>
              <w:t>1 16 10082 10 0000 140</w:t>
            </w:r>
          </w:p>
        </w:tc>
        <w:tc>
          <w:tcPr>
            <w:tcW w:w="5585" w:type="dxa"/>
            <w:vAlign w:val="center"/>
          </w:tcPr>
          <w:p w:rsidR="002C1528" w:rsidRPr="00677727" w:rsidRDefault="002C1528" w:rsidP="002F70CA">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677727">
              <w:rPr>
                <w:rFonts w:ascii="Times New Roman" w:hAnsi="Times New Roman"/>
                <w:color w:val="000000" w:themeColor="text1"/>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97" w:type="dxa"/>
            <w:vAlign w:val="center"/>
          </w:tcPr>
          <w:p w:rsidR="002C1528" w:rsidRPr="00677727" w:rsidRDefault="002C1528"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665BC7" w:rsidRPr="00677727" w:rsidRDefault="00665BC7" w:rsidP="002F70CA">
            <w:pPr>
              <w:spacing w:after="0" w:line="240" w:lineRule="auto"/>
              <w:ind w:firstLine="29"/>
              <w:jc w:val="both"/>
              <w:rPr>
                <w:rFonts w:ascii="Times New Roman" w:eastAsia="Times New Roman" w:hAnsi="Times New Roman"/>
                <w:color w:val="000000" w:themeColor="text1"/>
                <w:sz w:val="26"/>
                <w:szCs w:val="26"/>
              </w:rPr>
            </w:pPr>
            <w:r w:rsidRPr="00677727">
              <w:rPr>
                <w:rFonts w:ascii="Times New Roman" w:eastAsia="Times New Roman" w:hAnsi="Times New Roman"/>
                <w:color w:val="000000" w:themeColor="text1"/>
                <w:sz w:val="26"/>
                <w:szCs w:val="26"/>
              </w:rPr>
              <w:t>116 02020 02 0000140</w:t>
            </w:r>
          </w:p>
        </w:tc>
        <w:tc>
          <w:tcPr>
            <w:tcW w:w="5585" w:type="dxa"/>
            <w:vAlign w:val="center"/>
          </w:tcPr>
          <w:p w:rsidR="00665BC7" w:rsidRPr="00677727" w:rsidRDefault="00665BC7" w:rsidP="002F70CA">
            <w:pPr>
              <w:spacing w:after="0" w:line="240" w:lineRule="auto"/>
              <w:ind w:firstLine="29"/>
              <w:jc w:val="both"/>
              <w:rPr>
                <w:rFonts w:ascii="Times New Roman" w:eastAsia="Times New Roman" w:hAnsi="Times New Roman"/>
                <w:color w:val="000000" w:themeColor="text1"/>
                <w:sz w:val="26"/>
                <w:szCs w:val="26"/>
              </w:rPr>
            </w:pPr>
            <w:r w:rsidRPr="00677727">
              <w:rPr>
                <w:rFonts w:ascii="Times New Roman" w:eastAsia="Times New Roman" w:hAnsi="Times New Roman"/>
                <w:color w:val="000000" w:themeColor="text1"/>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нормативно правовых актов субъектов Российской Федерации</w:t>
            </w:r>
          </w:p>
        </w:tc>
        <w:tc>
          <w:tcPr>
            <w:tcW w:w="1297" w:type="dxa"/>
            <w:vAlign w:val="center"/>
          </w:tcPr>
          <w:p w:rsidR="00665BC7" w:rsidRPr="00677727" w:rsidRDefault="00665BC7" w:rsidP="002F70CA">
            <w:pPr>
              <w:spacing w:after="0" w:line="240" w:lineRule="auto"/>
              <w:ind w:firstLine="29"/>
              <w:jc w:val="both"/>
              <w:rPr>
                <w:rFonts w:ascii="Times New Roman" w:eastAsia="Times New Roman" w:hAnsi="Times New Roman"/>
                <w:color w:val="000000" w:themeColor="text1"/>
                <w:sz w:val="26"/>
                <w:szCs w:val="26"/>
              </w:rPr>
            </w:pPr>
            <w:r w:rsidRPr="00677727">
              <w:rPr>
                <w:rFonts w:ascii="Times New Roman" w:eastAsia="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665BC7" w:rsidRPr="00677727" w:rsidRDefault="00665BC7" w:rsidP="002F70CA">
            <w:pPr>
              <w:spacing w:after="0" w:line="240" w:lineRule="auto"/>
              <w:ind w:firstLine="29"/>
              <w:jc w:val="both"/>
              <w:rPr>
                <w:rFonts w:ascii="Times New Roman" w:hAnsi="Times New Roman"/>
                <w:bCs/>
                <w:color w:val="000000" w:themeColor="text1"/>
                <w:sz w:val="26"/>
                <w:szCs w:val="26"/>
              </w:rPr>
            </w:pPr>
          </w:p>
        </w:tc>
        <w:tc>
          <w:tcPr>
            <w:tcW w:w="5585" w:type="dxa"/>
          </w:tcPr>
          <w:p w:rsidR="00665BC7" w:rsidRPr="00677727" w:rsidRDefault="00665BC7" w:rsidP="002F70CA">
            <w:pPr>
              <w:spacing w:after="0" w:line="240" w:lineRule="auto"/>
              <w:ind w:firstLine="29"/>
              <w:jc w:val="both"/>
              <w:rPr>
                <w:rFonts w:ascii="Times New Roman" w:hAnsi="Times New Roman"/>
                <w:b/>
                <w:bCs/>
                <w:color w:val="000000" w:themeColor="text1"/>
                <w:sz w:val="26"/>
                <w:szCs w:val="26"/>
              </w:rPr>
            </w:pPr>
            <w:r w:rsidRPr="00677727">
              <w:rPr>
                <w:rFonts w:ascii="Times New Roman" w:hAnsi="Times New Roman"/>
                <w:b/>
                <w:bCs/>
                <w:color w:val="000000" w:themeColor="text1"/>
                <w:sz w:val="26"/>
                <w:szCs w:val="26"/>
              </w:rPr>
              <w:t>В части прочих неналоговых доходов</w:t>
            </w:r>
          </w:p>
        </w:tc>
        <w:tc>
          <w:tcPr>
            <w:tcW w:w="1297" w:type="dxa"/>
            <w:vAlign w:val="center"/>
          </w:tcPr>
          <w:p w:rsidR="00665BC7" w:rsidRPr="00677727" w:rsidRDefault="00665BC7" w:rsidP="002F70CA">
            <w:pPr>
              <w:spacing w:after="0" w:line="240" w:lineRule="auto"/>
              <w:ind w:firstLine="29"/>
              <w:jc w:val="both"/>
              <w:rPr>
                <w:rFonts w:ascii="Times New Roman" w:hAnsi="Times New Roman"/>
                <w:color w:val="000000" w:themeColor="text1"/>
                <w:sz w:val="26"/>
                <w:szCs w:val="26"/>
              </w:rPr>
            </w:pPr>
          </w:p>
        </w:tc>
      </w:tr>
      <w:tr w:rsidR="00C75388" w:rsidRPr="00677727" w:rsidTr="00C75388">
        <w:trPr>
          <w:trHeight w:val="345"/>
          <w:jc w:val="center"/>
        </w:trPr>
        <w:tc>
          <w:tcPr>
            <w:tcW w:w="2915" w:type="dxa"/>
            <w:vAlign w:val="center"/>
          </w:tcPr>
          <w:p w:rsidR="00665BC7" w:rsidRPr="00677727" w:rsidRDefault="00665BC7"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1 17 01050 10 0000 180</w:t>
            </w:r>
          </w:p>
        </w:tc>
        <w:tc>
          <w:tcPr>
            <w:tcW w:w="5585" w:type="dxa"/>
          </w:tcPr>
          <w:p w:rsidR="00665BC7" w:rsidRPr="00677727" w:rsidRDefault="00665BC7"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Невыясненные поступления, зачисляемые в бюджеты сельских поселений</w:t>
            </w:r>
          </w:p>
        </w:tc>
        <w:tc>
          <w:tcPr>
            <w:tcW w:w="1297" w:type="dxa"/>
            <w:vAlign w:val="center"/>
          </w:tcPr>
          <w:p w:rsidR="00665BC7" w:rsidRPr="00677727" w:rsidRDefault="00665BC7"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C75388" w:rsidRPr="00677727" w:rsidTr="00C75388">
        <w:trPr>
          <w:trHeight w:val="345"/>
          <w:jc w:val="center"/>
        </w:trPr>
        <w:tc>
          <w:tcPr>
            <w:tcW w:w="2915" w:type="dxa"/>
            <w:vAlign w:val="center"/>
          </w:tcPr>
          <w:p w:rsidR="00665BC7" w:rsidRPr="00677727" w:rsidRDefault="00665BC7"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1 17 05050 10 0000 180</w:t>
            </w:r>
          </w:p>
        </w:tc>
        <w:tc>
          <w:tcPr>
            <w:tcW w:w="5585" w:type="dxa"/>
          </w:tcPr>
          <w:p w:rsidR="00665BC7" w:rsidRPr="00677727" w:rsidRDefault="00665BC7"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Прочие неналоговые доходы бюджетов сельских поселений</w:t>
            </w:r>
          </w:p>
        </w:tc>
        <w:tc>
          <w:tcPr>
            <w:tcW w:w="1297" w:type="dxa"/>
            <w:vAlign w:val="center"/>
          </w:tcPr>
          <w:p w:rsidR="00665BC7" w:rsidRPr="00677727" w:rsidRDefault="00665BC7"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r w:rsidR="00F91DDC" w:rsidRPr="00677727" w:rsidTr="003D77A6">
        <w:trPr>
          <w:trHeight w:val="345"/>
          <w:jc w:val="center"/>
        </w:trPr>
        <w:tc>
          <w:tcPr>
            <w:tcW w:w="2915" w:type="dxa"/>
            <w:vAlign w:val="center"/>
          </w:tcPr>
          <w:p w:rsidR="00F91DDC" w:rsidRPr="00677727" w:rsidRDefault="00F91DDC" w:rsidP="003D77A6">
            <w:pPr>
              <w:spacing w:after="0" w:line="240" w:lineRule="auto"/>
              <w:jc w:val="center"/>
              <w:rPr>
                <w:rFonts w:ascii="Times New Roman" w:hAnsi="Times New Roman"/>
                <w:color w:val="000000"/>
                <w:sz w:val="26"/>
                <w:szCs w:val="26"/>
                <w:shd w:val="clear" w:color="auto" w:fill="FFFFFF"/>
              </w:rPr>
            </w:pPr>
            <w:r w:rsidRPr="00677727">
              <w:rPr>
                <w:rFonts w:ascii="Times New Roman" w:hAnsi="Times New Roman"/>
                <w:bCs/>
                <w:sz w:val="26"/>
                <w:szCs w:val="26"/>
              </w:rPr>
              <w:t>1 17 15030 10 0000 150</w:t>
            </w:r>
          </w:p>
        </w:tc>
        <w:tc>
          <w:tcPr>
            <w:tcW w:w="5585" w:type="dxa"/>
            <w:vAlign w:val="center"/>
          </w:tcPr>
          <w:p w:rsidR="00F91DDC" w:rsidRPr="00677727" w:rsidRDefault="00F91DDC" w:rsidP="003D77A6">
            <w:pPr>
              <w:autoSpaceDE w:val="0"/>
              <w:autoSpaceDN w:val="0"/>
              <w:adjustRightInd w:val="0"/>
              <w:spacing w:after="0" w:line="240" w:lineRule="auto"/>
              <w:rPr>
                <w:rFonts w:ascii="Times New Roman" w:hAnsi="Times New Roman"/>
                <w:color w:val="000000"/>
                <w:sz w:val="26"/>
                <w:szCs w:val="26"/>
                <w:shd w:val="clear" w:color="auto" w:fill="FFFFFF"/>
              </w:rPr>
            </w:pPr>
            <w:r w:rsidRPr="00677727">
              <w:rPr>
                <w:rFonts w:ascii="Times New Roman" w:eastAsia="Times New Roman" w:hAnsi="Times New Roman"/>
                <w:sz w:val="26"/>
                <w:szCs w:val="26"/>
                <w:lang w:eastAsia="ru-RU"/>
              </w:rPr>
              <w:t>Инициативные платежи, зачисляемые в бюджеты сельских поселений</w:t>
            </w:r>
          </w:p>
        </w:tc>
        <w:tc>
          <w:tcPr>
            <w:tcW w:w="1297" w:type="dxa"/>
            <w:vAlign w:val="center"/>
          </w:tcPr>
          <w:p w:rsidR="00F91DDC" w:rsidRPr="00677727" w:rsidRDefault="00DB717B" w:rsidP="00DB717B">
            <w:pPr>
              <w:spacing w:after="0" w:line="240" w:lineRule="auto"/>
              <w:rPr>
                <w:rFonts w:ascii="Times New Roman" w:hAnsi="Times New Roman"/>
                <w:sz w:val="26"/>
                <w:szCs w:val="26"/>
              </w:rPr>
            </w:pPr>
            <w:r w:rsidRPr="00677727">
              <w:rPr>
                <w:rFonts w:ascii="Times New Roman" w:hAnsi="Times New Roman"/>
                <w:sz w:val="26"/>
                <w:szCs w:val="26"/>
              </w:rPr>
              <w:t>100</w:t>
            </w:r>
          </w:p>
        </w:tc>
      </w:tr>
      <w:tr w:rsidR="00C75388" w:rsidRPr="00677727" w:rsidTr="00C75388">
        <w:trPr>
          <w:trHeight w:val="345"/>
          <w:jc w:val="center"/>
        </w:trPr>
        <w:tc>
          <w:tcPr>
            <w:tcW w:w="2915" w:type="dxa"/>
            <w:vAlign w:val="center"/>
          </w:tcPr>
          <w:p w:rsidR="00665BC7" w:rsidRPr="00677727" w:rsidRDefault="00665BC7"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2 19 60010 10 0000 150</w:t>
            </w:r>
          </w:p>
        </w:tc>
        <w:tc>
          <w:tcPr>
            <w:tcW w:w="5585" w:type="dxa"/>
          </w:tcPr>
          <w:p w:rsidR="00665BC7" w:rsidRPr="00677727" w:rsidRDefault="00665BC7" w:rsidP="002F70CA">
            <w:pPr>
              <w:spacing w:after="0" w:line="240" w:lineRule="auto"/>
              <w:ind w:firstLine="29"/>
              <w:jc w:val="both"/>
              <w:rPr>
                <w:rFonts w:ascii="Times New Roman" w:hAnsi="Times New Roman"/>
                <w:bCs/>
                <w:color w:val="000000" w:themeColor="text1"/>
                <w:sz w:val="26"/>
                <w:szCs w:val="26"/>
              </w:rPr>
            </w:pPr>
            <w:r w:rsidRPr="00677727">
              <w:rPr>
                <w:rFonts w:ascii="Times New Roman" w:hAnsi="Times New Roman"/>
                <w:bCs/>
                <w:color w:val="000000" w:themeColor="text1"/>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665BC7" w:rsidRPr="00677727" w:rsidRDefault="00665BC7" w:rsidP="002F70CA">
            <w:pPr>
              <w:spacing w:after="0" w:line="240" w:lineRule="auto"/>
              <w:ind w:firstLine="2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100</w:t>
            </w:r>
          </w:p>
        </w:tc>
      </w:tr>
    </w:tbl>
    <w:p w:rsidR="002C1528" w:rsidRPr="00677727" w:rsidRDefault="002C1528" w:rsidP="002E2735">
      <w:pPr>
        <w:spacing w:after="0" w:line="240" w:lineRule="auto"/>
        <w:ind w:firstLine="709"/>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Примечание:</w:t>
      </w:r>
    </w:p>
    <w:p w:rsidR="002C1528" w:rsidRPr="00677727" w:rsidRDefault="002C1528" w:rsidP="002E2735">
      <w:pPr>
        <w:spacing w:after="0" w:line="240" w:lineRule="auto"/>
        <w:ind w:firstLine="709"/>
        <w:jc w:val="both"/>
        <w:rPr>
          <w:rFonts w:ascii="Times New Roman" w:hAnsi="Times New Roman"/>
          <w:color w:val="000000" w:themeColor="text1"/>
          <w:sz w:val="26"/>
          <w:szCs w:val="26"/>
        </w:rPr>
      </w:pPr>
      <w:r w:rsidRPr="00677727">
        <w:rPr>
          <w:rFonts w:ascii="Times New Roman" w:hAnsi="Times New Roman"/>
          <w:color w:val="000000" w:themeColor="text1"/>
          <w:sz w:val="26"/>
          <w:szCs w:val="26"/>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Pr="00677727" w:rsidRDefault="009B5D2E" w:rsidP="002F70CA">
      <w:pPr>
        <w:spacing w:after="0" w:line="240" w:lineRule="auto"/>
        <w:jc w:val="both"/>
        <w:rPr>
          <w:rFonts w:ascii="Times New Roman" w:hAnsi="Times New Roman"/>
          <w:color w:val="000000" w:themeColor="text1"/>
          <w:sz w:val="26"/>
          <w:szCs w:val="26"/>
        </w:rPr>
      </w:pPr>
    </w:p>
    <w:p w:rsidR="009B5D2E" w:rsidRPr="00677727" w:rsidRDefault="009B5D2E" w:rsidP="002F70CA">
      <w:pPr>
        <w:spacing w:after="0" w:line="240" w:lineRule="auto"/>
        <w:jc w:val="both"/>
        <w:rPr>
          <w:rFonts w:ascii="Times New Roman" w:hAnsi="Times New Roman"/>
          <w:b/>
          <w:color w:val="000000" w:themeColor="text1"/>
          <w:sz w:val="26"/>
          <w:szCs w:val="26"/>
        </w:rPr>
      </w:pPr>
      <w:r w:rsidRPr="00677727">
        <w:rPr>
          <w:rFonts w:ascii="Times New Roman" w:hAnsi="Times New Roman"/>
          <w:b/>
          <w:color w:val="000000" w:themeColor="text1"/>
          <w:sz w:val="26"/>
          <w:szCs w:val="26"/>
        </w:rPr>
        <w:t xml:space="preserve">Глава </w:t>
      </w:r>
      <w:r w:rsidR="00907FC9" w:rsidRPr="00677727">
        <w:rPr>
          <w:rFonts w:ascii="Times New Roman" w:hAnsi="Times New Roman"/>
          <w:b/>
          <w:color w:val="000000" w:themeColor="text1"/>
          <w:sz w:val="26"/>
          <w:szCs w:val="26"/>
        </w:rPr>
        <w:t>Беловского</w:t>
      </w:r>
    </w:p>
    <w:p w:rsidR="002F70CA" w:rsidRPr="00677727" w:rsidRDefault="009B5D2E" w:rsidP="002F70CA">
      <w:pPr>
        <w:spacing w:after="0" w:line="240" w:lineRule="auto"/>
        <w:jc w:val="both"/>
        <w:rPr>
          <w:rFonts w:ascii="Times New Roman" w:hAnsi="Times New Roman"/>
          <w:b/>
          <w:color w:val="000000" w:themeColor="text1"/>
          <w:sz w:val="26"/>
          <w:szCs w:val="26"/>
        </w:rPr>
      </w:pPr>
      <w:proofErr w:type="gramStart"/>
      <w:r w:rsidRPr="00677727">
        <w:rPr>
          <w:rFonts w:ascii="Times New Roman" w:hAnsi="Times New Roman"/>
          <w:b/>
          <w:color w:val="000000" w:themeColor="text1"/>
          <w:sz w:val="26"/>
          <w:szCs w:val="26"/>
        </w:rPr>
        <w:t>сельского</w:t>
      </w:r>
      <w:proofErr w:type="gramEnd"/>
      <w:r w:rsidRPr="00677727">
        <w:rPr>
          <w:rFonts w:ascii="Times New Roman" w:hAnsi="Times New Roman"/>
          <w:b/>
          <w:color w:val="000000" w:themeColor="text1"/>
          <w:sz w:val="26"/>
          <w:szCs w:val="26"/>
        </w:rPr>
        <w:t xml:space="preserve"> поселения                                     </w:t>
      </w:r>
      <w:r w:rsidR="00204CD3" w:rsidRPr="00677727">
        <w:rPr>
          <w:rFonts w:ascii="Times New Roman" w:hAnsi="Times New Roman"/>
          <w:b/>
          <w:color w:val="000000" w:themeColor="text1"/>
          <w:sz w:val="26"/>
          <w:szCs w:val="26"/>
        </w:rPr>
        <w:tab/>
      </w:r>
      <w:r w:rsidR="00204CD3" w:rsidRPr="00677727">
        <w:rPr>
          <w:rFonts w:ascii="Times New Roman" w:hAnsi="Times New Roman"/>
          <w:b/>
          <w:color w:val="000000" w:themeColor="text1"/>
          <w:sz w:val="26"/>
          <w:szCs w:val="26"/>
        </w:rPr>
        <w:tab/>
      </w:r>
      <w:r w:rsidR="00204CD3" w:rsidRPr="00677727">
        <w:rPr>
          <w:rFonts w:ascii="Times New Roman" w:hAnsi="Times New Roman"/>
          <w:b/>
          <w:color w:val="000000" w:themeColor="text1"/>
          <w:sz w:val="26"/>
          <w:szCs w:val="26"/>
        </w:rPr>
        <w:tab/>
        <w:t xml:space="preserve"> С.Е.</w:t>
      </w:r>
      <w:r w:rsidR="00E05F1A" w:rsidRPr="00677727">
        <w:rPr>
          <w:rFonts w:ascii="Times New Roman" w:hAnsi="Times New Roman"/>
          <w:b/>
          <w:color w:val="000000" w:themeColor="text1"/>
          <w:sz w:val="26"/>
          <w:szCs w:val="26"/>
        </w:rPr>
        <w:t xml:space="preserve"> </w:t>
      </w:r>
      <w:r w:rsidR="00204CD3" w:rsidRPr="00677727">
        <w:rPr>
          <w:rFonts w:ascii="Times New Roman" w:hAnsi="Times New Roman"/>
          <w:b/>
          <w:color w:val="000000" w:themeColor="text1"/>
          <w:sz w:val="26"/>
          <w:szCs w:val="26"/>
        </w:rPr>
        <w:t>Токарев</w:t>
      </w:r>
      <w:r w:rsidR="002F70CA" w:rsidRPr="00677727">
        <w:rPr>
          <w:rFonts w:ascii="Times New Roman" w:hAnsi="Times New Roman"/>
          <w:b/>
          <w:color w:val="000000" w:themeColor="text1"/>
          <w:sz w:val="26"/>
          <w:szCs w:val="26"/>
        </w:rPr>
        <w:t xml:space="preserve"> </w:t>
      </w:r>
    </w:p>
    <w:p w:rsidR="00C75388" w:rsidRPr="00677727" w:rsidRDefault="00C75388" w:rsidP="002F70CA">
      <w:pPr>
        <w:spacing w:after="0" w:line="240" w:lineRule="auto"/>
        <w:jc w:val="right"/>
        <w:rPr>
          <w:rFonts w:ascii="Times New Roman" w:hAnsi="Times New Roman"/>
          <w:b/>
          <w:caps/>
          <w:color w:val="FF0000"/>
          <w:sz w:val="26"/>
          <w:szCs w:val="26"/>
        </w:rPr>
      </w:pPr>
    </w:p>
    <w:p w:rsidR="00027605" w:rsidRPr="00677727" w:rsidRDefault="00027605" w:rsidP="00476475">
      <w:pPr>
        <w:tabs>
          <w:tab w:val="left" w:pos="5812"/>
        </w:tabs>
        <w:spacing w:after="0" w:line="240" w:lineRule="auto"/>
        <w:ind w:firstLine="709"/>
        <w:jc w:val="right"/>
        <w:rPr>
          <w:rFonts w:ascii="Times New Roman" w:hAnsi="Times New Roman"/>
          <w:b/>
          <w:caps/>
          <w:color w:val="000000" w:themeColor="text1"/>
          <w:sz w:val="26"/>
          <w:szCs w:val="26"/>
        </w:rPr>
      </w:pPr>
    </w:p>
    <w:p w:rsidR="00027605" w:rsidRDefault="00027605"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6F3D8C" w:rsidRPr="00677727" w:rsidRDefault="006F3D8C" w:rsidP="00476475">
      <w:pPr>
        <w:tabs>
          <w:tab w:val="left" w:pos="5812"/>
        </w:tabs>
        <w:spacing w:after="0" w:line="240" w:lineRule="auto"/>
        <w:ind w:firstLine="709"/>
        <w:jc w:val="right"/>
        <w:rPr>
          <w:rFonts w:ascii="Times New Roman" w:hAnsi="Times New Roman"/>
          <w:b/>
          <w:caps/>
          <w:color w:val="000000" w:themeColor="text1"/>
          <w:sz w:val="26"/>
          <w:szCs w:val="26"/>
        </w:rPr>
      </w:pPr>
    </w:p>
    <w:p w:rsidR="00E477A0" w:rsidRPr="00677727" w:rsidRDefault="00FE1186" w:rsidP="00476475">
      <w:pPr>
        <w:tabs>
          <w:tab w:val="left" w:pos="5812"/>
        </w:tabs>
        <w:spacing w:after="0" w:line="240" w:lineRule="auto"/>
        <w:ind w:firstLine="709"/>
        <w:jc w:val="right"/>
        <w:rPr>
          <w:rFonts w:ascii="Times New Roman" w:hAnsi="Times New Roman"/>
          <w:b/>
          <w:caps/>
          <w:color w:val="000000" w:themeColor="text1"/>
          <w:sz w:val="26"/>
          <w:szCs w:val="26"/>
        </w:rPr>
      </w:pPr>
      <w:r w:rsidRPr="00677727">
        <w:rPr>
          <w:rFonts w:ascii="Times New Roman" w:hAnsi="Times New Roman"/>
          <w:b/>
          <w:caps/>
          <w:color w:val="000000" w:themeColor="text1"/>
          <w:sz w:val="26"/>
          <w:szCs w:val="26"/>
        </w:rPr>
        <w:lastRenderedPageBreak/>
        <w:t xml:space="preserve">Приложение № </w:t>
      </w:r>
      <w:r w:rsidR="00F91DDC" w:rsidRPr="00677727">
        <w:rPr>
          <w:rFonts w:ascii="Times New Roman" w:hAnsi="Times New Roman"/>
          <w:b/>
          <w:caps/>
          <w:color w:val="000000" w:themeColor="text1"/>
          <w:sz w:val="26"/>
          <w:szCs w:val="26"/>
        </w:rPr>
        <w:t>6</w:t>
      </w:r>
    </w:p>
    <w:p w:rsidR="00FE1186" w:rsidRPr="00677727" w:rsidRDefault="00FE1186" w:rsidP="00476475">
      <w:pPr>
        <w:tabs>
          <w:tab w:val="left" w:pos="5812"/>
        </w:tabs>
        <w:spacing w:after="0" w:line="240" w:lineRule="auto"/>
        <w:ind w:firstLine="709"/>
        <w:jc w:val="right"/>
        <w:rPr>
          <w:rFonts w:ascii="Times New Roman" w:hAnsi="Times New Roman"/>
          <w:b/>
          <w:caps/>
          <w:color w:val="000000" w:themeColor="text1"/>
          <w:sz w:val="26"/>
          <w:szCs w:val="26"/>
        </w:rPr>
      </w:pPr>
      <w:proofErr w:type="gramStart"/>
      <w:r w:rsidRPr="00677727">
        <w:rPr>
          <w:rFonts w:ascii="Times New Roman" w:hAnsi="Times New Roman"/>
          <w:color w:val="000000" w:themeColor="text1"/>
          <w:sz w:val="26"/>
          <w:szCs w:val="26"/>
        </w:rPr>
        <w:t>к</w:t>
      </w:r>
      <w:proofErr w:type="gramEnd"/>
      <w:r w:rsidRPr="00677727">
        <w:rPr>
          <w:rFonts w:ascii="Times New Roman" w:hAnsi="Times New Roman"/>
          <w:color w:val="000000" w:themeColor="text1"/>
          <w:sz w:val="26"/>
          <w:szCs w:val="26"/>
        </w:rPr>
        <w:t xml:space="preserve"> бюджету поселения</w:t>
      </w:r>
    </w:p>
    <w:p w:rsidR="00FE1186" w:rsidRPr="00677727" w:rsidRDefault="00FE1186" w:rsidP="002E2735">
      <w:pPr>
        <w:pStyle w:val="af2"/>
        <w:shd w:val="clear" w:color="auto" w:fill="auto"/>
        <w:spacing w:line="240" w:lineRule="auto"/>
        <w:ind w:firstLine="709"/>
        <w:jc w:val="both"/>
        <w:rPr>
          <w:color w:val="000000" w:themeColor="text1"/>
          <w:sz w:val="26"/>
          <w:szCs w:val="26"/>
        </w:rPr>
      </w:pPr>
    </w:p>
    <w:p w:rsidR="00FE1186" w:rsidRPr="00677727" w:rsidRDefault="00FE1186" w:rsidP="002E2735">
      <w:pPr>
        <w:pStyle w:val="af2"/>
        <w:shd w:val="clear" w:color="auto" w:fill="auto"/>
        <w:spacing w:line="240" w:lineRule="auto"/>
        <w:ind w:firstLine="709"/>
        <w:jc w:val="both"/>
        <w:rPr>
          <w:color w:val="000000" w:themeColor="text1"/>
          <w:sz w:val="26"/>
          <w:szCs w:val="26"/>
        </w:rPr>
      </w:pPr>
    </w:p>
    <w:p w:rsidR="009D2B34" w:rsidRPr="00677727" w:rsidRDefault="009D2B34" w:rsidP="00476475">
      <w:pPr>
        <w:spacing w:after="0" w:line="240" w:lineRule="auto"/>
        <w:ind w:firstLine="709"/>
        <w:jc w:val="center"/>
        <w:rPr>
          <w:rFonts w:ascii="Times New Roman" w:hAnsi="Times New Roman"/>
          <w:b/>
          <w:color w:val="000000" w:themeColor="text1"/>
          <w:sz w:val="26"/>
          <w:szCs w:val="26"/>
        </w:rPr>
      </w:pPr>
      <w:r w:rsidRPr="00677727">
        <w:rPr>
          <w:rFonts w:ascii="Times New Roman" w:hAnsi="Times New Roman"/>
          <w:b/>
          <w:color w:val="000000" w:themeColor="text1"/>
          <w:sz w:val="26"/>
          <w:szCs w:val="26"/>
        </w:rPr>
        <w:t>ПРОГНОЗИРУЕМОЕ ПОСТУПЛЕНИЕ ДОХОДОВ В БЮДЖЕТ ПОСЕЛЕНИЯ, В ТОМ ЧИСЛЕ ОБЪЕМ МЕЖБЮДЖЕТНЫХ ТРАНСФЕРТОВ, ПОЛУЧАЕМЫХ ОТ ДРУГИХ БЮДЖЕТОВ БЮДЖЕТНОЙ СИСТ</w:t>
      </w:r>
      <w:r w:rsidR="006F280C" w:rsidRPr="00677727">
        <w:rPr>
          <w:rFonts w:ascii="Times New Roman" w:hAnsi="Times New Roman"/>
          <w:b/>
          <w:color w:val="000000" w:themeColor="text1"/>
          <w:sz w:val="26"/>
          <w:szCs w:val="26"/>
        </w:rPr>
        <w:t>Е</w:t>
      </w:r>
      <w:r w:rsidR="00204CD3" w:rsidRPr="00677727">
        <w:rPr>
          <w:rFonts w:ascii="Times New Roman" w:hAnsi="Times New Roman"/>
          <w:b/>
          <w:color w:val="000000" w:themeColor="text1"/>
          <w:sz w:val="26"/>
          <w:szCs w:val="26"/>
        </w:rPr>
        <w:t xml:space="preserve">МЫ РОССИЙСКОЙ </w:t>
      </w:r>
      <w:proofErr w:type="gramStart"/>
      <w:r w:rsidR="00204CD3" w:rsidRPr="00677727">
        <w:rPr>
          <w:rFonts w:ascii="Times New Roman" w:hAnsi="Times New Roman"/>
          <w:b/>
          <w:color w:val="000000" w:themeColor="text1"/>
          <w:sz w:val="26"/>
          <w:szCs w:val="26"/>
        </w:rPr>
        <w:t>ФЕДЕРАЦИИ,НА</w:t>
      </w:r>
      <w:proofErr w:type="gramEnd"/>
      <w:r w:rsidR="00204CD3" w:rsidRPr="00677727">
        <w:rPr>
          <w:rFonts w:ascii="Times New Roman" w:hAnsi="Times New Roman"/>
          <w:b/>
          <w:color w:val="000000" w:themeColor="text1"/>
          <w:sz w:val="26"/>
          <w:szCs w:val="26"/>
        </w:rPr>
        <w:t xml:space="preserve"> 2023</w:t>
      </w:r>
      <w:r w:rsidR="006F280C" w:rsidRPr="00677727">
        <w:rPr>
          <w:rFonts w:ascii="Times New Roman" w:hAnsi="Times New Roman"/>
          <w:b/>
          <w:color w:val="000000" w:themeColor="text1"/>
          <w:sz w:val="26"/>
          <w:szCs w:val="26"/>
        </w:rPr>
        <w:t>ГОД И НА ПЛАНОВЫЙ П</w:t>
      </w:r>
      <w:r w:rsidR="00204CD3" w:rsidRPr="00677727">
        <w:rPr>
          <w:rFonts w:ascii="Times New Roman" w:hAnsi="Times New Roman"/>
          <w:b/>
          <w:color w:val="000000" w:themeColor="text1"/>
          <w:sz w:val="26"/>
          <w:szCs w:val="26"/>
        </w:rPr>
        <w:t>ЕРИОД 2024</w:t>
      </w:r>
      <w:r w:rsidR="00D11BEF" w:rsidRPr="00677727">
        <w:rPr>
          <w:rFonts w:ascii="Times New Roman" w:hAnsi="Times New Roman"/>
          <w:b/>
          <w:color w:val="000000" w:themeColor="text1"/>
          <w:sz w:val="26"/>
          <w:szCs w:val="26"/>
        </w:rPr>
        <w:t xml:space="preserve"> И 2</w:t>
      </w:r>
      <w:r w:rsidR="00204CD3" w:rsidRPr="00677727">
        <w:rPr>
          <w:rFonts w:ascii="Times New Roman" w:hAnsi="Times New Roman"/>
          <w:b/>
          <w:color w:val="000000" w:themeColor="text1"/>
          <w:sz w:val="26"/>
          <w:szCs w:val="26"/>
        </w:rPr>
        <w:t>025</w:t>
      </w:r>
      <w:r w:rsidRPr="00677727">
        <w:rPr>
          <w:rFonts w:ascii="Times New Roman" w:hAnsi="Times New Roman"/>
          <w:b/>
          <w:color w:val="000000" w:themeColor="text1"/>
          <w:sz w:val="26"/>
          <w:szCs w:val="26"/>
        </w:rPr>
        <w:t xml:space="preserve"> ГОДОВ</w:t>
      </w:r>
    </w:p>
    <w:p w:rsidR="00FE1186" w:rsidRPr="00677727" w:rsidRDefault="00FE1186" w:rsidP="00476475">
      <w:pPr>
        <w:tabs>
          <w:tab w:val="left" w:pos="8865"/>
        </w:tabs>
        <w:spacing w:after="0" w:line="240" w:lineRule="auto"/>
        <w:ind w:firstLine="709"/>
        <w:jc w:val="right"/>
        <w:rPr>
          <w:rFonts w:ascii="Times New Roman" w:hAnsi="Times New Roman"/>
          <w:color w:val="000000" w:themeColor="text1"/>
          <w:sz w:val="26"/>
          <w:szCs w:val="26"/>
        </w:rPr>
      </w:pPr>
      <w:r w:rsidRPr="00677727">
        <w:rPr>
          <w:rFonts w:ascii="Times New Roman" w:hAnsi="Times New Roman"/>
          <w:color w:val="000000" w:themeColor="text1"/>
          <w:sz w:val="26"/>
          <w:szCs w:val="26"/>
        </w:rPr>
        <w:tab/>
        <w:t xml:space="preserve">   (</w:t>
      </w:r>
      <w:proofErr w:type="spellStart"/>
      <w:r w:rsidRPr="00677727">
        <w:rPr>
          <w:rFonts w:ascii="Times New Roman" w:hAnsi="Times New Roman"/>
          <w:color w:val="000000" w:themeColor="text1"/>
          <w:sz w:val="26"/>
          <w:szCs w:val="26"/>
        </w:rPr>
        <w:t>тыс.руб</w:t>
      </w:r>
      <w:r w:rsidR="00BD2F88" w:rsidRPr="00677727">
        <w:rPr>
          <w:rFonts w:ascii="Times New Roman" w:hAnsi="Times New Roman"/>
          <w:color w:val="000000" w:themeColor="text1"/>
          <w:sz w:val="26"/>
          <w:szCs w:val="26"/>
        </w:rPr>
        <w:t>лей</w:t>
      </w:r>
      <w:proofErr w:type="spellEnd"/>
      <w:r w:rsidRPr="00677727">
        <w:rPr>
          <w:rFonts w:ascii="Times New Roman" w:hAnsi="Times New Roman"/>
          <w:color w:val="000000" w:themeColor="text1"/>
          <w:sz w:val="26"/>
          <w:szCs w:val="26"/>
        </w:rPr>
        <w:t>)</w:t>
      </w:r>
    </w:p>
    <w:tbl>
      <w:tblPr>
        <w:tblW w:w="5023" w:type="pct"/>
        <w:jc w:val="center"/>
        <w:tblLayout w:type="fixed"/>
        <w:tblCellMar>
          <w:left w:w="10" w:type="dxa"/>
          <w:right w:w="10" w:type="dxa"/>
        </w:tblCellMar>
        <w:tblLook w:val="04A0" w:firstRow="1" w:lastRow="0" w:firstColumn="1" w:lastColumn="0" w:noHBand="0" w:noVBand="1"/>
      </w:tblPr>
      <w:tblGrid>
        <w:gridCol w:w="2826"/>
        <w:gridCol w:w="3786"/>
        <w:gridCol w:w="992"/>
        <w:gridCol w:w="1052"/>
        <w:gridCol w:w="1016"/>
      </w:tblGrid>
      <w:tr w:rsidR="00F91DDC" w:rsidRPr="00677727" w:rsidTr="00FD1041">
        <w:trPr>
          <w:trHeight w:hRule="exact" w:val="663"/>
          <w:jc w:val="center"/>
        </w:trPr>
        <w:tc>
          <w:tcPr>
            <w:tcW w:w="1461" w:type="pct"/>
            <w:tcBorders>
              <w:top w:val="single" w:sz="4" w:space="0" w:color="auto"/>
              <w:left w:val="single" w:sz="4" w:space="0" w:color="auto"/>
            </w:tcBorders>
            <w:shd w:val="clear" w:color="auto" w:fill="FFFFFF"/>
            <w:vAlign w:val="bottom"/>
          </w:tcPr>
          <w:p w:rsidR="00F91DDC" w:rsidRPr="00677727" w:rsidRDefault="00F91DDC" w:rsidP="003D77A6">
            <w:pPr>
              <w:pStyle w:val="23"/>
              <w:shd w:val="clear" w:color="auto" w:fill="auto"/>
              <w:spacing w:after="0" w:line="240" w:lineRule="auto"/>
              <w:jc w:val="center"/>
              <w:rPr>
                <w:sz w:val="26"/>
                <w:szCs w:val="26"/>
              </w:rPr>
            </w:pPr>
            <w:r w:rsidRPr="00677727">
              <w:rPr>
                <w:rStyle w:val="11"/>
                <w:b/>
                <w:sz w:val="26"/>
                <w:szCs w:val="26"/>
              </w:rPr>
              <w:t>Коды бюджетной классификации</w:t>
            </w:r>
          </w:p>
        </w:tc>
        <w:tc>
          <w:tcPr>
            <w:tcW w:w="1957"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sz w:val="26"/>
                <w:szCs w:val="26"/>
              </w:rPr>
            </w:pPr>
            <w:r w:rsidRPr="00677727">
              <w:rPr>
                <w:rStyle w:val="11"/>
                <w:b/>
                <w:sz w:val="26"/>
                <w:szCs w:val="26"/>
              </w:rPr>
              <w:t>Наименование показателей</w:t>
            </w:r>
          </w:p>
        </w:tc>
        <w:tc>
          <w:tcPr>
            <w:tcW w:w="513" w:type="pct"/>
            <w:tcBorders>
              <w:top w:val="single" w:sz="4" w:space="0" w:color="auto"/>
              <w:left w:val="single" w:sz="4" w:space="0" w:color="auto"/>
            </w:tcBorders>
            <w:shd w:val="clear" w:color="auto" w:fill="FFFFFF"/>
            <w:vAlign w:val="center"/>
          </w:tcPr>
          <w:p w:rsidR="00F91DDC" w:rsidRPr="00677727" w:rsidRDefault="00F91DDC" w:rsidP="00204CD3">
            <w:pPr>
              <w:pStyle w:val="23"/>
              <w:shd w:val="clear" w:color="auto" w:fill="auto"/>
              <w:spacing w:after="0" w:line="240" w:lineRule="auto"/>
              <w:jc w:val="right"/>
              <w:rPr>
                <w:sz w:val="26"/>
                <w:szCs w:val="26"/>
              </w:rPr>
            </w:pPr>
            <w:r w:rsidRPr="00677727">
              <w:rPr>
                <w:sz w:val="26"/>
                <w:szCs w:val="26"/>
              </w:rPr>
              <w:t>202</w:t>
            </w:r>
            <w:r w:rsidR="00204CD3" w:rsidRPr="00677727">
              <w:rPr>
                <w:sz w:val="26"/>
                <w:szCs w:val="26"/>
              </w:rPr>
              <w:t>3</w:t>
            </w:r>
            <w:r w:rsidRPr="00677727">
              <w:rPr>
                <w:sz w:val="26"/>
                <w:szCs w:val="26"/>
              </w:rPr>
              <w:t xml:space="preserve"> год</w:t>
            </w:r>
          </w:p>
        </w:tc>
        <w:tc>
          <w:tcPr>
            <w:tcW w:w="544" w:type="pct"/>
            <w:tcBorders>
              <w:top w:val="single" w:sz="4" w:space="0" w:color="auto"/>
              <w:left w:val="single" w:sz="4" w:space="0" w:color="auto"/>
            </w:tcBorders>
            <w:shd w:val="clear" w:color="auto" w:fill="FFFFFF"/>
            <w:vAlign w:val="center"/>
          </w:tcPr>
          <w:p w:rsidR="00F91DDC" w:rsidRPr="00677727" w:rsidRDefault="00F91DDC" w:rsidP="003D77A6">
            <w:pPr>
              <w:pStyle w:val="23"/>
              <w:spacing w:after="0" w:line="240" w:lineRule="auto"/>
              <w:jc w:val="right"/>
              <w:rPr>
                <w:sz w:val="26"/>
                <w:szCs w:val="26"/>
              </w:rPr>
            </w:pPr>
            <w:r w:rsidRPr="00677727">
              <w:rPr>
                <w:rStyle w:val="11"/>
                <w:b/>
                <w:sz w:val="26"/>
                <w:szCs w:val="26"/>
              </w:rPr>
              <w:t>2</w:t>
            </w:r>
            <w:r w:rsidR="00204CD3" w:rsidRPr="00677727">
              <w:rPr>
                <w:rStyle w:val="11"/>
                <w:b/>
                <w:sz w:val="26"/>
                <w:szCs w:val="26"/>
              </w:rPr>
              <w:t>024</w:t>
            </w:r>
            <w:r w:rsidRPr="00677727">
              <w:rPr>
                <w:rStyle w:val="11"/>
                <w:b/>
                <w:sz w:val="26"/>
                <w:szCs w:val="26"/>
              </w:rPr>
              <w:t xml:space="preserve"> год</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204CD3" w:rsidP="003D77A6">
            <w:pPr>
              <w:pStyle w:val="23"/>
              <w:shd w:val="clear" w:color="auto" w:fill="auto"/>
              <w:spacing w:after="0" w:line="240" w:lineRule="auto"/>
              <w:jc w:val="center"/>
              <w:rPr>
                <w:sz w:val="26"/>
                <w:szCs w:val="26"/>
              </w:rPr>
            </w:pPr>
            <w:r w:rsidRPr="00677727">
              <w:rPr>
                <w:rStyle w:val="11"/>
                <w:b/>
                <w:sz w:val="26"/>
                <w:szCs w:val="26"/>
              </w:rPr>
              <w:t>2025</w:t>
            </w:r>
            <w:r w:rsidR="00F91DDC" w:rsidRPr="00677727">
              <w:rPr>
                <w:rStyle w:val="11"/>
                <w:b/>
                <w:sz w:val="26"/>
                <w:szCs w:val="26"/>
              </w:rPr>
              <w:t xml:space="preserve"> год</w:t>
            </w:r>
          </w:p>
        </w:tc>
      </w:tr>
      <w:tr w:rsidR="00F91DDC" w:rsidRPr="00677727" w:rsidTr="006F3D8C">
        <w:trPr>
          <w:trHeight w:hRule="exact" w:val="917"/>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sz w:val="26"/>
                <w:szCs w:val="26"/>
              </w:rPr>
            </w:pPr>
            <w:r w:rsidRPr="00677727">
              <w:rPr>
                <w:rStyle w:val="11"/>
                <w:b/>
                <w:sz w:val="26"/>
                <w:szCs w:val="26"/>
              </w:rPr>
              <w:t>1 00 00000 00 0000 000</w:t>
            </w:r>
          </w:p>
        </w:tc>
        <w:tc>
          <w:tcPr>
            <w:tcW w:w="1957"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sz w:val="26"/>
                <w:szCs w:val="26"/>
              </w:rPr>
            </w:pPr>
            <w:r w:rsidRPr="00677727">
              <w:rPr>
                <w:rStyle w:val="11"/>
                <w:b/>
                <w:sz w:val="26"/>
                <w:szCs w:val="26"/>
              </w:rPr>
              <w:t>НАЛОГОВЫЕ И НЕНАЛОГОВЫЕ ДОХОДЫ</w:t>
            </w:r>
          </w:p>
        </w:tc>
        <w:tc>
          <w:tcPr>
            <w:tcW w:w="513" w:type="pct"/>
            <w:tcBorders>
              <w:top w:val="single" w:sz="4" w:space="0" w:color="auto"/>
              <w:left w:val="single" w:sz="4" w:space="0" w:color="auto"/>
            </w:tcBorders>
            <w:shd w:val="clear" w:color="auto" w:fill="FFFFFF"/>
            <w:vAlign w:val="center"/>
          </w:tcPr>
          <w:p w:rsidR="00F91DDC" w:rsidRPr="00677727" w:rsidRDefault="00BE1B18" w:rsidP="003D77A6">
            <w:pPr>
              <w:pStyle w:val="23"/>
              <w:shd w:val="clear" w:color="auto" w:fill="auto"/>
              <w:spacing w:after="0" w:line="240" w:lineRule="auto"/>
              <w:jc w:val="center"/>
              <w:rPr>
                <w:sz w:val="26"/>
                <w:szCs w:val="26"/>
              </w:rPr>
            </w:pPr>
            <w:r w:rsidRPr="00677727">
              <w:rPr>
                <w:sz w:val="26"/>
                <w:szCs w:val="26"/>
              </w:rPr>
              <w:t>20014</w:t>
            </w:r>
            <w:r w:rsidR="00FD1041" w:rsidRPr="00677727">
              <w:rPr>
                <w:sz w:val="26"/>
                <w:szCs w:val="26"/>
              </w:rPr>
              <w:t>,0</w:t>
            </w:r>
          </w:p>
        </w:tc>
        <w:tc>
          <w:tcPr>
            <w:tcW w:w="544" w:type="pct"/>
            <w:tcBorders>
              <w:top w:val="single" w:sz="4" w:space="0" w:color="auto"/>
              <w:left w:val="single" w:sz="4" w:space="0" w:color="auto"/>
            </w:tcBorders>
            <w:shd w:val="clear" w:color="auto" w:fill="FFFFFF"/>
            <w:vAlign w:val="center"/>
          </w:tcPr>
          <w:p w:rsidR="00F91DDC" w:rsidRPr="00677727" w:rsidRDefault="009D5241" w:rsidP="003D77A6">
            <w:pPr>
              <w:pStyle w:val="23"/>
              <w:spacing w:after="0" w:line="240" w:lineRule="auto"/>
              <w:jc w:val="center"/>
              <w:rPr>
                <w:sz w:val="26"/>
                <w:szCs w:val="26"/>
              </w:rPr>
            </w:pPr>
            <w:r w:rsidRPr="00677727">
              <w:rPr>
                <w:sz w:val="26"/>
                <w:szCs w:val="26"/>
              </w:rPr>
              <w:t>21597</w:t>
            </w:r>
            <w:r w:rsidR="00FD1041" w:rsidRPr="00677727">
              <w:rPr>
                <w:sz w:val="26"/>
                <w:szCs w:val="26"/>
              </w:rPr>
              <w:t>,0</w:t>
            </w:r>
            <w:r w:rsidR="00F91DDC" w:rsidRPr="00677727">
              <w:rPr>
                <w:sz w:val="26"/>
                <w:szCs w:val="26"/>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9D5241" w:rsidP="00FD1041">
            <w:pPr>
              <w:pStyle w:val="23"/>
              <w:shd w:val="clear" w:color="auto" w:fill="auto"/>
              <w:spacing w:after="0" w:line="240" w:lineRule="auto"/>
              <w:jc w:val="center"/>
              <w:rPr>
                <w:sz w:val="26"/>
                <w:szCs w:val="26"/>
              </w:rPr>
            </w:pPr>
            <w:r w:rsidRPr="00677727">
              <w:rPr>
                <w:sz w:val="26"/>
                <w:szCs w:val="26"/>
              </w:rPr>
              <w:t>21995</w:t>
            </w:r>
            <w:r w:rsidR="00FD1041" w:rsidRPr="00677727">
              <w:rPr>
                <w:sz w:val="26"/>
                <w:szCs w:val="26"/>
              </w:rPr>
              <w:t>,0</w:t>
            </w:r>
          </w:p>
        </w:tc>
      </w:tr>
      <w:tr w:rsidR="00F91DDC" w:rsidRPr="00677727" w:rsidTr="006F3D8C">
        <w:trPr>
          <w:trHeight w:hRule="exact" w:val="755"/>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b w:val="0"/>
                <w:sz w:val="26"/>
                <w:szCs w:val="26"/>
              </w:rPr>
            </w:pPr>
            <w:r w:rsidRPr="00677727">
              <w:rPr>
                <w:rStyle w:val="11"/>
                <w:sz w:val="26"/>
                <w:szCs w:val="26"/>
              </w:rPr>
              <w:t>1 01 00000 00 0000 000</w:t>
            </w:r>
          </w:p>
        </w:tc>
        <w:tc>
          <w:tcPr>
            <w:tcW w:w="1957" w:type="pct"/>
            <w:tcBorders>
              <w:top w:val="single" w:sz="4" w:space="0" w:color="auto"/>
              <w:left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b/>
                <w:bCs/>
                <w:sz w:val="26"/>
                <w:szCs w:val="26"/>
                <w:lang w:eastAsia="ru-RU"/>
              </w:rPr>
            </w:pPr>
            <w:r w:rsidRPr="00677727">
              <w:rPr>
                <w:rFonts w:ascii="Times New Roman" w:hAnsi="Times New Roman"/>
                <w:b/>
                <w:bCs/>
                <w:sz w:val="26"/>
                <w:szCs w:val="26"/>
                <w:lang w:eastAsia="ru-RU"/>
              </w:rPr>
              <w:t>НАЛОГИ НА ПРИБЫЛЬ, ДОХОДЫ</w:t>
            </w:r>
          </w:p>
        </w:tc>
        <w:tc>
          <w:tcPr>
            <w:tcW w:w="513" w:type="pct"/>
            <w:tcBorders>
              <w:top w:val="single" w:sz="4" w:space="0" w:color="auto"/>
              <w:left w:val="single" w:sz="4" w:space="0" w:color="auto"/>
            </w:tcBorders>
            <w:shd w:val="clear" w:color="auto" w:fill="FFFFFF"/>
            <w:vAlign w:val="center"/>
          </w:tcPr>
          <w:p w:rsidR="00F91DDC" w:rsidRPr="00677727" w:rsidRDefault="009D5241" w:rsidP="003D77A6">
            <w:pPr>
              <w:pStyle w:val="23"/>
              <w:shd w:val="clear" w:color="auto" w:fill="auto"/>
              <w:spacing w:after="0" w:line="240" w:lineRule="auto"/>
              <w:jc w:val="center"/>
              <w:rPr>
                <w:sz w:val="26"/>
                <w:szCs w:val="26"/>
              </w:rPr>
            </w:pPr>
            <w:r w:rsidRPr="00677727">
              <w:rPr>
                <w:sz w:val="26"/>
                <w:szCs w:val="26"/>
              </w:rPr>
              <w:t>728</w:t>
            </w:r>
            <w:r w:rsidR="00F91DDC" w:rsidRPr="00677727">
              <w:rPr>
                <w:sz w:val="26"/>
                <w:szCs w:val="26"/>
              </w:rPr>
              <w:t>,0</w:t>
            </w:r>
          </w:p>
        </w:tc>
        <w:tc>
          <w:tcPr>
            <w:tcW w:w="544" w:type="pct"/>
            <w:tcBorders>
              <w:top w:val="single" w:sz="4" w:space="0" w:color="auto"/>
              <w:left w:val="single" w:sz="4" w:space="0" w:color="auto"/>
            </w:tcBorders>
            <w:shd w:val="clear" w:color="auto" w:fill="FFFFFF"/>
            <w:vAlign w:val="center"/>
          </w:tcPr>
          <w:p w:rsidR="00F91DDC" w:rsidRPr="00677727" w:rsidRDefault="009D5241" w:rsidP="003D77A6">
            <w:pPr>
              <w:widowControl w:val="0"/>
              <w:spacing w:after="0" w:line="240" w:lineRule="auto"/>
              <w:jc w:val="center"/>
              <w:rPr>
                <w:rFonts w:ascii="Times New Roman" w:eastAsia="Times New Roman" w:hAnsi="Times New Roman"/>
                <w:b/>
                <w:bCs/>
                <w:color w:val="000000" w:themeColor="text1"/>
                <w:sz w:val="26"/>
                <w:szCs w:val="26"/>
                <w:lang w:eastAsia="ru-RU"/>
              </w:rPr>
            </w:pPr>
            <w:r w:rsidRPr="00677727">
              <w:rPr>
                <w:rFonts w:ascii="Times New Roman" w:eastAsia="Times New Roman" w:hAnsi="Times New Roman"/>
                <w:b/>
                <w:bCs/>
                <w:color w:val="000000" w:themeColor="text1"/>
                <w:sz w:val="26"/>
                <w:szCs w:val="26"/>
                <w:lang w:eastAsia="ru-RU"/>
              </w:rPr>
              <w:t>786</w:t>
            </w:r>
            <w:r w:rsidR="00F91DDC" w:rsidRPr="00677727">
              <w:rPr>
                <w:rFonts w:ascii="Times New Roman" w:eastAsia="Times New Roman" w:hAnsi="Times New Roman"/>
                <w:b/>
                <w:bCs/>
                <w:color w:val="000000" w:themeColor="text1"/>
                <w:sz w:val="26"/>
                <w:szCs w:val="26"/>
                <w:lang w:eastAsia="ru-RU"/>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9D5241" w:rsidP="003D77A6">
            <w:pPr>
              <w:widowControl w:val="0"/>
              <w:spacing w:after="0" w:line="240" w:lineRule="auto"/>
              <w:jc w:val="center"/>
              <w:rPr>
                <w:rFonts w:ascii="Times New Roman" w:eastAsia="Times New Roman" w:hAnsi="Times New Roman"/>
                <w:b/>
                <w:bCs/>
                <w:color w:val="000000" w:themeColor="text1"/>
                <w:sz w:val="26"/>
                <w:szCs w:val="26"/>
                <w:lang w:eastAsia="ru-RU"/>
              </w:rPr>
            </w:pPr>
            <w:r w:rsidRPr="00677727">
              <w:rPr>
                <w:rFonts w:ascii="Times New Roman" w:eastAsia="Times New Roman" w:hAnsi="Times New Roman"/>
                <w:b/>
                <w:bCs/>
                <w:color w:val="000000" w:themeColor="text1"/>
                <w:sz w:val="26"/>
                <w:szCs w:val="26"/>
                <w:lang w:eastAsia="ru-RU"/>
              </w:rPr>
              <w:t>848</w:t>
            </w:r>
            <w:r w:rsidR="00F91DDC" w:rsidRPr="00677727">
              <w:rPr>
                <w:rFonts w:ascii="Times New Roman" w:eastAsia="Times New Roman" w:hAnsi="Times New Roman"/>
                <w:b/>
                <w:bCs/>
                <w:color w:val="000000" w:themeColor="text1"/>
                <w:sz w:val="26"/>
                <w:szCs w:val="26"/>
                <w:lang w:eastAsia="ru-RU"/>
              </w:rPr>
              <w:t>,0</w:t>
            </w:r>
          </w:p>
        </w:tc>
      </w:tr>
      <w:tr w:rsidR="00F91DDC" w:rsidRPr="00677727" w:rsidTr="00FD1041">
        <w:trPr>
          <w:trHeight w:hRule="exact" w:val="403"/>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sz w:val="26"/>
                <w:szCs w:val="26"/>
              </w:rPr>
            </w:pPr>
            <w:r w:rsidRPr="00677727">
              <w:rPr>
                <w:rStyle w:val="af3"/>
                <w:sz w:val="26"/>
                <w:szCs w:val="26"/>
              </w:rPr>
              <w:t>1 01 02000 01 0000 110</w:t>
            </w:r>
          </w:p>
        </w:tc>
        <w:tc>
          <w:tcPr>
            <w:tcW w:w="1957" w:type="pct"/>
            <w:tcBorders>
              <w:top w:val="single" w:sz="4" w:space="0" w:color="auto"/>
              <w:left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sz w:val="26"/>
                <w:szCs w:val="26"/>
                <w:lang w:eastAsia="ru-RU"/>
              </w:rPr>
            </w:pPr>
            <w:r w:rsidRPr="00677727">
              <w:rPr>
                <w:rFonts w:ascii="Times New Roman" w:hAnsi="Times New Roman"/>
                <w:sz w:val="26"/>
                <w:szCs w:val="26"/>
                <w:lang w:eastAsia="ru-RU"/>
              </w:rPr>
              <w:t>Налог на доходы физических лиц</w:t>
            </w:r>
          </w:p>
        </w:tc>
        <w:tc>
          <w:tcPr>
            <w:tcW w:w="513" w:type="pct"/>
            <w:tcBorders>
              <w:top w:val="single" w:sz="4" w:space="0" w:color="auto"/>
              <w:left w:val="single" w:sz="4" w:space="0" w:color="auto"/>
            </w:tcBorders>
            <w:shd w:val="clear" w:color="auto" w:fill="FFFFFF"/>
            <w:vAlign w:val="center"/>
          </w:tcPr>
          <w:p w:rsidR="00F91DDC" w:rsidRPr="00677727" w:rsidRDefault="009D5241" w:rsidP="003D77A6">
            <w:pPr>
              <w:pStyle w:val="23"/>
              <w:shd w:val="clear" w:color="auto" w:fill="auto"/>
              <w:spacing w:after="0" w:line="240" w:lineRule="auto"/>
              <w:jc w:val="center"/>
              <w:rPr>
                <w:b w:val="0"/>
                <w:sz w:val="26"/>
                <w:szCs w:val="26"/>
              </w:rPr>
            </w:pPr>
            <w:r w:rsidRPr="00677727">
              <w:rPr>
                <w:b w:val="0"/>
                <w:sz w:val="26"/>
                <w:szCs w:val="26"/>
              </w:rPr>
              <w:t>728</w:t>
            </w:r>
            <w:r w:rsidR="00F91DDC" w:rsidRPr="00677727">
              <w:rPr>
                <w:b w:val="0"/>
                <w:sz w:val="26"/>
                <w:szCs w:val="26"/>
              </w:rPr>
              <w:t>,0</w:t>
            </w:r>
          </w:p>
        </w:tc>
        <w:tc>
          <w:tcPr>
            <w:tcW w:w="544" w:type="pct"/>
            <w:tcBorders>
              <w:top w:val="single" w:sz="4" w:space="0" w:color="auto"/>
              <w:left w:val="single" w:sz="4" w:space="0" w:color="auto"/>
            </w:tcBorders>
            <w:shd w:val="clear" w:color="auto" w:fill="FFFFFF"/>
            <w:vAlign w:val="center"/>
          </w:tcPr>
          <w:p w:rsidR="00F91DDC" w:rsidRPr="00677727" w:rsidRDefault="009D5241"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786</w:t>
            </w:r>
            <w:r w:rsidR="00F91DDC" w:rsidRPr="00677727">
              <w:rPr>
                <w:rFonts w:ascii="Times New Roman" w:eastAsia="Times New Roman" w:hAnsi="Times New Roman"/>
                <w:bCs/>
                <w:color w:val="000000" w:themeColor="text1"/>
                <w:sz w:val="26"/>
                <w:szCs w:val="26"/>
                <w:lang w:eastAsia="ru-RU"/>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9D5241"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848</w:t>
            </w:r>
            <w:r w:rsidR="00F91DDC" w:rsidRPr="00677727">
              <w:rPr>
                <w:rFonts w:ascii="Times New Roman" w:eastAsia="Times New Roman" w:hAnsi="Times New Roman"/>
                <w:bCs/>
                <w:color w:val="000000" w:themeColor="text1"/>
                <w:sz w:val="26"/>
                <w:szCs w:val="26"/>
                <w:lang w:eastAsia="ru-RU"/>
              </w:rPr>
              <w:t>,0</w:t>
            </w:r>
          </w:p>
        </w:tc>
      </w:tr>
      <w:tr w:rsidR="00F91DDC" w:rsidRPr="00677727" w:rsidTr="00FD1041">
        <w:trPr>
          <w:trHeight w:hRule="exact" w:val="633"/>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F91DDC">
            <w:pPr>
              <w:widowControl w:val="0"/>
              <w:spacing w:after="0" w:line="240" w:lineRule="auto"/>
              <w:jc w:val="center"/>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
                <w:color w:val="000000" w:themeColor="text1"/>
                <w:sz w:val="26"/>
                <w:szCs w:val="26"/>
                <w:shd w:val="clear" w:color="auto" w:fill="FFFFFF"/>
                <w:lang w:eastAsia="ru-RU" w:bidi="ru-RU"/>
              </w:rPr>
              <w:t>1 05 00000 00 0000 000</w:t>
            </w:r>
          </w:p>
        </w:tc>
        <w:tc>
          <w:tcPr>
            <w:tcW w:w="1957" w:type="pct"/>
            <w:tcBorders>
              <w:top w:val="single" w:sz="4" w:space="0" w:color="auto"/>
              <w:left w:val="single" w:sz="4" w:space="0" w:color="auto"/>
            </w:tcBorders>
            <w:shd w:val="clear" w:color="auto" w:fill="FFFFFF"/>
            <w:vAlign w:val="bottom"/>
          </w:tcPr>
          <w:p w:rsidR="00F91DDC" w:rsidRPr="00677727" w:rsidRDefault="00F91DDC" w:rsidP="003D77A6">
            <w:pPr>
              <w:widowControl w:val="0"/>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
                <w:color w:val="000000" w:themeColor="text1"/>
                <w:sz w:val="26"/>
                <w:szCs w:val="26"/>
                <w:shd w:val="clear" w:color="auto" w:fill="FFFFFF"/>
                <w:lang w:eastAsia="ru-RU" w:bidi="ru-RU"/>
              </w:rPr>
              <w:t>НАЛОГИ НА СОВОКУПНЫЙ ДОХОД</w:t>
            </w:r>
          </w:p>
        </w:tc>
        <w:tc>
          <w:tcPr>
            <w:tcW w:w="513" w:type="pct"/>
            <w:tcBorders>
              <w:top w:val="single" w:sz="4" w:space="0" w:color="auto"/>
              <w:left w:val="single" w:sz="4" w:space="0" w:color="auto"/>
            </w:tcBorders>
            <w:shd w:val="clear" w:color="auto" w:fill="FFFFFF"/>
            <w:vAlign w:val="center"/>
          </w:tcPr>
          <w:p w:rsidR="00F91DDC" w:rsidRPr="00677727" w:rsidRDefault="009D5241"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
                <w:color w:val="000000" w:themeColor="text1"/>
                <w:sz w:val="26"/>
                <w:szCs w:val="26"/>
                <w:shd w:val="clear" w:color="auto" w:fill="FFFFFF"/>
                <w:lang w:eastAsia="ru-RU" w:bidi="ru-RU"/>
              </w:rPr>
              <w:t>32</w:t>
            </w:r>
            <w:r w:rsidR="00F91DDC" w:rsidRPr="00677727">
              <w:rPr>
                <w:rFonts w:ascii="Times New Roman" w:eastAsia="Times New Roman" w:hAnsi="Times New Roman"/>
                <w:b/>
                <w:color w:val="000000" w:themeColor="text1"/>
                <w:sz w:val="26"/>
                <w:szCs w:val="26"/>
                <w:shd w:val="clear" w:color="auto" w:fill="FFFFFF"/>
                <w:lang w:eastAsia="ru-RU" w:bidi="ru-RU"/>
              </w:rPr>
              <w:t>,0</w:t>
            </w:r>
          </w:p>
        </w:tc>
        <w:tc>
          <w:tcPr>
            <w:tcW w:w="544" w:type="pct"/>
            <w:tcBorders>
              <w:top w:val="single" w:sz="4" w:space="0" w:color="auto"/>
              <w:left w:val="single" w:sz="4" w:space="0" w:color="auto"/>
            </w:tcBorders>
            <w:shd w:val="clear" w:color="auto" w:fill="FFFFFF"/>
            <w:vAlign w:val="center"/>
          </w:tcPr>
          <w:p w:rsidR="00F91DDC" w:rsidRPr="00677727" w:rsidRDefault="009D5241"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
                <w:color w:val="000000" w:themeColor="text1"/>
                <w:sz w:val="26"/>
                <w:szCs w:val="26"/>
                <w:shd w:val="clear" w:color="auto" w:fill="FFFFFF"/>
                <w:lang w:eastAsia="ru-RU" w:bidi="ru-RU"/>
              </w:rPr>
              <w:t>33</w:t>
            </w:r>
            <w:r w:rsidR="00F91DDC" w:rsidRPr="00677727">
              <w:rPr>
                <w:rFonts w:ascii="Times New Roman" w:eastAsia="Times New Roman" w:hAnsi="Times New Roman"/>
                <w:b/>
                <w:color w:val="000000" w:themeColor="text1"/>
                <w:sz w:val="26"/>
                <w:szCs w:val="26"/>
                <w:shd w:val="clear" w:color="auto" w:fill="FFFFFF"/>
                <w:lang w:eastAsia="ru-RU" w:bidi="ru-RU"/>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9D5241" w:rsidP="003D77A6">
            <w:pPr>
              <w:widowControl w:val="0"/>
              <w:spacing w:after="0" w:line="240" w:lineRule="auto"/>
              <w:jc w:val="center"/>
              <w:rPr>
                <w:rFonts w:ascii="Times New Roman" w:eastAsia="Times New Roman" w:hAnsi="Times New Roman"/>
                <w:b/>
                <w:bCs/>
                <w:color w:val="000000" w:themeColor="text1"/>
                <w:sz w:val="26"/>
                <w:szCs w:val="26"/>
                <w:lang w:eastAsia="ru-RU"/>
              </w:rPr>
            </w:pPr>
            <w:r w:rsidRPr="00677727">
              <w:rPr>
                <w:rFonts w:ascii="Times New Roman" w:eastAsia="Times New Roman" w:hAnsi="Times New Roman"/>
                <w:b/>
                <w:bCs/>
                <w:color w:val="000000" w:themeColor="text1"/>
                <w:sz w:val="26"/>
                <w:szCs w:val="26"/>
                <w:lang w:eastAsia="ru-RU"/>
              </w:rPr>
              <w:t>34</w:t>
            </w:r>
            <w:r w:rsidR="00F91DDC" w:rsidRPr="00677727">
              <w:rPr>
                <w:rFonts w:ascii="Times New Roman" w:eastAsia="Times New Roman" w:hAnsi="Times New Roman"/>
                <w:b/>
                <w:bCs/>
                <w:color w:val="000000" w:themeColor="text1"/>
                <w:sz w:val="26"/>
                <w:szCs w:val="26"/>
                <w:lang w:eastAsia="ru-RU"/>
              </w:rPr>
              <w:t>,0</w:t>
            </w:r>
          </w:p>
        </w:tc>
      </w:tr>
      <w:tr w:rsidR="00F91DDC" w:rsidRPr="00677727" w:rsidTr="00FD1041">
        <w:trPr>
          <w:trHeight w:hRule="exact" w:val="555"/>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F91DDC">
            <w:pPr>
              <w:widowControl w:val="0"/>
              <w:spacing w:after="0" w:line="240" w:lineRule="auto"/>
              <w:jc w:val="center"/>
              <w:rPr>
                <w:rFonts w:ascii="Times New Roman" w:eastAsia="Times New Roman" w:hAnsi="Times New Roman"/>
                <w:b/>
                <w:bCs/>
                <w:color w:val="000000" w:themeColor="text1"/>
                <w:sz w:val="26"/>
                <w:szCs w:val="26"/>
                <w:lang w:eastAsia="ru-RU"/>
              </w:rPr>
            </w:pPr>
            <w:r w:rsidRPr="00677727">
              <w:rPr>
                <w:rFonts w:ascii="Times New Roman" w:eastAsia="Times New Roman" w:hAnsi="Times New Roman"/>
                <w:color w:val="000000" w:themeColor="text1"/>
                <w:sz w:val="26"/>
                <w:szCs w:val="26"/>
                <w:shd w:val="clear" w:color="auto" w:fill="FFFFFF"/>
                <w:lang w:eastAsia="ru-RU" w:bidi="ru-RU"/>
              </w:rPr>
              <w:t>105 03000 01 0000 110</w:t>
            </w:r>
          </w:p>
        </w:tc>
        <w:tc>
          <w:tcPr>
            <w:tcW w:w="1957" w:type="pct"/>
            <w:tcBorders>
              <w:top w:val="single" w:sz="4" w:space="0" w:color="auto"/>
              <w:left w:val="single" w:sz="4" w:space="0" w:color="auto"/>
            </w:tcBorders>
            <w:shd w:val="clear" w:color="auto" w:fill="FFFFFF"/>
            <w:vAlign w:val="bottom"/>
          </w:tcPr>
          <w:p w:rsidR="00F91DDC" w:rsidRPr="00677727" w:rsidRDefault="00F91DDC" w:rsidP="003D77A6">
            <w:pPr>
              <w:widowControl w:val="0"/>
              <w:spacing w:after="0" w:line="240" w:lineRule="auto"/>
              <w:jc w:val="both"/>
              <w:rPr>
                <w:rFonts w:ascii="Times New Roman" w:eastAsia="Times New Roman" w:hAnsi="Times New Roman"/>
                <w:b/>
                <w:bCs/>
                <w:color w:val="000000" w:themeColor="text1"/>
                <w:sz w:val="26"/>
                <w:szCs w:val="26"/>
                <w:lang w:eastAsia="ru-RU"/>
              </w:rPr>
            </w:pPr>
            <w:r w:rsidRPr="00677727">
              <w:rPr>
                <w:rFonts w:ascii="Times New Roman" w:eastAsia="Times New Roman" w:hAnsi="Times New Roman"/>
                <w:color w:val="000000" w:themeColor="text1"/>
                <w:sz w:val="26"/>
                <w:szCs w:val="26"/>
                <w:shd w:val="clear" w:color="auto" w:fill="FFFFFF"/>
                <w:lang w:eastAsia="ru-RU" w:bidi="ru-RU"/>
              </w:rPr>
              <w:t>Единый сельскохозяйственный налог</w:t>
            </w:r>
          </w:p>
        </w:tc>
        <w:tc>
          <w:tcPr>
            <w:tcW w:w="513" w:type="pct"/>
            <w:tcBorders>
              <w:top w:val="single" w:sz="4" w:space="0" w:color="auto"/>
              <w:left w:val="single" w:sz="4" w:space="0" w:color="auto"/>
            </w:tcBorders>
            <w:shd w:val="clear" w:color="auto" w:fill="FFFFFF"/>
            <w:vAlign w:val="center"/>
          </w:tcPr>
          <w:p w:rsidR="00F91DDC" w:rsidRPr="00677727" w:rsidRDefault="009D5241" w:rsidP="009D5241">
            <w:pPr>
              <w:widowControl w:val="0"/>
              <w:spacing w:after="0" w:line="240" w:lineRule="auto"/>
              <w:rPr>
                <w:rFonts w:ascii="Times New Roman" w:eastAsia="Times New Roman" w:hAnsi="Times New Roman"/>
                <w:b/>
                <w:bCs/>
                <w:color w:val="000000" w:themeColor="text1"/>
                <w:sz w:val="26"/>
                <w:szCs w:val="26"/>
                <w:lang w:eastAsia="ru-RU"/>
              </w:rPr>
            </w:pPr>
            <w:r w:rsidRPr="00677727">
              <w:rPr>
                <w:rFonts w:ascii="Times New Roman" w:eastAsia="Times New Roman" w:hAnsi="Times New Roman"/>
                <w:color w:val="000000" w:themeColor="text1"/>
                <w:sz w:val="26"/>
                <w:szCs w:val="26"/>
                <w:shd w:val="clear" w:color="auto" w:fill="FFFFFF"/>
                <w:lang w:eastAsia="ru-RU" w:bidi="ru-RU"/>
              </w:rPr>
              <w:t xml:space="preserve">    32</w:t>
            </w:r>
            <w:r w:rsidR="00F91DDC" w:rsidRPr="00677727">
              <w:rPr>
                <w:rFonts w:ascii="Times New Roman" w:eastAsia="Times New Roman" w:hAnsi="Times New Roman"/>
                <w:color w:val="000000" w:themeColor="text1"/>
                <w:sz w:val="26"/>
                <w:szCs w:val="26"/>
                <w:shd w:val="clear" w:color="auto" w:fill="FFFFFF"/>
                <w:lang w:eastAsia="ru-RU" w:bidi="ru-RU"/>
              </w:rPr>
              <w:t>,0</w:t>
            </w:r>
          </w:p>
        </w:tc>
        <w:tc>
          <w:tcPr>
            <w:tcW w:w="544" w:type="pct"/>
            <w:tcBorders>
              <w:top w:val="single" w:sz="4" w:space="0" w:color="auto"/>
              <w:left w:val="single" w:sz="4" w:space="0" w:color="auto"/>
            </w:tcBorders>
            <w:shd w:val="clear" w:color="auto" w:fill="FFFFFF"/>
            <w:vAlign w:val="center"/>
          </w:tcPr>
          <w:p w:rsidR="00F91DDC" w:rsidRPr="00677727" w:rsidRDefault="009D5241" w:rsidP="009D5241">
            <w:pPr>
              <w:widowControl w:val="0"/>
              <w:spacing w:after="0" w:line="240" w:lineRule="auto"/>
              <w:rPr>
                <w:rFonts w:ascii="Times New Roman" w:eastAsia="Times New Roman" w:hAnsi="Times New Roman"/>
                <w:b/>
                <w:bCs/>
                <w:color w:val="000000" w:themeColor="text1"/>
                <w:sz w:val="26"/>
                <w:szCs w:val="26"/>
                <w:lang w:eastAsia="ru-RU"/>
              </w:rPr>
            </w:pPr>
            <w:r w:rsidRPr="00677727">
              <w:rPr>
                <w:rFonts w:ascii="Times New Roman" w:eastAsia="Times New Roman" w:hAnsi="Times New Roman"/>
                <w:color w:val="000000" w:themeColor="text1"/>
                <w:sz w:val="26"/>
                <w:szCs w:val="26"/>
                <w:shd w:val="clear" w:color="auto" w:fill="FFFFFF"/>
                <w:lang w:eastAsia="ru-RU" w:bidi="ru-RU"/>
              </w:rPr>
              <w:t xml:space="preserve">      33</w:t>
            </w:r>
            <w:r w:rsidR="00F91DDC" w:rsidRPr="00677727">
              <w:rPr>
                <w:rFonts w:ascii="Times New Roman" w:eastAsia="Times New Roman" w:hAnsi="Times New Roman"/>
                <w:color w:val="000000" w:themeColor="text1"/>
                <w:sz w:val="26"/>
                <w:szCs w:val="26"/>
                <w:shd w:val="clear" w:color="auto" w:fill="FFFFFF"/>
                <w:lang w:eastAsia="ru-RU" w:bidi="ru-RU"/>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9D5241"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34</w:t>
            </w:r>
            <w:r w:rsidR="00F91DDC" w:rsidRPr="00677727">
              <w:rPr>
                <w:rFonts w:ascii="Times New Roman" w:eastAsia="Times New Roman" w:hAnsi="Times New Roman"/>
                <w:bCs/>
                <w:color w:val="000000" w:themeColor="text1"/>
                <w:sz w:val="26"/>
                <w:szCs w:val="26"/>
                <w:lang w:eastAsia="ru-RU"/>
              </w:rPr>
              <w:t>,0</w:t>
            </w:r>
          </w:p>
        </w:tc>
      </w:tr>
      <w:tr w:rsidR="00F91DDC" w:rsidRPr="00677727" w:rsidTr="00FD1041">
        <w:trPr>
          <w:trHeight w:hRule="exact" w:val="410"/>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b/>
                <w:sz w:val="26"/>
                <w:szCs w:val="26"/>
              </w:rPr>
            </w:pPr>
            <w:r w:rsidRPr="00677727">
              <w:rPr>
                <w:rStyle w:val="af3"/>
                <w:b/>
                <w:sz w:val="26"/>
                <w:szCs w:val="26"/>
              </w:rPr>
              <w:t>106 00000 00 0000 110</w:t>
            </w:r>
          </w:p>
        </w:tc>
        <w:tc>
          <w:tcPr>
            <w:tcW w:w="1957" w:type="pct"/>
            <w:tcBorders>
              <w:top w:val="single" w:sz="4" w:space="0" w:color="auto"/>
              <w:left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b/>
                <w:bCs/>
                <w:sz w:val="26"/>
                <w:szCs w:val="26"/>
                <w:lang w:eastAsia="ru-RU"/>
              </w:rPr>
            </w:pPr>
            <w:r w:rsidRPr="00677727">
              <w:rPr>
                <w:rFonts w:ascii="Times New Roman" w:hAnsi="Times New Roman"/>
                <w:b/>
                <w:bCs/>
                <w:sz w:val="26"/>
                <w:szCs w:val="26"/>
                <w:lang w:eastAsia="ru-RU"/>
              </w:rPr>
              <w:t>НАЛОГИ НА ИМУЩЕСТВО</w:t>
            </w:r>
          </w:p>
        </w:tc>
        <w:tc>
          <w:tcPr>
            <w:tcW w:w="513"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b/>
                <w:color w:val="000000" w:themeColor="text1"/>
                <w:sz w:val="26"/>
                <w:szCs w:val="26"/>
              </w:rPr>
            </w:pPr>
            <w:r w:rsidRPr="00677727">
              <w:rPr>
                <w:rStyle w:val="af3"/>
                <w:b/>
                <w:color w:val="000000" w:themeColor="text1"/>
                <w:sz w:val="26"/>
                <w:szCs w:val="26"/>
              </w:rPr>
              <w:t>1</w:t>
            </w:r>
            <w:r w:rsidR="00BE1B18" w:rsidRPr="00677727">
              <w:rPr>
                <w:rStyle w:val="af3"/>
                <w:b/>
                <w:color w:val="000000" w:themeColor="text1"/>
                <w:sz w:val="26"/>
                <w:szCs w:val="26"/>
              </w:rPr>
              <w:t>8716</w:t>
            </w:r>
            <w:r w:rsidRPr="00677727">
              <w:rPr>
                <w:rStyle w:val="af3"/>
                <w:b/>
                <w:color w:val="000000" w:themeColor="text1"/>
                <w:sz w:val="26"/>
                <w:szCs w:val="26"/>
              </w:rPr>
              <w:t>,0</w:t>
            </w:r>
          </w:p>
        </w:tc>
        <w:tc>
          <w:tcPr>
            <w:tcW w:w="544" w:type="pct"/>
            <w:tcBorders>
              <w:top w:val="single" w:sz="4" w:space="0" w:color="auto"/>
              <w:left w:val="single" w:sz="4" w:space="0" w:color="auto"/>
            </w:tcBorders>
            <w:shd w:val="clear" w:color="auto" w:fill="FFFFFF"/>
            <w:vAlign w:val="center"/>
          </w:tcPr>
          <w:p w:rsidR="00F91DDC" w:rsidRPr="00677727" w:rsidRDefault="00557618" w:rsidP="003D77A6">
            <w:pPr>
              <w:pStyle w:val="23"/>
              <w:spacing w:after="0" w:line="240" w:lineRule="auto"/>
              <w:jc w:val="center"/>
              <w:rPr>
                <w:rStyle w:val="af3"/>
                <w:b/>
                <w:color w:val="000000" w:themeColor="text1"/>
                <w:sz w:val="26"/>
                <w:szCs w:val="26"/>
              </w:rPr>
            </w:pPr>
            <w:r w:rsidRPr="00677727">
              <w:rPr>
                <w:rStyle w:val="af3"/>
                <w:b/>
                <w:color w:val="000000" w:themeColor="text1"/>
                <w:sz w:val="26"/>
                <w:szCs w:val="26"/>
              </w:rPr>
              <w:t>20239</w:t>
            </w:r>
            <w:r w:rsidR="005811C3" w:rsidRPr="00677727">
              <w:rPr>
                <w:rStyle w:val="af3"/>
                <w:b/>
                <w:color w:val="000000" w:themeColor="text1"/>
                <w:sz w:val="26"/>
                <w:szCs w:val="26"/>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557618" w:rsidP="003D77A6">
            <w:pPr>
              <w:pStyle w:val="23"/>
              <w:shd w:val="clear" w:color="auto" w:fill="auto"/>
              <w:spacing w:after="0" w:line="240" w:lineRule="auto"/>
              <w:jc w:val="center"/>
              <w:rPr>
                <w:rStyle w:val="af3"/>
                <w:b/>
                <w:color w:val="000000" w:themeColor="text1"/>
                <w:sz w:val="26"/>
                <w:szCs w:val="26"/>
              </w:rPr>
            </w:pPr>
            <w:r w:rsidRPr="00677727">
              <w:rPr>
                <w:rStyle w:val="af3"/>
                <w:b/>
                <w:color w:val="000000" w:themeColor="text1"/>
                <w:sz w:val="26"/>
                <w:szCs w:val="26"/>
              </w:rPr>
              <w:t>20574</w:t>
            </w:r>
            <w:r w:rsidR="005811C3" w:rsidRPr="00677727">
              <w:rPr>
                <w:rStyle w:val="af3"/>
                <w:b/>
                <w:color w:val="000000" w:themeColor="text1"/>
                <w:sz w:val="26"/>
                <w:szCs w:val="26"/>
              </w:rPr>
              <w:t>,0</w:t>
            </w:r>
          </w:p>
        </w:tc>
      </w:tr>
      <w:tr w:rsidR="00F91DDC" w:rsidRPr="00677727" w:rsidTr="006F3D8C">
        <w:trPr>
          <w:trHeight w:hRule="exact" w:val="1777"/>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sz w:val="26"/>
                <w:szCs w:val="26"/>
                <w:highlight w:val="yellow"/>
              </w:rPr>
            </w:pPr>
            <w:r w:rsidRPr="00677727">
              <w:rPr>
                <w:rStyle w:val="af3"/>
                <w:sz w:val="26"/>
                <w:szCs w:val="26"/>
              </w:rPr>
              <w:t>106 01030 10 0000 110</w:t>
            </w:r>
          </w:p>
        </w:tc>
        <w:tc>
          <w:tcPr>
            <w:tcW w:w="1957"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sz w:val="26"/>
                <w:szCs w:val="26"/>
              </w:rPr>
            </w:pPr>
            <w:r w:rsidRPr="00677727">
              <w:rPr>
                <w:rStyle w:val="af3"/>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3" w:type="pct"/>
            <w:tcBorders>
              <w:top w:val="single" w:sz="4" w:space="0" w:color="auto"/>
              <w:left w:val="single" w:sz="4" w:space="0" w:color="auto"/>
            </w:tcBorders>
            <w:shd w:val="clear" w:color="auto" w:fill="FFFFFF"/>
            <w:vAlign w:val="center"/>
          </w:tcPr>
          <w:p w:rsidR="00F91DDC" w:rsidRPr="00677727" w:rsidRDefault="009D5241" w:rsidP="003D77A6">
            <w:pPr>
              <w:pStyle w:val="23"/>
              <w:shd w:val="clear" w:color="auto" w:fill="auto"/>
              <w:spacing w:after="0" w:line="240" w:lineRule="auto"/>
              <w:jc w:val="center"/>
              <w:rPr>
                <w:rStyle w:val="af3"/>
                <w:sz w:val="26"/>
                <w:szCs w:val="26"/>
              </w:rPr>
            </w:pPr>
            <w:r w:rsidRPr="00677727">
              <w:rPr>
                <w:rStyle w:val="af3"/>
                <w:sz w:val="26"/>
                <w:szCs w:val="26"/>
              </w:rPr>
              <w:t>4259</w:t>
            </w:r>
            <w:r w:rsidR="00F91DDC" w:rsidRPr="00677727">
              <w:rPr>
                <w:rStyle w:val="af3"/>
                <w:sz w:val="26"/>
                <w:szCs w:val="26"/>
              </w:rPr>
              <w:t>,0</w:t>
            </w:r>
          </w:p>
        </w:tc>
        <w:tc>
          <w:tcPr>
            <w:tcW w:w="544" w:type="pct"/>
            <w:tcBorders>
              <w:top w:val="single" w:sz="4" w:space="0" w:color="auto"/>
              <w:left w:val="single" w:sz="4" w:space="0" w:color="auto"/>
            </w:tcBorders>
            <w:shd w:val="clear" w:color="auto" w:fill="FFFFFF"/>
            <w:vAlign w:val="center"/>
          </w:tcPr>
          <w:p w:rsidR="00F91DDC" w:rsidRPr="00677727" w:rsidRDefault="009D5241" w:rsidP="003D77A6">
            <w:pPr>
              <w:pStyle w:val="23"/>
              <w:spacing w:after="0" w:line="240" w:lineRule="auto"/>
              <w:jc w:val="center"/>
              <w:rPr>
                <w:rStyle w:val="af3"/>
                <w:sz w:val="26"/>
                <w:szCs w:val="26"/>
              </w:rPr>
            </w:pPr>
            <w:r w:rsidRPr="00677727">
              <w:rPr>
                <w:rStyle w:val="af3"/>
                <w:sz w:val="26"/>
                <w:szCs w:val="26"/>
              </w:rPr>
              <w:t>4429</w:t>
            </w:r>
            <w:r w:rsidR="00F91DDC" w:rsidRPr="00677727">
              <w:rPr>
                <w:rStyle w:val="af3"/>
                <w:sz w:val="26"/>
                <w:szCs w:val="26"/>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9D5241" w:rsidP="003D77A6">
            <w:pPr>
              <w:pStyle w:val="23"/>
              <w:shd w:val="clear" w:color="auto" w:fill="auto"/>
              <w:spacing w:after="0" w:line="240" w:lineRule="auto"/>
              <w:jc w:val="center"/>
              <w:rPr>
                <w:rStyle w:val="af3"/>
                <w:sz w:val="26"/>
                <w:szCs w:val="26"/>
              </w:rPr>
            </w:pPr>
            <w:r w:rsidRPr="00677727">
              <w:rPr>
                <w:rStyle w:val="af3"/>
                <w:sz w:val="26"/>
                <w:szCs w:val="26"/>
              </w:rPr>
              <w:t>4606</w:t>
            </w:r>
            <w:r w:rsidR="00F91DDC" w:rsidRPr="00677727">
              <w:rPr>
                <w:rStyle w:val="af3"/>
                <w:sz w:val="26"/>
                <w:szCs w:val="26"/>
              </w:rPr>
              <w:t>,0</w:t>
            </w:r>
          </w:p>
        </w:tc>
      </w:tr>
      <w:tr w:rsidR="00F91DDC" w:rsidRPr="00677727" w:rsidTr="00FD1041">
        <w:trPr>
          <w:trHeight w:hRule="exact" w:val="533"/>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sz w:val="26"/>
                <w:szCs w:val="26"/>
                <w:highlight w:val="yellow"/>
              </w:rPr>
            </w:pPr>
            <w:r w:rsidRPr="00677727">
              <w:rPr>
                <w:rStyle w:val="af3"/>
                <w:sz w:val="26"/>
                <w:szCs w:val="26"/>
              </w:rPr>
              <w:t>106 06000 00 0000 110</w:t>
            </w:r>
          </w:p>
        </w:tc>
        <w:tc>
          <w:tcPr>
            <w:tcW w:w="1957"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sz w:val="26"/>
                <w:szCs w:val="26"/>
              </w:rPr>
            </w:pPr>
            <w:r w:rsidRPr="00677727">
              <w:rPr>
                <w:rStyle w:val="af3"/>
                <w:sz w:val="26"/>
                <w:szCs w:val="26"/>
              </w:rPr>
              <w:t>Земельный налог</w:t>
            </w:r>
          </w:p>
        </w:tc>
        <w:tc>
          <w:tcPr>
            <w:tcW w:w="513" w:type="pct"/>
            <w:tcBorders>
              <w:top w:val="single" w:sz="4" w:space="0" w:color="auto"/>
              <w:left w:val="single" w:sz="4" w:space="0" w:color="auto"/>
            </w:tcBorders>
            <w:shd w:val="clear" w:color="auto" w:fill="FFFFFF"/>
            <w:vAlign w:val="center"/>
          </w:tcPr>
          <w:p w:rsidR="00F91DDC" w:rsidRPr="00677727" w:rsidRDefault="00D15AC5" w:rsidP="003D77A6">
            <w:pPr>
              <w:pStyle w:val="23"/>
              <w:shd w:val="clear" w:color="auto" w:fill="auto"/>
              <w:spacing w:after="0" w:line="240" w:lineRule="auto"/>
              <w:jc w:val="center"/>
              <w:rPr>
                <w:rStyle w:val="af3"/>
                <w:sz w:val="26"/>
                <w:szCs w:val="26"/>
              </w:rPr>
            </w:pPr>
            <w:r w:rsidRPr="00677727">
              <w:rPr>
                <w:rStyle w:val="af3"/>
                <w:sz w:val="26"/>
                <w:szCs w:val="26"/>
              </w:rPr>
              <w:t>14457</w:t>
            </w:r>
            <w:r w:rsidR="00F91DDC" w:rsidRPr="00677727">
              <w:rPr>
                <w:rStyle w:val="af3"/>
                <w:sz w:val="26"/>
                <w:szCs w:val="26"/>
              </w:rPr>
              <w:t>,0</w:t>
            </w:r>
          </w:p>
        </w:tc>
        <w:tc>
          <w:tcPr>
            <w:tcW w:w="544" w:type="pct"/>
            <w:tcBorders>
              <w:top w:val="single" w:sz="4" w:space="0" w:color="auto"/>
              <w:left w:val="single" w:sz="4" w:space="0" w:color="auto"/>
            </w:tcBorders>
            <w:shd w:val="clear" w:color="auto" w:fill="FFFFFF"/>
            <w:vAlign w:val="center"/>
          </w:tcPr>
          <w:p w:rsidR="00F91DDC" w:rsidRPr="00677727" w:rsidRDefault="00F91DDC" w:rsidP="003D77A6">
            <w:pPr>
              <w:pStyle w:val="23"/>
              <w:spacing w:after="0" w:line="240" w:lineRule="auto"/>
              <w:jc w:val="center"/>
              <w:rPr>
                <w:rStyle w:val="af3"/>
                <w:sz w:val="26"/>
                <w:szCs w:val="26"/>
              </w:rPr>
            </w:pPr>
            <w:r w:rsidRPr="00677727">
              <w:rPr>
                <w:rStyle w:val="af3"/>
                <w:sz w:val="26"/>
                <w:szCs w:val="26"/>
              </w:rPr>
              <w:t>1</w:t>
            </w:r>
            <w:r w:rsidR="009D5241" w:rsidRPr="00677727">
              <w:rPr>
                <w:rStyle w:val="af3"/>
                <w:sz w:val="26"/>
                <w:szCs w:val="26"/>
              </w:rPr>
              <w:t>5810</w:t>
            </w:r>
            <w:r w:rsidRPr="00677727">
              <w:rPr>
                <w:rStyle w:val="af3"/>
                <w:sz w:val="26"/>
                <w:szCs w:val="26"/>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9D5241" w:rsidP="003D77A6">
            <w:pPr>
              <w:pStyle w:val="23"/>
              <w:shd w:val="clear" w:color="auto" w:fill="auto"/>
              <w:spacing w:after="0" w:line="240" w:lineRule="auto"/>
              <w:jc w:val="center"/>
              <w:rPr>
                <w:rStyle w:val="af3"/>
                <w:sz w:val="26"/>
                <w:szCs w:val="26"/>
              </w:rPr>
            </w:pPr>
            <w:r w:rsidRPr="00677727">
              <w:rPr>
                <w:rStyle w:val="af3"/>
                <w:sz w:val="26"/>
                <w:szCs w:val="26"/>
              </w:rPr>
              <w:t>15968</w:t>
            </w:r>
            <w:r w:rsidR="00F91DDC" w:rsidRPr="00677727">
              <w:rPr>
                <w:rStyle w:val="af3"/>
                <w:sz w:val="26"/>
                <w:szCs w:val="26"/>
              </w:rPr>
              <w:t>,0</w:t>
            </w:r>
          </w:p>
        </w:tc>
      </w:tr>
      <w:tr w:rsidR="00F91DDC" w:rsidRPr="00677727" w:rsidTr="006F3D8C">
        <w:trPr>
          <w:trHeight w:hRule="exact" w:val="746"/>
          <w:jc w:val="center"/>
        </w:trPr>
        <w:tc>
          <w:tcPr>
            <w:tcW w:w="1461" w:type="pct"/>
            <w:tcBorders>
              <w:top w:val="single" w:sz="4" w:space="0" w:color="auto"/>
              <w:left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b w:val="0"/>
                <w:sz w:val="26"/>
                <w:szCs w:val="26"/>
              </w:rPr>
            </w:pPr>
            <w:r w:rsidRPr="00677727">
              <w:rPr>
                <w:rStyle w:val="11"/>
                <w:sz w:val="26"/>
                <w:szCs w:val="26"/>
              </w:rPr>
              <w:t>108 00000 00 0000 000</w:t>
            </w:r>
          </w:p>
        </w:tc>
        <w:tc>
          <w:tcPr>
            <w:tcW w:w="1957" w:type="pct"/>
            <w:tcBorders>
              <w:top w:val="single" w:sz="4" w:space="0" w:color="auto"/>
              <w:left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b/>
                <w:bCs/>
                <w:sz w:val="26"/>
                <w:szCs w:val="26"/>
                <w:lang w:eastAsia="ru-RU"/>
              </w:rPr>
            </w:pPr>
            <w:r w:rsidRPr="00677727">
              <w:rPr>
                <w:rFonts w:ascii="Times New Roman" w:hAnsi="Times New Roman"/>
                <w:b/>
                <w:bCs/>
                <w:sz w:val="26"/>
                <w:szCs w:val="26"/>
                <w:lang w:eastAsia="ru-RU"/>
              </w:rPr>
              <w:t>ГОСУДАРСТВЕННАЯ ПОШЛИНА</w:t>
            </w:r>
          </w:p>
        </w:tc>
        <w:tc>
          <w:tcPr>
            <w:tcW w:w="513" w:type="pct"/>
            <w:tcBorders>
              <w:top w:val="single" w:sz="4" w:space="0" w:color="auto"/>
              <w:left w:val="single" w:sz="4" w:space="0" w:color="auto"/>
            </w:tcBorders>
            <w:shd w:val="clear" w:color="auto" w:fill="FFFFFF"/>
            <w:vAlign w:val="center"/>
          </w:tcPr>
          <w:p w:rsidR="00F91DDC" w:rsidRPr="00677727" w:rsidRDefault="005811C3" w:rsidP="003D77A6">
            <w:pPr>
              <w:pStyle w:val="23"/>
              <w:shd w:val="clear" w:color="auto" w:fill="auto"/>
              <w:spacing w:after="0" w:line="240" w:lineRule="auto"/>
              <w:jc w:val="center"/>
              <w:rPr>
                <w:sz w:val="26"/>
                <w:szCs w:val="26"/>
              </w:rPr>
            </w:pPr>
            <w:r w:rsidRPr="00677727">
              <w:rPr>
                <w:sz w:val="26"/>
                <w:szCs w:val="26"/>
              </w:rPr>
              <w:t>2,0</w:t>
            </w:r>
          </w:p>
        </w:tc>
        <w:tc>
          <w:tcPr>
            <w:tcW w:w="544" w:type="pct"/>
            <w:tcBorders>
              <w:top w:val="single" w:sz="4" w:space="0" w:color="auto"/>
              <w:left w:val="single" w:sz="4" w:space="0" w:color="auto"/>
            </w:tcBorders>
            <w:shd w:val="clear" w:color="auto" w:fill="FFFFFF"/>
            <w:vAlign w:val="center"/>
          </w:tcPr>
          <w:p w:rsidR="00F91DDC" w:rsidRPr="00677727" w:rsidRDefault="005811C3" w:rsidP="003D77A6">
            <w:pPr>
              <w:pStyle w:val="23"/>
              <w:shd w:val="clear" w:color="auto" w:fill="auto"/>
              <w:spacing w:after="0" w:line="240" w:lineRule="auto"/>
              <w:jc w:val="center"/>
              <w:rPr>
                <w:sz w:val="26"/>
                <w:szCs w:val="26"/>
              </w:rPr>
            </w:pPr>
            <w:r w:rsidRPr="00677727">
              <w:rPr>
                <w:sz w:val="26"/>
                <w:szCs w:val="26"/>
              </w:rPr>
              <w:t>2,0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677727" w:rsidRDefault="00FD1041" w:rsidP="003D77A6">
            <w:pPr>
              <w:pStyle w:val="23"/>
              <w:shd w:val="clear" w:color="auto" w:fill="auto"/>
              <w:spacing w:after="0" w:line="240" w:lineRule="auto"/>
              <w:jc w:val="center"/>
              <w:rPr>
                <w:sz w:val="26"/>
                <w:szCs w:val="26"/>
              </w:rPr>
            </w:pPr>
            <w:r w:rsidRPr="00677727">
              <w:rPr>
                <w:sz w:val="26"/>
                <w:szCs w:val="26"/>
              </w:rPr>
              <w:t>2</w:t>
            </w:r>
            <w:r w:rsidR="00F91DDC" w:rsidRPr="00677727">
              <w:rPr>
                <w:sz w:val="26"/>
                <w:szCs w:val="26"/>
              </w:rPr>
              <w:t>,0</w:t>
            </w:r>
          </w:p>
        </w:tc>
      </w:tr>
      <w:tr w:rsidR="00FD1041" w:rsidRPr="00677727" w:rsidTr="00FD1041">
        <w:trPr>
          <w:trHeight w:hRule="exact" w:val="1469"/>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b w:val="0"/>
                <w:sz w:val="26"/>
                <w:szCs w:val="26"/>
              </w:rPr>
            </w:pPr>
            <w:r w:rsidRPr="00677727">
              <w:rPr>
                <w:rStyle w:val="11"/>
                <w:b/>
                <w:sz w:val="26"/>
                <w:szCs w:val="26"/>
              </w:rPr>
              <w:t>111 00000 00 0000 000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b/>
                <w:bCs/>
                <w:sz w:val="26"/>
                <w:szCs w:val="26"/>
                <w:lang w:eastAsia="ru-RU"/>
              </w:rPr>
            </w:pPr>
            <w:r w:rsidRPr="00677727">
              <w:rPr>
                <w:rFonts w:ascii="Times New Roman" w:hAnsi="Times New Roman"/>
                <w:b/>
                <w:bCs/>
                <w:sz w:val="26"/>
                <w:szCs w:val="26"/>
                <w:lang w:eastAsia="ru-RU"/>
              </w:rPr>
              <w:t>ДОХОДЫ ОТ ИСПОЛЬЗОВАНИЯ ИМУЩЕСТВА, НАХОДЯЩЕГОСЯ В ГОСУДАРСТВЕННОЙ И МУНИЦИПАЛЬНОЙ СОБСТВЕННОСТИ</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4E551E" w:rsidP="00557618">
            <w:pPr>
              <w:pStyle w:val="23"/>
              <w:shd w:val="clear" w:color="auto" w:fill="auto"/>
              <w:spacing w:after="0" w:line="240" w:lineRule="auto"/>
              <w:jc w:val="center"/>
              <w:rPr>
                <w:color w:val="000000" w:themeColor="text1"/>
                <w:sz w:val="26"/>
                <w:szCs w:val="26"/>
              </w:rPr>
            </w:pPr>
            <w:r w:rsidRPr="00677727">
              <w:rPr>
                <w:color w:val="000000" w:themeColor="text1"/>
                <w:sz w:val="26"/>
                <w:szCs w:val="26"/>
              </w:rPr>
              <w:t>536</w:t>
            </w:r>
            <w:r w:rsidR="00557618" w:rsidRPr="00677727">
              <w:rPr>
                <w:color w:val="000000" w:themeColor="text1"/>
                <w:sz w:val="26"/>
                <w:szCs w:val="26"/>
              </w:rPr>
              <w:t>,</w:t>
            </w:r>
            <w:r w:rsidR="005811C3" w:rsidRPr="00677727">
              <w:rPr>
                <w:color w:val="000000" w:themeColor="text1"/>
                <w:sz w:val="26"/>
                <w:szCs w:val="26"/>
              </w:rPr>
              <w:t>0</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4E551E" w:rsidP="003D77A6">
            <w:pPr>
              <w:pStyle w:val="23"/>
              <w:spacing w:after="0" w:line="240" w:lineRule="auto"/>
              <w:jc w:val="center"/>
              <w:rPr>
                <w:color w:val="000000" w:themeColor="text1"/>
                <w:sz w:val="26"/>
                <w:szCs w:val="26"/>
              </w:rPr>
            </w:pPr>
            <w:r w:rsidRPr="00677727">
              <w:rPr>
                <w:color w:val="000000" w:themeColor="text1"/>
                <w:sz w:val="26"/>
                <w:szCs w:val="26"/>
              </w:rPr>
              <w:t>537</w:t>
            </w:r>
            <w:r w:rsidR="005811C3" w:rsidRPr="00677727">
              <w:rPr>
                <w:color w:val="000000" w:themeColor="text1"/>
                <w:sz w:val="26"/>
                <w:szCs w:val="26"/>
              </w:rPr>
              <w:t>,0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4E551E" w:rsidP="003D77A6">
            <w:pPr>
              <w:pStyle w:val="23"/>
              <w:shd w:val="clear" w:color="auto" w:fill="auto"/>
              <w:spacing w:after="0" w:line="240" w:lineRule="auto"/>
              <w:jc w:val="center"/>
              <w:rPr>
                <w:color w:val="000000" w:themeColor="text1"/>
                <w:sz w:val="26"/>
                <w:szCs w:val="26"/>
              </w:rPr>
            </w:pPr>
            <w:r w:rsidRPr="00677727">
              <w:rPr>
                <w:color w:val="000000" w:themeColor="text1"/>
                <w:sz w:val="26"/>
                <w:szCs w:val="26"/>
              </w:rPr>
              <w:t>537</w:t>
            </w:r>
            <w:r w:rsidR="005811C3" w:rsidRPr="00677727">
              <w:rPr>
                <w:color w:val="000000" w:themeColor="text1"/>
                <w:sz w:val="26"/>
                <w:szCs w:val="26"/>
              </w:rPr>
              <w:t>,0</w:t>
            </w:r>
          </w:p>
        </w:tc>
      </w:tr>
      <w:tr w:rsidR="005811C3" w:rsidRPr="00677727" w:rsidTr="006F3D8C">
        <w:trPr>
          <w:trHeight w:hRule="exact" w:val="2732"/>
          <w:jc w:val="center"/>
        </w:trPr>
        <w:tc>
          <w:tcPr>
            <w:tcW w:w="1461" w:type="pct"/>
            <w:tcBorders>
              <w:top w:val="single" w:sz="4" w:space="0" w:color="auto"/>
              <w:left w:val="single" w:sz="4" w:space="0" w:color="auto"/>
            </w:tcBorders>
            <w:shd w:val="clear" w:color="auto" w:fill="FFFFFF"/>
            <w:vAlign w:val="center"/>
          </w:tcPr>
          <w:p w:rsidR="005811C3" w:rsidRPr="00677727" w:rsidRDefault="005811C3" w:rsidP="003D77A6">
            <w:pPr>
              <w:pStyle w:val="23"/>
              <w:shd w:val="clear" w:color="auto" w:fill="auto"/>
              <w:spacing w:after="0" w:line="240" w:lineRule="auto"/>
              <w:jc w:val="center"/>
              <w:rPr>
                <w:rStyle w:val="11"/>
                <w:sz w:val="26"/>
                <w:szCs w:val="26"/>
              </w:rPr>
            </w:pPr>
            <w:r w:rsidRPr="00677727">
              <w:rPr>
                <w:rStyle w:val="11"/>
                <w:sz w:val="26"/>
                <w:szCs w:val="26"/>
              </w:rPr>
              <w:lastRenderedPageBreak/>
              <w:t>111 05025 10 0000 120</w:t>
            </w:r>
          </w:p>
        </w:tc>
        <w:tc>
          <w:tcPr>
            <w:tcW w:w="1957" w:type="pct"/>
            <w:tcBorders>
              <w:top w:val="single" w:sz="4" w:space="0" w:color="auto"/>
              <w:left w:val="single" w:sz="4" w:space="0" w:color="auto"/>
            </w:tcBorders>
            <w:shd w:val="clear" w:color="auto" w:fill="FFFFFF"/>
            <w:vAlign w:val="center"/>
          </w:tcPr>
          <w:p w:rsidR="005811C3" w:rsidRPr="00677727" w:rsidRDefault="005811C3" w:rsidP="005811C3">
            <w:pPr>
              <w:spacing w:before="100" w:beforeAutospacing="1" w:after="100" w:afterAutospacing="1" w:line="240" w:lineRule="auto"/>
              <w:outlineLvl w:val="0"/>
              <w:rPr>
                <w:rFonts w:ascii="Times New Roman" w:eastAsia="Times New Roman" w:hAnsi="Times New Roman"/>
                <w:bCs/>
                <w:kern w:val="36"/>
                <w:sz w:val="26"/>
                <w:szCs w:val="26"/>
                <w:lang w:eastAsia="ru-RU"/>
              </w:rPr>
            </w:pPr>
            <w:r w:rsidRPr="00677727">
              <w:rPr>
                <w:rFonts w:ascii="Times New Roman" w:eastAsia="Times New Roman" w:hAnsi="Times New Roman"/>
                <w:bCs/>
                <w:kern w:val="36"/>
                <w:sz w:val="26"/>
                <w:szCs w:val="2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p w:rsidR="005811C3" w:rsidRPr="00677727" w:rsidRDefault="005811C3" w:rsidP="003D77A6">
            <w:pPr>
              <w:spacing w:after="0" w:line="240" w:lineRule="auto"/>
              <w:jc w:val="center"/>
              <w:rPr>
                <w:rFonts w:ascii="Times New Roman" w:hAnsi="Times New Roman"/>
                <w:bCs/>
                <w:sz w:val="26"/>
                <w:szCs w:val="26"/>
                <w:lang w:eastAsia="ru-RU"/>
              </w:rPr>
            </w:pPr>
          </w:p>
        </w:tc>
        <w:tc>
          <w:tcPr>
            <w:tcW w:w="513" w:type="pct"/>
            <w:tcBorders>
              <w:top w:val="single" w:sz="4" w:space="0" w:color="auto"/>
              <w:left w:val="single" w:sz="4" w:space="0" w:color="auto"/>
            </w:tcBorders>
            <w:shd w:val="clear" w:color="auto" w:fill="FFFFFF"/>
            <w:vAlign w:val="center"/>
          </w:tcPr>
          <w:p w:rsidR="005811C3" w:rsidRPr="00677727" w:rsidRDefault="00FD2CA7" w:rsidP="003D77A6">
            <w:pPr>
              <w:pStyle w:val="23"/>
              <w:shd w:val="clear" w:color="auto" w:fill="auto"/>
              <w:spacing w:after="0" w:line="240" w:lineRule="auto"/>
              <w:jc w:val="center"/>
              <w:rPr>
                <w:b w:val="0"/>
                <w:sz w:val="26"/>
                <w:szCs w:val="26"/>
              </w:rPr>
            </w:pPr>
            <w:r w:rsidRPr="00677727">
              <w:rPr>
                <w:b w:val="0"/>
                <w:sz w:val="26"/>
                <w:szCs w:val="26"/>
              </w:rPr>
              <w:t>397</w:t>
            </w:r>
            <w:r w:rsidR="005811C3" w:rsidRPr="00677727">
              <w:rPr>
                <w:b w:val="0"/>
                <w:sz w:val="26"/>
                <w:szCs w:val="26"/>
              </w:rPr>
              <w:t>,0</w:t>
            </w:r>
          </w:p>
        </w:tc>
        <w:tc>
          <w:tcPr>
            <w:tcW w:w="544" w:type="pct"/>
            <w:tcBorders>
              <w:top w:val="single" w:sz="4" w:space="0" w:color="auto"/>
              <w:left w:val="single" w:sz="4" w:space="0" w:color="auto"/>
            </w:tcBorders>
            <w:shd w:val="clear" w:color="auto" w:fill="FFFFFF"/>
            <w:vAlign w:val="center"/>
          </w:tcPr>
          <w:p w:rsidR="005811C3" w:rsidRPr="00677727" w:rsidRDefault="00FD2CA7" w:rsidP="00FD2CA7">
            <w:pPr>
              <w:pStyle w:val="23"/>
              <w:spacing w:after="0" w:line="240" w:lineRule="auto"/>
              <w:rPr>
                <w:b w:val="0"/>
                <w:sz w:val="26"/>
                <w:szCs w:val="26"/>
              </w:rPr>
            </w:pPr>
            <w:r w:rsidRPr="00677727">
              <w:rPr>
                <w:b w:val="0"/>
                <w:sz w:val="26"/>
                <w:szCs w:val="26"/>
              </w:rPr>
              <w:t>397</w:t>
            </w:r>
            <w:r w:rsidR="005811C3" w:rsidRPr="00677727">
              <w:rPr>
                <w:b w:val="0"/>
                <w:sz w:val="26"/>
                <w:szCs w:val="26"/>
              </w:rPr>
              <w:t>,0</w:t>
            </w:r>
          </w:p>
        </w:tc>
        <w:tc>
          <w:tcPr>
            <w:tcW w:w="525" w:type="pct"/>
            <w:tcBorders>
              <w:top w:val="single" w:sz="4" w:space="0" w:color="auto"/>
              <w:left w:val="single" w:sz="4" w:space="0" w:color="auto"/>
              <w:right w:val="single" w:sz="4" w:space="0" w:color="auto"/>
            </w:tcBorders>
            <w:shd w:val="clear" w:color="auto" w:fill="FFFFFF"/>
            <w:vAlign w:val="center"/>
          </w:tcPr>
          <w:p w:rsidR="005811C3" w:rsidRPr="00677727" w:rsidRDefault="00FD2CA7" w:rsidP="00FD2CA7">
            <w:pPr>
              <w:pStyle w:val="23"/>
              <w:shd w:val="clear" w:color="auto" w:fill="auto"/>
              <w:spacing w:after="0" w:line="240" w:lineRule="auto"/>
              <w:rPr>
                <w:b w:val="0"/>
                <w:sz w:val="26"/>
                <w:szCs w:val="26"/>
              </w:rPr>
            </w:pPr>
            <w:r w:rsidRPr="00677727">
              <w:rPr>
                <w:b w:val="0"/>
                <w:sz w:val="26"/>
                <w:szCs w:val="26"/>
              </w:rPr>
              <w:t>397</w:t>
            </w:r>
            <w:r w:rsidR="005811C3" w:rsidRPr="00677727">
              <w:rPr>
                <w:b w:val="0"/>
                <w:sz w:val="26"/>
                <w:szCs w:val="26"/>
              </w:rPr>
              <w:t>,0</w:t>
            </w:r>
          </w:p>
        </w:tc>
      </w:tr>
      <w:tr w:rsidR="00F91DDC" w:rsidRPr="00677727" w:rsidTr="006F3D8C">
        <w:trPr>
          <w:trHeight w:hRule="exact" w:val="2558"/>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sz w:val="26"/>
                <w:szCs w:val="26"/>
              </w:rPr>
            </w:pPr>
            <w:r w:rsidRPr="00677727">
              <w:rPr>
                <w:rStyle w:val="af3"/>
                <w:sz w:val="26"/>
                <w:szCs w:val="26"/>
              </w:rPr>
              <w:t>111 05035 10 0000 120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sz w:val="26"/>
                <w:szCs w:val="26"/>
              </w:rPr>
            </w:pPr>
            <w:r w:rsidRPr="00677727">
              <w:rPr>
                <w:rStyle w:val="af3"/>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5811C3" w:rsidP="00FD2CA7">
            <w:pPr>
              <w:pStyle w:val="23"/>
              <w:shd w:val="clear" w:color="auto" w:fill="auto"/>
              <w:spacing w:after="0" w:line="240" w:lineRule="auto"/>
              <w:jc w:val="center"/>
              <w:rPr>
                <w:b w:val="0"/>
                <w:sz w:val="26"/>
                <w:szCs w:val="26"/>
              </w:rPr>
            </w:pPr>
            <w:r w:rsidRPr="00677727">
              <w:rPr>
                <w:b w:val="0"/>
                <w:sz w:val="26"/>
                <w:szCs w:val="26"/>
              </w:rPr>
              <w:t>13</w:t>
            </w:r>
            <w:r w:rsidR="00FD2CA7" w:rsidRPr="00677727">
              <w:rPr>
                <w:b w:val="0"/>
                <w:sz w:val="26"/>
                <w:szCs w:val="26"/>
              </w:rPr>
              <w:t>8</w:t>
            </w:r>
            <w:r w:rsidRPr="00677727">
              <w:rPr>
                <w:b w:val="0"/>
                <w:sz w:val="26"/>
                <w:szCs w:val="26"/>
              </w:rPr>
              <w:t>,0</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5811C3" w:rsidP="003D77A6">
            <w:pPr>
              <w:pStyle w:val="23"/>
              <w:spacing w:after="0" w:line="240" w:lineRule="auto"/>
              <w:jc w:val="center"/>
              <w:rPr>
                <w:b w:val="0"/>
                <w:sz w:val="26"/>
                <w:szCs w:val="26"/>
              </w:rPr>
            </w:pPr>
            <w:r w:rsidRPr="00677727">
              <w:rPr>
                <w:b w:val="0"/>
                <w:sz w:val="26"/>
                <w:szCs w:val="26"/>
              </w:rPr>
              <w:t>1</w:t>
            </w:r>
            <w:r w:rsidR="00FD2CA7" w:rsidRPr="00677727">
              <w:rPr>
                <w:b w:val="0"/>
                <w:sz w:val="26"/>
                <w:szCs w:val="26"/>
              </w:rPr>
              <w:t>38</w:t>
            </w:r>
            <w:r w:rsidRPr="00677727">
              <w:rPr>
                <w:b w:val="0"/>
                <w:sz w:val="26"/>
                <w:szCs w:val="26"/>
              </w:rPr>
              <w:t>,0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FD2CA7" w:rsidP="003D77A6">
            <w:pPr>
              <w:pStyle w:val="23"/>
              <w:shd w:val="clear" w:color="auto" w:fill="auto"/>
              <w:spacing w:after="0" w:line="240" w:lineRule="auto"/>
              <w:jc w:val="center"/>
              <w:rPr>
                <w:b w:val="0"/>
                <w:sz w:val="26"/>
                <w:szCs w:val="26"/>
              </w:rPr>
            </w:pPr>
            <w:r w:rsidRPr="00677727">
              <w:rPr>
                <w:b w:val="0"/>
                <w:sz w:val="26"/>
                <w:szCs w:val="26"/>
              </w:rPr>
              <w:t>138</w:t>
            </w:r>
            <w:r w:rsidR="005811C3" w:rsidRPr="00677727">
              <w:rPr>
                <w:b w:val="0"/>
                <w:sz w:val="26"/>
                <w:szCs w:val="26"/>
              </w:rPr>
              <w:t>,0</w:t>
            </w:r>
          </w:p>
        </w:tc>
      </w:tr>
      <w:tr w:rsidR="00F91DDC" w:rsidRPr="00677727" w:rsidTr="006F3D8C">
        <w:trPr>
          <w:trHeight w:hRule="exact" w:val="695"/>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b/>
                <w:sz w:val="26"/>
                <w:szCs w:val="26"/>
              </w:rPr>
            </w:pPr>
            <w:r w:rsidRPr="00677727">
              <w:rPr>
                <w:rFonts w:ascii="Times New Roman" w:hAnsi="Times New Roman"/>
                <w:b/>
                <w:sz w:val="26"/>
                <w:szCs w:val="26"/>
              </w:rPr>
              <w:t>116 00000 00 0000 000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b/>
                <w:sz w:val="26"/>
                <w:szCs w:val="26"/>
              </w:rPr>
            </w:pPr>
            <w:r w:rsidRPr="00677727">
              <w:rPr>
                <w:rFonts w:ascii="Times New Roman" w:hAnsi="Times New Roman"/>
                <w:b/>
                <w:sz w:val="26"/>
                <w:szCs w:val="26"/>
              </w:rPr>
              <w:t>ШТРАФЫ, САНКЦИИ, ВОЗМЕЩЕНИЕ УЩЕРБА</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FD2CA7" w:rsidP="003D77A6">
            <w:pPr>
              <w:pStyle w:val="23"/>
              <w:shd w:val="clear" w:color="auto" w:fill="auto"/>
              <w:spacing w:after="0" w:line="240" w:lineRule="auto"/>
              <w:jc w:val="center"/>
              <w:rPr>
                <w:sz w:val="26"/>
                <w:szCs w:val="26"/>
              </w:rPr>
            </w:pPr>
            <w:r w:rsidRPr="00677727">
              <w:rPr>
                <w:sz w:val="26"/>
                <w:szCs w:val="26"/>
              </w:rPr>
              <w:t>1</w:t>
            </w:r>
            <w:r w:rsidR="005811C3" w:rsidRPr="00677727">
              <w:rPr>
                <w:sz w:val="26"/>
                <w:szCs w:val="26"/>
              </w:rPr>
              <w:t>,0</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5811C3" w:rsidP="003D77A6">
            <w:pPr>
              <w:pStyle w:val="23"/>
              <w:spacing w:after="0" w:line="240" w:lineRule="auto"/>
              <w:jc w:val="center"/>
              <w:rPr>
                <w:sz w:val="26"/>
                <w:szCs w:val="26"/>
              </w:rPr>
            </w:pPr>
            <w:r w:rsidRPr="00677727">
              <w:rPr>
                <w:sz w:val="26"/>
                <w:szCs w:val="26"/>
              </w:rPr>
              <w:t>2,0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5811C3" w:rsidP="003D77A6">
            <w:pPr>
              <w:pStyle w:val="23"/>
              <w:shd w:val="clear" w:color="auto" w:fill="auto"/>
              <w:spacing w:after="0" w:line="240" w:lineRule="auto"/>
              <w:jc w:val="center"/>
              <w:rPr>
                <w:sz w:val="26"/>
                <w:szCs w:val="26"/>
              </w:rPr>
            </w:pPr>
            <w:r w:rsidRPr="00677727">
              <w:rPr>
                <w:sz w:val="26"/>
                <w:szCs w:val="26"/>
              </w:rPr>
              <w:t>2,0</w:t>
            </w:r>
          </w:p>
        </w:tc>
      </w:tr>
      <w:tr w:rsidR="00F91DDC" w:rsidRPr="00677727" w:rsidTr="006F3D8C">
        <w:trPr>
          <w:trHeight w:hRule="exact" w:val="719"/>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b/>
                <w:color w:val="auto"/>
                <w:sz w:val="26"/>
                <w:szCs w:val="26"/>
              </w:rPr>
            </w:pPr>
            <w:r w:rsidRPr="00677727">
              <w:rPr>
                <w:rStyle w:val="af3"/>
                <w:b/>
                <w:color w:val="auto"/>
                <w:sz w:val="26"/>
                <w:szCs w:val="26"/>
              </w:rPr>
              <w:t>200 00000 00 0000 000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b/>
                <w:color w:val="auto"/>
                <w:sz w:val="26"/>
                <w:szCs w:val="26"/>
              </w:rPr>
            </w:pPr>
            <w:r w:rsidRPr="00677727">
              <w:rPr>
                <w:rStyle w:val="af3"/>
                <w:b/>
                <w:color w:val="auto"/>
                <w:sz w:val="26"/>
                <w:szCs w:val="26"/>
              </w:rPr>
              <w:t>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BE1B18" w:rsidP="00557618">
            <w:pPr>
              <w:pStyle w:val="23"/>
              <w:shd w:val="clear" w:color="auto" w:fill="auto"/>
              <w:spacing w:after="0" w:line="240" w:lineRule="auto"/>
              <w:rPr>
                <w:rStyle w:val="af3"/>
                <w:b/>
                <w:color w:val="000000" w:themeColor="text1"/>
                <w:sz w:val="26"/>
                <w:szCs w:val="26"/>
              </w:rPr>
            </w:pPr>
            <w:r w:rsidRPr="00677727">
              <w:rPr>
                <w:rStyle w:val="af3"/>
                <w:b/>
                <w:color w:val="000000" w:themeColor="text1"/>
                <w:sz w:val="26"/>
                <w:szCs w:val="26"/>
              </w:rPr>
              <w:t>5846,7</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557618" w:rsidP="003D77A6">
            <w:pPr>
              <w:pStyle w:val="23"/>
              <w:spacing w:after="0" w:line="240" w:lineRule="auto"/>
              <w:jc w:val="center"/>
              <w:rPr>
                <w:rStyle w:val="af3"/>
                <w:b/>
                <w:color w:val="000000" w:themeColor="text1"/>
                <w:sz w:val="26"/>
                <w:szCs w:val="26"/>
              </w:rPr>
            </w:pPr>
            <w:r w:rsidRPr="00677727">
              <w:rPr>
                <w:rStyle w:val="af3"/>
                <w:b/>
                <w:color w:val="000000" w:themeColor="text1"/>
                <w:sz w:val="26"/>
                <w:szCs w:val="26"/>
              </w:rPr>
              <w:t>3126,5</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557618" w:rsidP="00557618">
            <w:pPr>
              <w:pStyle w:val="23"/>
              <w:shd w:val="clear" w:color="auto" w:fill="auto"/>
              <w:spacing w:after="0" w:line="240" w:lineRule="auto"/>
              <w:rPr>
                <w:rStyle w:val="af3"/>
                <w:b/>
                <w:color w:val="000000" w:themeColor="text1"/>
                <w:sz w:val="26"/>
                <w:szCs w:val="26"/>
              </w:rPr>
            </w:pPr>
            <w:r w:rsidRPr="00677727">
              <w:rPr>
                <w:rStyle w:val="af3"/>
                <w:b/>
                <w:color w:val="000000" w:themeColor="text1"/>
                <w:sz w:val="26"/>
                <w:szCs w:val="26"/>
              </w:rPr>
              <w:t>723,3</w:t>
            </w:r>
          </w:p>
        </w:tc>
      </w:tr>
      <w:tr w:rsidR="00F91DDC" w:rsidRPr="00677727" w:rsidTr="006F3D8C">
        <w:trPr>
          <w:trHeight w:hRule="exact" w:val="1694"/>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b/>
                <w:color w:val="auto"/>
                <w:sz w:val="26"/>
                <w:szCs w:val="26"/>
              </w:rPr>
            </w:pPr>
            <w:r w:rsidRPr="00677727">
              <w:rPr>
                <w:rStyle w:val="af3"/>
                <w:b/>
                <w:color w:val="auto"/>
                <w:sz w:val="26"/>
                <w:szCs w:val="26"/>
              </w:rPr>
              <w:t>202 00000 00 0000 000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tabs>
                <w:tab w:val="left" w:pos="0"/>
                <w:tab w:val="center" w:pos="2109"/>
              </w:tabs>
              <w:spacing w:after="0" w:line="240" w:lineRule="auto"/>
              <w:jc w:val="center"/>
              <w:rPr>
                <w:rStyle w:val="af3"/>
                <w:b/>
                <w:color w:val="auto"/>
                <w:sz w:val="26"/>
                <w:szCs w:val="26"/>
              </w:rPr>
            </w:pPr>
            <w:r w:rsidRPr="00677727">
              <w:rPr>
                <w:rStyle w:val="af3"/>
                <w:b/>
                <w:color w:val="auto"/>
                <w:sz w:val="26"/>
                <w:szCs w:val="26"/>
              </w:rPr>
              <w:t>БЕЗВОЗМЕЗДНЫЕ ПОСТУПЛЕНИЯ ОТ ДРУГИХ БЮДЖЕТОВ БЮДЖЕТНОЙ СИСТЕМЫ РОССИЙСКОЙ ФЕДЕРАЦИИ</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BE1B18" w:rsidP="003D77A6">
            <w:pPr>
              <w:spacing w:after="0" w:line="240" w:lineRule="auto"/>
              <w:jc w:val="center"/>
              <w:rPr>
                <w:rFonts w:ascii="Times New Roman" w:hAnsi="Times New Roman"/>
                <w:b/>
                <w:color w:val="000000" w:themeColor="text1"/>
                <w:sz w:val="26"/>
                <w:szCs w:val="26"/>
              </w:rPr>
            </w:pPr>
            <w:r w:rsidRPr="00677727">
              <w:rPr>
                <w:rFonts w:ascii="Times New Roman" w:hAnsi="Times New Roman"/>
                <w:b/>
                <w:color w:val="000000" w:themeColor="text1"/>
                <w:sz w:val="26"/>
                <w:szCs w:val="26"/>
              </w:rPr>
              <w:t>5430,7</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557618" w:rsidP="003D77A6">
            <w:pPr>
              <w:pStyle w:val="23"/>
              <w:spacing w:after="0" w:line="240" w:lineRule="auto"/>
              <w:jc w:val="center"/>
              <w:rPr>
                <w:rStyle w:val="af3"/>
                <w:b/>
                <w:color w:val="000000" w:themeColor="text1"/>
                <w:sz w:val="26"/>
                <w:szCs w:val="26"/>
              </w:rPr>
            </w:pPr>
            <w:r w:rsidRPr="00677727">
              <w:rPr>
                <w:rStyle w:val="af3"/>
                <w:b/>
                <w:color w:val="000000" w:themeColor="text1"/>
                <w:sz w:val="26"/>
                <w:szCs w:val="26"/>
              </w:rPr>
              <w:t>2 710,5</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557618" w:rsidP="003D77A6">
            <w:pPr>
              <w:pStyle w:val="23"/>
              <w:shd w:val="clear" w:color="auto" w:fill="auto"/>
              <w:spacing w:after="0" w:line="240" w:lineRule="auto"/>
              <w:jc w:val="center"/>
              <w:rPr>
                <w:rStyle w:val="af3"/>
                <w:b/>
                <w:color w:val="000000" w:themeColor="text1"/>
                <w:sz w:val="26"/>
                <w:szCs w:val="26"/>
              </w:rPr>
            </w:pPr>
            <w:r w:rsidRPr="00677727">
              <w:rPr>
                <w:rStyle w:val="af3"/>
                <w:b/>
                <w:color w:val="000000" w:themeColor="text1"/>
                <w:sz w:val="26"/>
                <w:szCs w:val="26"/>
              </w:rPr>
              <w:t>307,3</w:t>
            </w:r>
          </w:p>
        </w:tc>
      </w:tr>
      <w:tr w:rsidR="00F91DDC" w:rsidRPr="00677727" w:rsidTr="006F3D8C">
        <w:trPr>
          <w:trHeight w:hRule="exact" w:val="1562"/>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sz w:val="26"/>
                <w:szCs w:val="26"/>
              </w:rPr>
            </w:pPr>
            <w:r w:rsidRPr="00677727">
              <w:rPr>
                <w:rFonts w:ascii="Times New Roman" w:hAnsi="Times New Roman"/>
                <w:sz w:val="26"/>
                <w:szCs w:val="26"/>
              </w:rPr>
              <w:t>2 02 16001 10 0000 150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spacing w:after="0" w:line="240" w:lineRule="auto"/>
              <w:jc w:val="center"/>
              <w:rPr>
                <w:rFonts w:ascii="Times New Roman" w:hAnsi="Times New Roman"/>
                <w:sz w:val="26"/>
                <w:szCs w:val="26"/>
              </w:rPr>
            </w:pPr>
            <w:r w:rsidRPr="00677727">
              <w:rPr>
                <w:rFonts w:ascii="Times New Roman" w:hAnsi="Times New Roman"/>
                <w:sz w:val="26"/>
                <w:szCs w:val="26"/>
              </w:rPr>
              <w:t>Дотации бюджетам сельских поселений на выравнивание бюджетной обеспеченности из бюджетов муниципальных районов</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BE1B18" w:rsidP="00BE1B18">
            <w:pPr>
              <w:spacing w:after="0" w:line="240" w:lineRule="auto"/>
              <w:jc w:val="center"/>
              <w:rPr>
                <w:rFonts w:ascii="Times New Roman" w:hAnsi="Times New Roman"/>
                <w:sz w:val="26"/>
                <w:szCs w:val="26"/>
              </w:rPr>
            </w:pPr>
            <w:r w:rsidRPr="00677727">
              <w:rPr>
                <w:rFonts w:ascii="Times New Roman" w:hAnsi="Times New Roman"/>
                <w:sz w:val="26"/>
                <w:szCs w:val="26"/>
              </w:rPr>
              <w:t>2261,4</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FD1041" w:rsidP="003D77A6">
            <w:pPr>
              <w:spacing w:after="0" w:line="240" w:lineRule="auto"/>
              <w:jc w:val="center"/>
              <w:rPr>
                <w:rFonts w:ascii="Times New Roman" w:hAnsi="Times New Roman"/>
                <w:sz w:val="26"/>
                <w:szCs w:val="26"/>
              </w:rPr>
            </w:pPr>
            <w:r w:rsidRPr="00677727">
              <w:rPr>
                <w:rFonts w:ascii="Times New Roman" w:hAnsi="Times New Roman"/>
                <w:sz w:val="26"/>
                <w:szCs w:val="26"/>
              </w:rPr>
              <w:t>0,0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FD1041" w:rsidP="003D77A6">
            <w:pPr>
              <w:pStyle w:val="23"/>
              <w:shd w:val="clear" w:color="auto" w:fill="auto"/>
              <w:spacing w:after="0" w:line="240" w:lineRule="auto"/>
              <w:jc w:val="center"/>
              <w:rPr>
                <w:rStyle w:val="af3"/>
                <w:color w:val="auto"/>
                <w:sz w:val="26"/>
                <w:szCs w:val="26"/>
              </w:rPr>
            </w:pPr>
            <w:r w:rsidRPr="00677727">
              <w:rPr>
                <w:rStyle w:val="af3"/>
                <w:color w:val="auto"/>
                <w:sz w:val="26"/>
                <w:szCs w:val="26"/>
              </w:rPr>
              <w:t>0,0</w:t>
            </w:r>
          </w:p>
        </w:tc>
      </w:tr>
      <w:tr w:rsidR="00F91DDC" w:rsidRPr="00677727" w:rsidTr="006F3D8C">
        <w:trPr>
          <w:trHeight w:hRule="exact" w:val="2136"/>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color w:val="auto"/>
                <w:sz w:val="26"/>
                <w:szCs w:val="26"/>
              </w:rPr>
            </w:pPr>
            <w:r w:rsidRPr="00677727">
              <w:rPr>
                <w:rStyle w:val="af3"/>
                <w:color w:val="auto"/>
                <w:sz w:val="26"/>
                <w:szCs w:val="26"/>
              </w:rPr>
              <w:t>2 02 35118 10 0000 150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b/>
                <w:color w:val="auto"/>
                <w:sz w:val="26"/>
                <w:szCs w:val="26"/>
              </w:rPr>
            </w:pPr>
            <w:r w:rsidRPr="00677727">
              <w:rPr>
                <w:rFonts w:eastAsia="Calibri"/>
                <w:b w:val="0"/>
                <w:bCs w:val="0"/>
                <w:sz w:val="26"/>
                <w:szCs w:val="26"/>
                <w:shd w:val="clear" w:color="auto" w:fill="FFFFFF"/>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9D5241" w:rsidP="009D5241">
            <w:pPr>
              <w:spacing w:after="0" w:line="240" w:lineRule="auto"/>
              <w:rPr>
                <w:rFonts w:ascii="Times New Roman" w:hAnsi="Times New Roman"/>
                <w:sz w:val="26"/>
                <w:szCs w:val="26"/>
              </w:rPr>
            </w:pPr>
            <w:r w:rsidRPr="00677727">
              <w:rPr>
                <w:rFonts w:ascii="Times New Roman" w:hAnsi="Times New Roman"/>
                <w:sz w:val="26"/>
                <w:szCs w:val="26"/>
              </w:rPr>
              <w:t>283,5</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9D5241" w:rsidP="003D77A6">
            <w:pPr>
              <w:pStyle w:val="23"/>
              <w:spacing w:after="0" w:line="240" w:lineRule="auto"/>
              <w:jc w:val="center"/>
              <w:rPr>
                <w:rStyle w:val="af3"/>
                <w:color w:val="auto"/>
                <w:sz w:val="26"/>
                <w:szCs w:val="26"/>
              </w:rPr>
            </w:pPr>
            <w:r w:rsidRPr="00677727">
              <w:rPr>
                <w:rStyle w:val="af3"/>
                <w:color w:val="auto"/>
                <w:sz w:val="26"/>
                <w:szCs w:val="26"/>
              </w:rPr>
              <w:t>296,6</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9D5241" w:rsidP="009D5241">
            <w:pPr>
              <w:pStyle w:val="23"/>
              <w:shd w:val="clear" w:color="auto" w:fill="auto"/>
              <w:spacing w:after="0" w:line="240" w:lineRule="auto"/>
              <w:jc w:val="center"/>
              <w:rPr>
                <w:rStyle w:val="af3"/>
                <w:color w:val="auto"/>
                <w:sz w:val="26"/>
                <w:szCs w:val="26"/>
              </w:rPr>
            </w:pPr>
            <w:r w:rsidRPr="00677727">
              <w:rPr>
                <w:rStyle w:val="af3"/>
                <w:color w:val="auto"/>
                <w:sz w:val="26"/>
                <w:szCs w:val="26"/>
              </w:rPr>
              <w:t>307,3</w:t>
            </w:r>
          </w:p>
        </w:tc>
      </w:tr>
      <w:tr w:rsidR="00F91DDC" w:rsidRPr="00677727" w:rsidTr="00FD1041">
        <w:trPr>
          <w:trHeight w:hRule="exact" w:val="2276"/>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pacing w:after="0" w:line="240" w:lineRule="auto"/>
              <w:jc w:val="center"/>
              <w:rPr>
                <w:rStyle w:val="af3"/>
                <w:color w:val="auto"/>
                <w:sz w:val="26"/>
                <w:szCs w:val="26"/>
              </w:rPr>
            </w:pPr>
            <w:r w:rsidRPr="00677727">
              <w:rPr>
                <w:rStyle w:val="af3"/>
                <w:color w:val="auto"/>
                <w:sz w:val="26"/>
                <w:szCs w:val="26"/>
              </w:rPr>
              <w:t>2 02 40014 10 0000 150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rStyle w:val="af3"/>
                <w:color w:val="auto"/>
                <w:sz w:val="26"/>
                <w:szCs w:val="26"/>
              </w:rPr>
            </w:pPr>
            <w:r w:rsidRPr="00677727">
              <w:rPr>
                <w:rStyle w:val="af3"/>
                <w:color w:val="auto"/>
                <w:sz w:val="26"/>
                <w:szCs w:val="2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FD1041" w:rsidP="003D77A6">
            <w:pPr>
              <w:spacing w:after="0" w:line="240" w:lineRule="auto"/>
              <w:jc w:val="center"/>
              <w:rPr>
                <w:rFonts w:ascii="Times New Roman" w:hAnsi="Times New Roman"/>
                <w:sz w:val="26"/>
                <w:szCs w:val="26"/>
              </w:rPr>
            </w:pPr>
            <w:r w:rsidRPr="00677727">
              <w:rPr>
                <w:rFonts w:ascii="Times New Roman" w:hAnsi="Times New Roman"/>
                <w:sz w:val="26"/>
                <w:szCs w:val="26"/>
              </w:rPr>
              <w:t>2</w:t>
            </w:r>
            <w:r w:rsidR="00BE1B18" w:rsidRPr="00677727">
              <w:rPr>
                <w:rFonts w:ascii="Times New Roman" w:hAnsi="Times New Roman"/>
                <w:sz w:val="26"/>
                <w:szCs w:val="26"/>
              </w:rPr>
              <w:t>885,8</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9D5241" w:rsidP="003D77A6">
            <w:pPr>
              <w:pStyle w:val="23"/>
              <w:spacing w:after="0" w:line="240" w:lineRule="auto"/>
              <w:jc w:val="center"/>
              <w:rPr>
                <w:rStyle w:val="af3"/>
                <w:color w:val="auto"/>
                <w:sz w:val="26"/>
                <w:szCs w:val="26"/>
              </w:rPr>
            </w:pPr>
            <w:r w:rsidRPr="00677727">
              <w:rPr>
                <w:rStyle w:val="af3"/>
                <w:color w:val="auto"/>
                <w:sz w:val="26"/>
                <w:szCs w:val="26"/>
              </w:rPr>
              <w:t>2 413,9</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9D5241" w:rsidP="003D77A6">
            <w:pPr>
              <w:pStyle w:val="23"/>
              <w:shd w:val="clear" w:color="auto" w:fill="auto"/>
              <w:spacing w:after="0" w:line="240" w:lineRule="auto"/>
              <w:jc w:val="center"/>
              <w:rPr>
                <w:rStyle w:val="af3"/>
                <w:color w:val="auto"/>
                <w:sz w:val="26"/>
                <w:szCs w:val="26"/>
              </w:rPr>
            </w:pPr>
            <w:r w:rsidRPr="00677727">
              <w:rPr>
                <w:rStyle w:val="af3"/>
                <w:color w:val="auto"/>
                <w:sz w:val="26"/>
                <w:szCs w:val="26"/>
              </w:rPr>
              <w:t>0,0</w:t>
            </w:r>
          </w:p>
        </w:tc>
      </w:tr>
      <w:tr w:rsidR="000C17BA" w:rsidRPr="00677727" w:rsidTr="00FD1041">
        <w:trPr>
          <w:trHeight w:hRule="exact" w:val="549"/>
          <w:jc w:val="center"/>
        </w:trPr>
        <w:tc>
          <w:tcPr>
            <w:tcW w:w="1461" w:type="pct"/>
            <w:tcBorders>
              <w:top w:val="single" w:sz="4" w:space="0" w:color="auto"/>
              <w:left w:val="single" w:sz="4" w:space="0" w:color="auto"/>
              <w:bottom w:val="single" w:sz="4" w:space="0" w:color="auto"/>
            </w:tcBorders>
            <w:shd w:val="clear" w:color="auto" w:fill="FFFFFF"/>
            <w:vAlign w:val="center"/>
          </w:tcPr>
          <w:p w:rsidR="000C17BA" w:rsidRPr="00677727" w:rsidRDefault="000C17BA" w:rsidP="003D77A6">
            <w:pPr>
              <w:pStyle w:val="23"/>
              <w:shd w:val="clear" w:color="auto" w:fill="auto"/>
              <w:spacing w:after="0" w:line="240" w:lineRule="auto"/>
              <w:jc w:val="center"/>
              <w:rPr>
                <w:b w:val="0"/>
                <w:sz w:val="26"/>
                <w:szCs w:val="26"/>
              </w:rPr>
            </w:pPr>
            <w:r w:rsidRPr="00677727">
              <w:rPr>
                <w:rStyle w:val="11"/>
                <w:b/>
                <w:sz w:val="26"/>
                <w:szCs w:val="26"/>
              </w:rPr>
              <w:lastRenderedPageBreak/>
              <w:t>207 00000 00 0000 000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0C17BA" w:rsidRPr="00677727" w:rsidRDefault="000C17BA" w:rsidP="003D77A6">
            <w:pPr>
              <w:pStyle w:val="23"/>
              <w:shd w:val="clear" w:color="auto" w:fill="auto"/>
              <w:spacing w:after="0" w:line="240" w:lineRule="auto"/>
              <w:jc w:val="center"/>
              <w:rPr>
                <w:b w:val="0"/>
                <w:sz w:val="26"/>
                <w:szCs w:val="26"/>
              </w:rPr>
            </w:pPr>
            <w:r w:rsidRPr="00677727">
              <w:rPr>
                <w:rStyle w:val="11"/>
                <w:b/>
                <w:sz w:val="26"/>
                <w:szCs w:val="26"/>
              </w:rPr>
              <w:t>ПРОЧИЕ 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0C17BA" w:rsidRPr="00677727" w:rsidRDefault="000C17BA" w:rsidP="003D77A6">
            <w:pPr>
              <w:widowControl w:val="0"/>
              <w:spacing w:after="0" w:line="240" w:lineRule="auto"/>
              <w:jc w:val="center"/>
              <w:rPr>
                <w:rFonts w:ascii="Times New Roman" w:eastAsia="Times New Roman" w:hAnsi="Times New Roman"/>
                <w:b/>
                <w:bCs/>
                <w:sz w:val="26"/>
                <w:szCs w:val="26"/>
                <w:shd w:val="clear" w:color="auto" w:fill="FFFFFF"/>
                <w:lang w:eastAsia="ru-RU" w:bidi="ru-RU"/>
              </w:rPr>
            </w:pPr>
            <w:r w:rsidRPr="00677727">
              <w:rPr>
                <w:rFonts w:ascii="Times New Roman" w:eastAsia="Times New Roman" w:hAnsi="Times New Roman"/>
                <w:b/>
                <w:sz w:val="26"/>
                <w:szCs w:val="26"/>
                <w:shd w:val="clear" w:color="auto" w:fill="FFFFFF"/>
                <w:lang w:eastAsia="ru-RU" w:bidi="ru-RU"/>
              </w:rPr>
              <w:t>416,0</w:t>
            </w:r>
          </w:p>
        </w:tc>
        <w:tc>
          <w:tcPr>
            <w:tcW w:w="544" w:type="pct"/>
            <w:tcBorders>
              <w:top w:val="single" w:sz="4" w:space="0" w:color="auto"/>
              <w:left w:val="single" w:sz="4" w:space="0" w:color="auto"/>
              <w:bottom w:val="single" w:sz="4" w:space="0" w:color="auto"/>
            </w:tcBorders>
            <w:shd w:val="clear" w:color="auto" w:fill="FFFFFF"/>
            <w:vAlign w:val="center"/>
          </w:tcPr>
          <w:p w:rsidR="000C17BA" w:rsidRPr="00677727" w:rsidRDefault="000C17BA" w:rsidP="003D77A6">
            <w:pPr>
              <w:widowControl w:val="0"/>
              <w:spacing w:after="0" w:line="240" w:lineRule="auto"/>
              <w:jc w:val="center"/>
              <w:rPr>
                <w:rFonts w:ascii="Times New Roman" w:eastAsia="Times New Roman" w:hAnsi="Times New Roman"/>
                <w:b/>
                <w:bCs/>
                <w:sz w:val="26"/>
                <w:szCs w:val="26"/>
                <w:shd w:val="clear" w:color="auto" w:fill="FFFFFF"/>
                <w:lang w:eastAsia="ru-RU" w:bidi="ru-RU"/>
              </w:rPr>
            </w:pPr>
            <w:r w:rsidRPr="00677727">
              <w:rPr>
                <w:rFonts w:ascii="Times New Roman" w:eastAsia="Times New Roman" w:hAnsi="Times New Roman"/>
                <w:b/>
                <w:sz w:val="26"/>
                <w:szCs w:val="26"/>
                <w:shd w:val="clear" w:color="auto" w:fill="FFFFFF"/>
                <w:lang w:eastAsia="ru-RU" w:bidi="ru-RU"/>
              </w:rPr>
              <w:t>416,0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0C17BA" w:rsidRPr="00677727" w:rsidRDefault="000C17BA" w:rsidP="003D77A6">
            <w:pPr>
              <w:widowControl w:val="0"/>
              <w:spacing w:after="0" w:line="240" w:lineRule="auto"/>
              <w:jc w:val="center"/>
              <w:rPr>
                <w:rFonts w:ascii="Times New Roman" w:eastAsia="Times New Roman" w:hAnsi="Times New Roman"/>
                <w:b/>
                <w:bCs/>
                <w:sz w:val="26"/>
                <w:szCs w:val="26"/>
                <w:shd w:val="clear" w:color="auto" w:fill="FFFFFF"/>
                <w:lang w:eastAsia="ru-RU" w:bidi="ru-RU"/>
              </w:rPr>
            </w:pPr>
            <w:r w:rsidRPr="00677727">
              <w:rPr>
                <w:rFonts w:ascii="Times New Roman" w:eastAsia="Times New Roman" w:hAnsi="Times New Roman"/>
                <w:b/>
                <w:sz w:val="26"/>
                <w:szCs w:val="26"/>
                <w:shd w:val="clear" w:color="auto" w:fill="FFFFFF"/>
                <w:lang w:eastAsia="ru-RU" w:bidi="ru-RU"/>
              </w:rPr>
              <w:t>416,0</w:t>
            </w:r>
          </w:p>
        </w:tc>
      </w:tr>
      <w:tr w:rsidR="000C17BA" w:rsidRPr="00677727" w:rsidTr="00FD1041">
        <w:trPr>
          <w:trHeight w:hRule="exact" w:val="855"/>
          <w:jc w:val="center"/>
        </w:trPr>
        <w:tc>
          <w:tcPr>
            <w:tcW w:w="1461" w:type="pct"/>
            <w:tcBorders>
              <w:top w:val="single" w:sz="4" w:space="0" w:color="auto"/>
              <w:left w:val="single" w:sz="4" w:space="0" w:color="auto"/>
              <w:bottom w:val="single" w:sz="4" w:space="0" w:color="auto"/>
            </w:tcBorders>
            <w:shd w:val="clear" w:color="auto" w:fill="FFFFFF"/>
            <w:vAlign w:val="center"/>
          </w:tcPr>
          <w:p w:rsidR="000C17BA" w:rsidRPr="00677727" w:rsidRDefault="000C17BA" w:rsidP="003D77A6">
            <w:pPr>
              <w:pStyle w:val="23"/>
              <w:shd w:val="clear" w:color="auto" w:fill="auto"/>
              <w:spacing w:after="0" w:line="240" w:lineRule="auto"/>
              <w:jc w:val="center"/>
              <w:rPr>
                <w:rStyle w:val="11"/>
                <w:b/>
                <w:bCs/>
                <w:sz w:val="26"/>
                <w:szCs w:val="26"/>
              </w:rPr>
            </w:pPr>
            <w:r w:rsidRPr="00677727">
              <w:rPr>
                <w:rFonts w:eastAsia="Calibri"/>
                <w:b w:val="0"/>
                <w:bCs w:val="0"/>
                <w:color w:val="000000"/>
                <w:sz w:val="26"/>
                <w:szCs w:val="26"/>
                <w:shd w:val="clear" w:color="auto" w:fill="FFFFFF"/>
                <w:lang w:eastAsia="en-US"/>
              </w:rPr>
              <w:t>2 07 05030 10 0000 150</w:t>
            </w:r>
          </w:p>
        </w:tc>
        <w:tc>
          <w:tcPr>
            <w:tcW w:w="1957" w:type="pct"/>
            <w:tcBorders>
              <w:top w:val="single" w:sz="4" w:space="0" w:color="auto"/>
              <w:left w:val="single" w:sz="4" w:space="0" w:color="auto"/>
              <w:bottom w:val="single" w:sz="4" w:space="0" w:color="auto"/>
            </w:tcBorders>
            <w:shd w:val="clear" w:color="auto" w:fill="FFFFFF"/>
            <w:vAlign w:val="center"/>
          </w:tcPr>
          <w:p w:rsidR="000C17BA" w:rsidRPr="00677727" w:rsidRDefault="000C17BA" w:rsidP="003D77A6">
            <w:pPr>
              <w:pStyle w:val="23"/>
              <w:shd w:val="clear" w:color="auto" w:fill="auto"/>
              <w:spacing w:after="0" w:line="240" w:lineRule="auto"/>
              <w:jc w:val="center"/>
              <w:rPr>
                <w:rStyle w:val="11"/>
                <w:b/>
                <w:bCs/>
                <w:sz w:val="26"/>
                <w:szCs w:val="26"/>
              </w:rPr>
            </w:pPr>
            <w:r w:rsidRPr="00677727">
              <w:rPr>
                <w:rStyle w:val="11"/>
                <w:sz w:val="26"/>
                <w:szCs w:val="26"/>
              </w:rPr>
              <w:t>Прочие безвозмездные поступления в бюджеты сельских поселений</w:t>
            </w:r>
          </w:p>
        </w:tc>
        <w:tc>
          <w:tcPr>
            <w:tcW w:w="513" w:type="pct"/>
            <w:tcBorders>
              <w:top w:val="single" w:sz="4" w:space="0" w:color="auto"/>
              <w:left w:val="single" w:sz="4" w:space="0" w:color="auto"/>
              <w:bottom w:val="single" w:sz="4" w:space="0" w:color="auto"/>
            </w:tcBorders>
            <w:shd w:val="clear" w:color="auto" w:fill="FFFFFF"/>
            <w:vAlign w:val="center"/>
          </w:tcPr>
          <w:p w:rsidR="000C17BA" w:rsidRPr="00677727" w:rsidRDefault="000C17BA" w:rsidP="003D77A6">
            <w:pPr>
              <w:widowControl w:val="0"/>
              <w:spacing w:after="0" w:line="240" w:lineRule="auto"/>
              <w:jc w:val="center"/>
              <w:rPr>
                <w:rFonts w:ascii="Times New Roman" w:eastAsia="Times New Roman" w:hAnsi="Times New Roman"/>
                <w:bCs/>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416,0</w:t>
            </w:r>
          </w:p>
        </w:tc>
        <w:tc>
          <w:tcPr>
            <w:tcW w:w="544" w:type="pct"/>
            <w:tcBorders>
              <w:top w:val="single" w:sz="4" w:space="0" w:color="auto"/>
              <w:left w:val="single" w:sz="4" w:space="0" w:color="auto"/>
              <w:bottom w:val="single" w:sz="4" w:space="0" w:color="auto"/>
            </w:tcBorders>
            <w:shd w:val="clear" w:color="auto" w:fill="FFFFFF"/>
            <w:vAlign w:val="center"/>
          </w:tcPr>
          <w:p w:rsidR="000C17BA" w:rsidRPr="00677727" w:rsidRDefault="000C17BA" w:rsidP="003D77A6">
            <w:pPr>
              <w:widowControl w:val="0"/>
              <w:spacing w:after="0" w:line="240" w:lineRule="auto"/>
              <w:jc w:val="center"/>
              <w:rPr>
                <w:rFonts w:ascii="Times New Roman" w:eastAsia="Times New Roman" w:hAnsi="Times New Roman"/>
                <w:bCs/>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416,0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0C17BA" w:rsidRPr="00677727" w:rsidRDefault="000C17BA" w:rsidP="003D77A6">
            <w:pPr>
              <w:widowControl w:val="0"/>
              <w:spacing w:after="0" w:line="240" w:lineRule="auto"/>
              <w:jc w:val="center"/>
              <w:rPr>
                <w:rFonts w:ascii="Times New Roman" w:eastAsia="Times New Roman" w:hAnsi="Times New Roman"/>
                <w:bCs/>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416,0</w:t>
            </w:r>
          </w:p>
        </w:tc>
      </w:tr>
      <w:tr w:rsidR="00F91DDC" w:rsidRPr="00677727" w:rsidTr="00FD1041">
        <w:trPr>
          <w:trHeight w:hRule="exact" w:val="413"/>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rPr>
                <w:sz w:val="26"/>
                <w:szCs w:val="26"/>
              </w:rPr>
            </w:pPr>
          </w:p>
        </w:tc>
        <w:tc>
          <w:tcPr>
            <w:tcW w:w="1957" w:type="pct"/>
            <w:tcBorders>
              <w:top w:val="single" w:sz="4" w:space="0" w:color="auto"/>
              <w:left w:val="single" w:sz="4" w:space="0" w:color="auto"/>
              <w:bottom w:val="single" w:sz="4" w:space="0" w:color="auto"/>
            </w:tcBorders>
            <w:shd w:val="clear" w:color="auto" w:fill="FFFFFF"/>
            <w:vAlign w:val="center"/>
          </w:tcPr>
          <w:p w:rsidR="00F91DDC" w:rsidRPr="00677727" w:rsidRDefault="00F91DDC" w:rsidP="003D77A6">
            <w:pPr>
              <w:pStyle w:val="23"/>
              <w:shd w:val="clear" w:color="auto" w:fill="auto"/>
              <w:spacing w:after="0" w:line="240" w:lineRule="auto"/>
              <w:jc w:val="center"/>
              <w:rPr>
                <w:b w:val="0"/>
                <w:sz w:val="26"/>
                <w:szCs w:val="26"/>
              </w:rPr>
            </w:pPr>
            <w:r w:rsidRPr="00677727">
              <w:rPr>
                <w:rStyle w:val="11"/>
                <w:sz w:val="26"/>
                <w:szCs w:val="26"/>
              </w:rPr>
              <w:t>ВСЕГО ДОХОДОВ</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677727" w:rsidRDefault="00142D05" w:rsidP="003D77A6">
            <w:pPr>
              <w:pStyle w:val="23"/>
              <w:shd w:val="clear" w:color="auto" w:fill="auto"/>
              <w:spacing w:after="0" w:line="240" w:lineRule="auto"/>
              <w:jc w:val="center"/>
              <w:rPr>
                <w:sz w:val="26"/>
                <w:szCs w:val="26"/>
              </w:rPr>
            </w:pPr>
            <w:r w:rsidRPr="00677727">
              <w:rPr>
                <w:sz w:val="26"/>
                <w:szCs w:val="26"/>
              </w:rPr>
              <w:t>25860,7</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677727" w:rsidRDefault="009D5241" w:rsidP="003D77A6">
            <w:pPr>
              <w:pStyle w:val="23"/>
              <w:spacing w:after="0" w:line="240" w:lineRule="auto"/>
              <w:jc w:val="center"/>
              <w:rPr>
                <w:sz w:val="26"/>
                <w:szCs w:val="26"/>
              </w:rPr>
            </w:pPr>
            <w:r w:rsidRPr="00677727">
              <w:rPr>
                <w:sz w:val="26"/>
                <w:szCs w:val="26"/>
              </w:rPr>
              <w:t>24723,5</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677727" w:rsidRDefault="009D5241" w:rsidP="003D77A6">
            <w:pPr>
              <w:pStyle w:val="23"/>
              <w:shd w:val="clear" w:color="auto" w:fill="auto"/>
              <w:spacing w:after="0" w:line="240" w:lineRule="auto"/>
              <w:jc w:val="center"/>
              <w:rPr>
                <w:sz w:val="26"/>
                <w:szCs w:val="26"/>
              </w:rPr>
            </w:pPr>
            <w:r w:rsidRPr="00677727">
              <w:rPr>
                <w:sz w:val="26"/>
                <w:szCs w:val="26"/>
              </w:rPr>
              <w:t>22718,3</w:t>
            </w:r>
          </w:p>
        </w:tc>
      </w:tr>
    </w:tbl>
    <w:p w:rsidR="00FE1186" w:rsidRPr="00677727" w:rsidRDefault="00FE1186" w:rsidP="002E2735">
      <w:pPr>
        <w:spacing w:after="0" w:line="240" w:lineRule="auto"/>
        <w:ind w:firstLine="709"/>
        <w:jc w:val="both"/>
        <w:rPr>
          <w:rFonts w:ascii="Times New Roman" w:hAnsi="Times New Roman"/>
          <w:color w:val="FF0000"/>
          <w:sz w:val="26"/>
          <w:szCs w:val="26"/>
        </w:rPr>
      </w:pPr>
    </w:p>
    <w:p w:rsidR="00FE1186" w:rsidRPr="00677727" w:rsidRDefault="00FE1186" w:rsidP="002E2735">
      <w:pPr>
        <w:spacing w:after="0" w:line="240" w:lineRule="auto"/>
        <w:ind w:firstLine="709"/>
        <w:jc w:val="both"/>
        <w:rPr>
          <w:rFonts w:ascii="Times New Roman" w:hAnsi="Times New Roman"/>
          <w:color w:val="FF0000"/>
          <w:sz w:val="26"/>
          <w:szCs w:val="26"/>
        </w:rPr>
      </w:pPr>
    </w:p>
    <w:p w:rsidR="00FE1186" w:rsidRPr="00677727" w:rsidRDefault="00FE1186" w:rsidP="00476475">
      <w:pPr>
        <w:spacing w:after="0" w:line="240" w:lineRule="auto"/>
        <w:jc w:val="both"/>
        <w:rPr>
          <w:rFonts w:ascii="Times New Roman" w:hAnsi="Times New Roman"/>
          <w:b/>
          <w:sz w:val="26"/>
          <w:szCs w:val="26"/>
        </w:rPr>
      </w:pPr>
      <w:r w:rsidRPr="00677727">
        <w:rPr>
          <w:rFonts w:ascii="Times New Roman" w:hAnsi="Times New Roman"/>
          <w:b/>
          <w:sz w:val="26"/>
          <w:szCs w:val="26"/>
        </w:rPr>
        <w:t xml:space="preserve">Глава </w:t>
      </w:r>
      <w:r w:rsidR="00907FC9" w:rsidRPr="00677727">
        <w:rPr>
          <w:rFonts w:ascii="Times New Roman" w:hAnsi="Times New Roman"/>
          <w:b/>
          <w:sz w:val="26"/>
          <w:szCs w:val="26"/>
        </w:rPr>
        <w:t>Беловского</w:t>
      </w:r>
    </w:p>
    <w:p w:rsidR="00FE1186" w:rsidRPr="00677727" w:rsidRDefault="00FE1186" w:rsidP="00476475">
      <w:pPr>
        <w:spacing w:after="0" w:line="240" w:lineRule="auto"/>
        <w:jc w:val="both"/>
        <w:rPr>
          <w:rFonts w:ascii="Times New Roman" w:hAnsi="Times New Roman"/>
          <w:b/>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w:t>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00476475" w:rsidRPr="00677727">
        <w:rPr>
          <w:rFonts w:ascii="Times New Roman" w:hAnsi="Times New Roman"/>
          <w:b/>
          <w:sz w:val="26"/>
          <w:szCs w:val="26"/>
        </w:rPr>
        <w:tab/>
        <w:t xml:space="preserve">         </w:t>
      </w:r>
      <w:r w:rsidR="00204CD3" w:rsidRPr="00677727">
        <w:rPr>
          <w:rFonts w:ascii="Times New Roman" w:hAnsi="Times New Roman"/>
          <w:b/>
          <w:sz w:val="26"/>
          <w:szCs w:val="26"/>
        </w:rPr>
        <w:t>С.Е.</w:t>
      </w:r>
      <w:r w:rsidR="006F3D8C">
        <w:rPr>
          <w:rFonts w:ascii="Times New Roman" w:hAnsi="Times New Roman"/>
          <w:b/>
          <w:sz w:val="26"/>
          <w:szCs w:val="26"/>
        </w:rPr>
        <w:t xml:space="preserve"> </w:t>
      </w:r>
      <w:r w:rsidR="00204CD3" w:rsidRPr="00677727">
        <w:rPr>
          <w:rFonts w:ascii="Times New Roman" w:hAnsi="Times New Roman"/>
          <w:b/>
          <w:sz w:val="26"/>
          <w:szCs w:val="26"/>
        </w:rPr>
        <w:t>Токарев</w:t>
      </w:r>
    </w:p>
    <w:p w:rsidR="00AE10A5" w:rsidRPr="00677727" w:rsidRDefault="00AE10A5" w:rsidP="00476475">
      <w:pPr>
        <w:spacing w:after="0" w:line="240" w:lineRule="auto"/>
        <w:jc w:val="both"/>
        <w:rPr>
          <w:rFonts w:ascii="Times New Roman" w:hAnsi="Times New Roman"/>
          <w:b/>
          <w:caps/>
          <w:color w:val="FF0000"/>
          <w:sz w:val="26"/>
          <w:szCs w:val="26"/>
        </w:rPr>
      </w:pPr>
    </w:p>
    <w:p w:rsidR="00BD2EBD" w:rsidRPr="00677727" w:rsidRDefault="00BD2EBD" w:rsidP="00476475">
      <w:pPr>
        <w:spacing w:after="0" w:line="240" w:lineRule="auto"/>
        <w:jc w:val="both"/>
        <w:rPr>
          <w:rFonts w:ascii="Times New Roman" w:hAnsi="Times New Roman"/>
          <w:b/>
          <w:caps/>
          <w:color w:val="FF0000"/>
          <w:sz w:val="26"/>
          <w:szCs w:val="26"/>
        </w:rPr>
      </w:pPr>
    </w:p>
    <w:p w:rsidR="00BD2EBD" w:rsidRDefault="00BD2EBD"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Default="006F3D8C" w:rsidP="002E2735">
      <w:pPr>
        <w:spacing w:after="0" w:line="240" w:lineRule="auto"/>
        <w:ind w:firstLine="709"/>
        <w:jc w:val="both"/>
        <w:rPr>
          <w:rFonts w:ascii="Times New Roman" w:hAnsi="Times New Roman"/>
          <w:b/>
          <w:caps/>
          <w:color w:val="FF0000"/>
          <w:sz w:val="26"/>
          <w:szCs w:val="26"/>
        </w:rPr>
      </w:pPr>
    </w:p>
    <w:p w:rsidR="006F3D8C" w:rsidRPr="00677727" w:rsidRDefault="006F3D8C" w:rsidP="002E2735">
      <w:pPr>
        <w:spacing w:after="0" w:line="240" w:lineRule="auto"/>
        <w:ind w:firstLine="709"/>
        <w:jc w:val="both"/>
        <w:rPr>
          <w:rFonts w:ascii="Times New Roman" w:hAnsi="Times New Roman"/>
          <w:b/>
          <w:caps/>
          <w:color w:val="FF0000"/>
          <w:sz w:val="26"/>
          <w:szCs w:val="26"/>
        </w:rPr>
      </w:pPr>
    </w:p>
    <w:p w:rsidR="004B1FA9" w:rsidRPr="00677727" w:rsidRDefault="004B1FA9" w:rsidP="00233E09">
      <w:pPr>
        <w:spacing w:after="0" w:line="240" w:lineRule="auto"/>
        <w:ind w:firstLine="709"/>
        <w:jc w:val="right"/>
        <w:rPr>
          <w:rFonts w:ascii="Times New Roman" w:hAnsi="Times New Roman"/>
          <w:caps/>
          <w:color w:val="000000" w:themeColor="text1"/>
          <w:sz w:val="26"/>
          <w:szCs w:val="26"/>
        </w:rPr>
      </w:pPr>
      <w:r w:rsidRPr="00677727">
        <w:rPr>
          <w:rFonts w:ascii="Times New Roman" w:hAnsi="Times New Roman"/>
          <w:caps/>
          <w:color w:val="000000" w:themeColor="text1"/>
          <w:sz w:val="26"/>
          <w:szCs w:val="26"/>
        </w:rPr>
        <w:t xml:space="preserve">Приложение № </w:t>
      </w:r>
      <w:r w:rsidR="000C17BA" w:rsidRPr="00677727">
        <w:rPr>
          <w:rFonts w:ascii="Times New Roman" w:hAnsi="Times New Roman"/>
          <w:caps/>
          <w:color w:val="000000" w:themeColor="text1"/>
          <w:sz w:val="26"/>
          <w:szCs w:val="26"/>
        </w:rPr>
        <w:t>7</w:t>
      </w:r>
    </w:p>
    <w:p w:rsidR="004B1FA9" w:rsidRPr="00677727" w:rsidRDefault="004B1FA9" w:rsidP="00233E09">
      <w:pPr>
        <w:spacing w:after="0" w:line="240" w:lineRule="auto"/>
        <w:ind w:firstLine="709"/>
        <w:contextualSpacing/>
        <w:jc w:val="right"/>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к</w:t>
      </w:r>
      <w:proofErr w:type="gramEnd"/>
      <w:r w:rsidRPr="00677727">
        <w:rPr>
          <w:rFonts w:ascii="Times New Roman" w:hAnsi="Times New Roman"/>
          <w:color w:val="000000" w:themeColor="text1"/>
          <w:sz w:val="26"/>
          <w:szCs w:val="26"/>
        </w:rPr>
        <w:t xml:space="preserve"> бюджету поселения</w:t>
      </w:r>
    </w:p>
    <w:p w:rsidR="004B1FA9" w:rsidRPr="00677727" w:rsidRDefault="004B1FA9" w:rsidP="002E2735">
      <w:pPr>
        <w:spacing w:after="0" w:line="240" w:lineRule="auto"/>
        <w:ind w:firstLine="709"/>
        <w:contextualSpacing/>
        <w:jc w:val="both"/>
        <w:rPr>
          <w:rFonts w:ascii="Times New Roman" w:hAnsi="Times New Roman"/>
          <w:color w:val="000000" w:themeColor="text1"/>
          <w:sz w:val="26"/>
          <w:szCs w:val="26"/>
        </w:rPr>
      </w:pPr>
    </w:p>
    <w:p w:rsidR="00E4598C" w:rsidRPr="00677727" w:rsidRDefault="00E4598C" w:rsidP="002E2735">
      <w:pPr>
        <w:spacing w:after="0" w:line="240" w:lineRule="auto"/>
        <w:ind w:firstLine="709"/>
        <w:contextualSpacing/>
        <w:jc w:val="both"/>
        <w:rPr>
          <w:rFonts w:ascii="Times New Roman" w:hAnsi="Times New Roman"/>
          <w:color w:val="FF0000"/>
          <w:sz w:val="26"/>
          <w:szCs w:val="26"/>
        </w:rPr>
      </w:pPr>
    </w:p>
    <w:p w:rsidR="008177E8" w:rsidRPr="00677727" w:rsidRDefault="008177E8" w:rsidP="00233E09">
      <w:pPr>
        <w:spacing w:after="0" w:line="240" w:lineRule="auto"/>
        <w:ind w:firstLine="709"/>
        <w:jc w:val="center"/>
        <w:rPr>
          <w:rFonts w:ascii="Times New Roman" w:hAnsi="Times New Roman"/>
          <w:color w:val="000000" w:themeColor="text1"/>
          <w:sz w:val="26"/>
          <w:szCs w:val="26"/>
        </w:rPr>
      </w:pPr>
      <w:r w:rsidRPr="00677727">
        <w:rPr>
          <w:rFonts w:ascii="Times New Roman" w:eastAsia="Times New Roman" w:hAnsi="Times New Roman"/>
          <w:b/>
          <w:bCs/>
          <w:color w:val="000000" w:themeColor="text1"/>
          <w:sz w:val="26"/>
          <w:szCs w:val="26"/>
          <w:lang w:eastAsia="ru-RU"/>
        </w:rPr>
        <w:t xml:space="preserve">ВЕДОМСТВЕННАЯ СТРУКТУРА РАСХОДОВ БЮДЖЕТА </w:t>
      </w:r>
      <w:proofErr w:type="gramStart"/>
      <w:r w:rsidRPr="00677727">
        <w:rPr>
          <w:rFonts w:ascii="Times New Roman" w:eastAsia="Times New Roman" w:hAnsi="Times New Roman"/>
          <w:b/>
          <w:bCs/>
          <w:color w:val="000000" w:themeColor="text1"/>
          <w:sz w:val="26"/>
          <w:szCs w:val="26"/>
          <w:lang w:eastAsia="ru-RU"/>
        </w:rPr>
        <w:t>ПОСЕ</w:t>
      </w:r>
      <w:r w:rsidR="00233E09" w:rsidRPr="00677727">
        <w:rPr>
          <w:rFonts w:ascii="Times New Roman" w:eastAsia="Times New Roman" w:hAnsi="Times New Roman"/>
          <w:b/>
          <w:bCs/>
          <w:color w:val="000000" w:themeColor="text1"/>
          <w:sz w:val="26"/>
          <w:szCs w:val="26"/>
          <w:lang w:eastAsia="ru-RU"/>
        </w:rPr>
        <w:t xml:space="preserve">ЛЕНИЯ  </w:t>
      </w:r>
      <w:r w:rsidR="00204CD3" w:rsidRPr="00677727">
        <w:rPr>
          <w:rFonts w:ascii="Times New Roman" w:eastAsia="Times New Roman" w:hAnsi="Times New Roman"/>
          <w:b/>
          <w:bCs/>
          <w:color w:val="000000" w:themeColor="text1"/>
          <w:sz w:val="26"/>
          <w:szCs w:val="26"/>
          <w:lang w:eastAsia="ru-RU"/>
        </w:rPr>
        <w:t>НА</w:t>
      </w:r>
      <w:proofErr w:type="gramEnd"/>
      <w:r w:rsidR="00204CD3" w:rsidRPr="00677727">
        <w:rPr>
          <w:rFonts w:ascii="Times New Roman" w:eastAsia="Times New Roman" w:hAnsi="Times New Roman"/>
          <w:b/>
          <w:bCs/>
          <w:color w:val="000000" w:themeColor="text1"/>
          <w:sz w:val="26"/>
          <w:szCs w:val="26"/>
          <w:lang w:eastAsia="ru-RU"/>
        </w:rPr>
        <w:t xml:space="preserve"> 2023 ГОД И НА ПЛАНОВЫЙ ПЕРИОД 2024</w:t>
      </w:r>
      <w:r w:rsidR="00233E09" w:rsidRPr="00677727">
        <w:rPr>
          <w:rFonts w:ascii="Times New Roman" w:eastAsia="Times New Roman" w:hAnsi="Times New Roman"/>
          <w:b/>
          <w:bCs/>
          <w:color w:val="000000" w:themeColor="text1"/>
          <w:sz w:val="26"/>
          <w:szCs w:val="26"/>
          <w:lang w:eastAsia="ru-RU"/>
        </w:rPr>
        <w:t xml:space="preserve">                       </w:t>
      </w:r>
      <w:r w:rsidR="00204CD3" w:rsidRPr="00677727">
        <w:rPr>
          <w:rFonts w:ascii="Times New Roman" w:eastAsia="Times New Roman" w:hAnsi="Times New Roman"/>
          <w:b/>
          <w:bCs/>
          <w:color w:val="000000" w:themeColor="text1"/>
          <w:sz w:val="26"/>
          <w:szCs w:val="26"/>
          <w:lang w:eastAsia="ru-RU"/>
        </w:rPr>
        <w:t>И 2025</w:t>
      </w:r>
      <w:r w:rsidRPr="00677727">
        <w:rPr>
          <w:rFonts w:ascii="Times New Roman" w:eastAsia="Times New Roman" w:hAnsi="Times New Roman"/>
          <w:b/>
          <w:bCs/>
          <w:color w:val="000000" w:themeColor="text1"/>
          <w:sz w:val="26"/>
          <w:szCs w:val="26"/>
          <w:lang w:eastAsia="ru-RU"/>
        </w:rPr>
        <w:t xml:space="preserve"> ГОДОВ</w:t>
      </w:r>
    </w:p>
    <w:tbl>
      <w:tblPr>
        <w:tblOverlap w:val="never"/>
        <w:tblW w:w="9639" w:type="dxa"/>
        <w:tblLayout w:type="fixed"/>
        <w:tblLook w:val="01E0" w:firstRow="1" w:lastRow="1" w:firstColumn="1" w:lastColumn="1" w:noHBand="0" w:noVBand="0"/>
      </w:tblPr>
      <w:tblGrid>
        <w:gridCol w:w="9639"/>
      </w:tblGrid>
      <w:tr w:rsidR="008B2501" w:rsidRPr="00677727" w:rsidTr="00B63723">
        <w:trPr>
          <w:trHeight w:hRule="exact" w:val="684"/>
        </w:trPr>
        <w:tc>
          <w:tcPr>
            <w:tcW w:w="9639" w:type="dxa"/>
            <w:tcMar>
              <w:top w:w="0" w:type="dxa"/>
              <w:left w:w="0" w:type="dxa"/>
              <w:bottom w:w="0" w:type="dxa"/>
              <w:right w:w="0" w:type="dxa"/>
            </w:tcMar>
            <w:vAlign w:val="bottom"/>
          </w:tcPr>
          <w:p w:rsidR="008B2501" w:rsidRPr="00677727" w:rsidRDefault="008B2501" w:rsidP="00B63723">
            <w:pPr>
              <w:jc w:val="right"/>
              <w:rPr>
                <w:rFonts w:ascii="Times New Roman" w:hAnsi="Times New Roman"/>
                <w:color w:val="000000"/>
                <w:sz w:val="26"/>
                <w:szCs w:val="26"/>
              </w:rPr>
            </w:pPr>
            <w:r w:rsidRPr="00677727">
              <w:rPr>
                <w:rFonts w:ascii="Times New Roman" w:eastAsia="Times New Roman" w:hAnsi="Times New Roman"/>
                <w:color w:val="000000"/>
                <w:sz w:val="26"/>
                <w:szCs w:val="26"/>
              </w:rPr>
              <w:t>(тыс. руб.)</w:t>
            </w:r>
          </w:p>
        </w:tc>
      </w:tr>
    </w:tbl>
    <w:p w:rsidR="008B2501" w:rsidRPr="00677727" w:rsidRDefault="008B2501" w:rsidP="008B2501">
      <w:pPr>
        <w:rPr>
          <w:rFonts w:ascii="Times New Roman" w:hAnsi="Times New Roman"/>
          <w:vanish/>
          <w:sz w:val="26"/>
          <w:szCs w:val="26"/>
        </w:rPr>
      </w:pPr>
    </w:p>
    <w:tbl>
      <w:tblPr>
        <w:tblOverlap w:val="neve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8B2501" w:rsidRPr="00677727" w:rsidTr="006D5EB7">
        <w:tc>
          <w:tcPr>
            <w:tcW w:w="9497" w:type="dxa"/>
            <w:tcMar>
              <w:top w:w="0" w:type="dxa"/>
              <w:left w:w="0" w:type="dxa"/>
              <w:bottom w:w="0" w:type="dxa"/>
              <w:right w:w="0" w:type="dxa"/>
            </w:tcMar>
          </w:tcPr>
          <w:tbl>
            <w:tblPr>
              <w:tblOverlap w:val="never"/>
              <w:tblW w:w="9484" w:type="dxa"/>
              <w:jc w:val="center"/>
              <w:tblLayout w:type="fixed"/>
              <w:tblLook w:val="01E0" w:firstRow="1" w:lastRow="1" w:firstColumn="1" w:lastColumn="1" w:noHBand="0" w:noVBand="0"/>
            </w:tblPr>
            <w:tblGrid>
              <w:gridCol w:w="2822"/>
              <w:gridCol w:w="297"/>
              <w:gridCol w:w="695"/>
              <w:gridCol w:w="567"/>
              <w:gridCol w:w="851"/>
              <w:gridCol w:w="709"/>
              <w:gridCol w:w="1134"/>
              <w:gridCol w:w="1134"/>
              <w:gridCol w:w="1275"/>
            </w:tblGrid>
            <w:tr w:rsidR="00484CD7" w:rsidRPr="00677727" w:rsidTr="006D5EB7">
              <w:trPr>
                <w:trHeight w:val="537"/>
                <w:jc w:val="center"/>
              </w:trPr>
              <w:tc>
                <w:tcPr>
                  <w:tcW w:w="2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8B2501" w:rsidP="00B63723">
                  <w:pPr>
                    <w:jc w:val="center"/>
                    <w:rPr>
                      <w:rFonts w:ascii="Times New Roman" w:hAnsi="Times New Roman"/>
                      <w:b/>
                      <w:bCs/>
                      <w:color w:val="000000"/>
                      <w:sz w:val="26"/>
                      <w:szCs w:val="26"/>
                    </w:rPr>
                  </w:pPr>
                  <w:r w:rsidRPr="00677727">
                    <w:rPr>
                      <w:rFonts w:ascii="Times New Roman" w:eastAsia="Times New Roman" w:hAnsi="Times New Roman"/>
                      <w:b/>
                      <w:bCs/>
                      <w:color w:val="000000"/>
                      <w:sz w:val="26"/>
                      <w:szCs w:val="26"/>
                    </w:rPr>
                    <w:t>Наименование</w:t>
                  </w:r>
                </w:p>
              </w:tc>
              <w:tc>
                <w:tcPr>
                  <w:tcW w:w="2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8B2501"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Мин</w:t>
                  </w:r>
                </w:p>
              </w:tc>
              <w:tc>
                <w:tcPr>
                  <w:tcW w:w="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8B2501" w:rsidP="00B63723">
                  <w:pPr>
                    <w:jc w:val="center"/>
                    <w:rPr>
                      <w:rFonts w:ascii="Times New Roman" w:hAnsi="Times New Roman"/>
                      <w:sz w:val="26"/>
                      <w:szCs w:val="26"/>
                    </w:rPr>
                  </w:pPr>
                  <w:proofErr w:type="spellStart"/>
                  <w:r w:rsidRPr="00677727">
                    <w:rPr>
                      <w:rFonts w:ascii="Times New Roman" w:eastAsia="Times New Roman" w:hAnsi="Times New Roman"/>
                      <w:b/>
                      <w:bCs/>
                      <w:color w:val="000000"/>
                      <w:sz w:val="26"/>
                      <w:szCs w:val="26"/>
                    </w:rPr>
                    <w:t>Рз</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8B2501"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ПР</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8B2501"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ЦСР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8B2501"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ВР</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AB2B55"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2023г.</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8B2501"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2024 г.</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2501" w:rsidRPr="00677727" w:rsidRDefault="008B2501"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2025 г.</w:t>
                  </w:r>
                </w:p>
              </w:tc>
            </w:tr>
          </w:tbl>
          <w:p w:rsidR="008B2501" w:rsidRPr="00677727" w:rsidRDefault="008B2501" w:rsidP="00B63723">
            <w:pPr>
              <w:spacing w:line="1" w:lineRule="auto"/>
              <w:rPr>
                <w:rFonts w:ascii="Times New Roman" w:hAnsi="Times New Roman"/>
                <w:sz w:val="26"/>
                <w:szCs w:val="26"/>
              </w:rPr>
            </w:pPr>
          </w:p>
        </w:tc>
      </w:tr>
      <w:tr w:rsidR="008B2501" w:rsidRPr="00677727" w:rsidTr="006D5EB7">
        <w:trPr>
          <w:hidden/>
        </w:trPr>
        <w:tc>
          <w:tcPr>
            <w:tcW w:w="9497" w:type="dxa"/>
            <w:tcMar>
              <w:top w:w="0" w:type="dxa"/>
              <w:left w:w="0" w:type="dxa"/>
              <w:bottom w:w="0" w:type="dxa"/>
              <w:right w:w="0" w:type="dxa"/>
            </w:tcMar>
          </w:tcPr>
          <w:p w:rsidR="008B2501" w:rsidRPr="00677727" w:rsidRDefault="008B2501" w:rsidP="00B63723">
            <w:pPr>
              <w:jc w:val="center"/>
              <w:rPr>
                <w:rFonts w:ascii="Times New Roman" w:hAnsi="Times New Roman"/>
                <w:vanish/>
                <w:sz w:val="26"/>
                <w:szCs w:val="26"/>
              </w:rPr>
            </w:pPr>
          </w:p>
          <w:tbl>
            <w:tblPr>
              <w:tblOverlap w:val="never"/>
              <w:tblW w:w="9484" w:type="dxa"/>
              <w:jc w:val="center"/>
              <w:tblLayout w:type="fixed"/>
              <w:tblLook w:val="01E0" w:firstRow="1" w:lastRow="1" w:firstColumn="1" w:lastColumn="1" w:noHBand="0" w:noVBand="0"/>
            </w:tblPr>
            <w:tblGrid>
              <w:gridCol w:w="9"/>
              <w:gridCol w:w="2813"/>
              <w:gridCol w:w="289"/>
              <w:gridCol w:w="708"/>
              <w:gridCol w:w="567"/>
              <w:gridCol w:w="851"/>
              <w:gridCol w:w="709"/>
              <w:gridCol w:w="1134"/>
              <w:gridCol w:w="1134"/>
              <w:gridCol w:w="1270"/>
            </w:tblGrid>
            <w:tr w:rsidR="006D5EB7" w:rsidRPr="00677727" w:rsidTr="006D5EB7">
              <w:trPr>
                <w:jc w:val="center"/>
              </w:trPr>
              <w:tc>
                <w:tcPr>
                  <w:tcW w:w="2822"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АДМИНИСТРАЦИЯ БЕЛОВСКОГО СЕЛЬСКОГО ПОСЕЛЕНИЯ МУНИЦИПАЛЬНОГО РАЙОНА "БЕЛГОРОДСКИЙ РАЙОН" БЕЛГОРОДСКОЙ ОБЛАСТИ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25860,7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24163,5</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A42367">
                  <w:pPr>
                    <w:jc w:val="center"/>
                    <w:rPr>
                      <w:rFonts w:ascii="Times New Roman" w:hAnsi="Times New Roman"/>
                      <w:sz w:val="26"/>
                      <w:szCs w:val="26"/>
                    </w:rPr>
                  </w:pPr>
                  <w:r w:rsidRPr="00677727">
                    <w:rPr>
                      <w:rFonts w:ascii="Times New Roman" w:eastAsia="Times New Roman" w:hAnsi="Times New Roman"/>
                      <w:b/>
                      <w:bCs/>
                      <w:color w:val="000000"/>
                      <w:sz w:val="26"/>
                      <w:szCs w:val="26"/>
                    </w:rPr>
                    <w:t>21568,3</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ОБЩЕГОСУДАРСТВЕННЫЕ ВОПРОСЫ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A42367">
                  <w:pPr>
                    <w:jc w:val="center"/>
                    <w:rPr>
                      <w:rFonts w:ascii="Times New Roman" w:hAnsi="Times New Roman"/>
                      <w:sz w:val="26"/>
                      <w:szCs w:val="26"/>
                    </w:rPr>
                  </w:pPr>
                  <w:r w:rsidRPr="00677727">
                    <w:rPr>
                      <w:rFonts w:ascii="Times New Roman" w:eastAsia="Times New Roman" w:hAnsi="Times New Roman"/>
                      <w:b/>
                      <w:bCs/>
                      <w:color w:val="000000"/>
                      <w:sz w:val="26"/>
                      <w:szCs w:val="26"/>
                    </w:rPr>
                    <w:t>6624,4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6010,6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6028,7</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5 721,5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5 724,4</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5 781,8</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Обеспечение функций органов местного самоуправления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4 191,5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4 266,0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4 300,1</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3 697,4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3 774,5</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3 794,6</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481,6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484,0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498,0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Обеспечение функций органов местного самоуправления в рамках непрограммных расходов (Иные </w:t>
                  </w:r>
                  <w:r w:rsidRPr="00677727">
                    <w:rPr>
                      <w:rFonts w:ascii="Times New Roman" w:eastAsia="Times New Roman" w:hAnsi="Times New Roman"/>
                      <w:i/>
                      <w:iCs/>
                      <w:color w:val="000000"/>
                      <w:sz w:val="26"/>
                      <w:szCs w:val="26"/>
                    </w:rPr>
                    <w:lastRenderedPageBreak/>
                    <w:t>бюджетные ассигнования)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7,5</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7,5</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Расходы на выплаты по оплате труда главе местной администрации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1 349,8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1 414,7</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1 481,7</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1 349,8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1 414,7</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1 481,7</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r w:rsidRPr="00677727">
                    <w:rPr>
                      <w:rFonts w:ascii="Times New Roman" w:eastAsia="Times New Roman" w:hAnsi="Times New Roman"/>
                      <w:color w:val="000000"/>
                      <w:sz w:val="26"/>
                      <w:szCs w:val="26"/>
                    </w:rPr>
                    <w:lastRenderedPageBreak/>
                    <w:t>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17,5</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DB717B">
                  <w:pPr>
                    <w:spacing w:line="1" w:lineRule="auto"/>
                    <w:rPr>
                      <w:rFonts w:ascii="Times New Roman" w:hAnsi="Times New Roman"/>
                      <w:sz w:val="26"/>
                      <w:szCs w:val="26"/>
                    </w:rPr>
                  </w:pPr>
                </w:p>
                <w:p w:rsidR="006D5EB7" w:rsidRPr="00677727" w:rsidRDefault="006D5EB7" w:rsidP="00697FD3">
                  <w:pPr>
                    <w:tabs>
                      <w:tab w:val="left" w:pos="597"/>
                    </w:tabs>
                    <w:spacing w:line="1" w:lineRule="auto"/>
                    <w:jc w:val="center"/>
                    <w:rPr>
                      <w:rFonts w:ascii="Times New Roman" w:hAnsi="Times New Roman"/>
                      <w:sz w:val="26"/>
                      <w:szCs w:val="26"/>
                    </w:rPr>
                  </w:pPr>
                  <w:r w:rsidRPr="00677727">
                    <w:rPr>
                      <w:rFonts w:ascii="Times New Roman" w:hAnsi="Times New Roman"/>
                      <w:sz w:val="26"/>
                      <w:szCs w:val="26"/>
                    </w:rPr>
                    <w:t>00</w:t>
                  </w:r>
                </w:p>
                <w:p w:rsidR="006D5EB7" w:rsidRPr="00677727" w:rsidRDefault="006D5EB7" w:rsidP="00AB2B55">
                  <w:pPr>
                    <w:spacing w:line="1" w:lineRule="auto"/>
                    <w:jc w:val="center"/>
                    <w:rPr>
                      <w:rFonts w:ascii="Times New Roman" w:hAnsi="Times New Roman"/>
                      <w:sz w:val="26"/>
                      <w:szCs w:val="26"/>
                    </w:rPr>
                  </w:pPr>
                </w:p>
                <w:p w:rsidR="006D5EB7" w:rsidRPr="00677727" w:rsidRDefault="006D5EB7" w:rsidP="00AB2B55">
                  <w:pPr>
                    <w:spacing w:line="1" w:lineRule="auto"/>
                    <w:jc w:val="center"/>
                    <w:rPr>
                      <w:rFonts w:ascii="Times New Roman" w:hAnsi="Times New Roman"/>
                      <w:sz w:val="26"/>
                      <w:szCs w:val="26"/>
                    </w:rPr>
                  </w:pPr>
                </w:p>
                <w:p w:rsidR="006D5EB7" w:rsidRPr="00677727" w:rsidRDefault="006D5EB7" w:rsidP="00AB2B55">
                  <w:pPr>
                    <w:spacing w:line="1" w:lineRule="auto"/>
                    <w:jc w:val="center"/>
                    <w:rPr>
                      <w:rFonts w:ascii="Times New Roman" w:hAnsi="Times New Roman"/>
                      <w:sz w:val="26"/>
                      <w:szCs w:val="26"/>
                    </w:rPr>
                  </w:pPr>
                  <w:r w:rsidRPr="00677727">
                    <w:rPr>
                      <w:rFonts w:ascii="Times New Roman" w:hAnsi="Times New Roman"/>
                      <w:sz w:val="26"/>
                      <w:szCs w:val="26"/>
                    </w:rPr>
                    <w:t>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17,5</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r w:rsidRPr="00677727">
                    <w:rPr>
                      <w:rFonts w:ascii="Times New Roman" w:hAnsi="Times New Roman"/>
                      <w:sz w:val="26"/>
                      <w:szCs w:val="26"/>
                    </w:rPr>
                    <w:t>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r w:rsidRPr="00677727">
                    <w:rPr>
                      <w:rFonts w:ascii="Times New Roman" w:hAnsi="Times New Roman"/>
                      <w:sz w:val="26"/>
                      <w:szCs w:val="26"/>
                    </w:rPr>
                    <w:t>00,00,00,000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697FD3">
                  <w:pPr>
                    <w:spacing w:line="1" w:lineRule="auto"/>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Предоставление межбюджетных трансфертов из бюджетов поселений в </w:t>
                  </w:r>
                  <w:r w:rsidRPr="00677727">
                    <w:rPr>
                      <w:rFonts w:ascii="Times New Roman" w:eastAsia="Times New Roman" w:hAnsi="Times New Roman"/>
                      <w:i/>
                      <w:iCs/>
                      <w:color w:val="000000"/>
                      <w:sz w:val="26"/>
                      <w:szCs w:val="26"/>
                    </w:rPr>
                    <w:lastRenderedPageBreak/>
                    <w:t>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26,2</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Предоставление межбюджетных трансфертов из бюджетов поселений в бюджет </w:t>
                  </w:r>
                  <w:r w:rsidRPr="00677727">
                    <w:rPr>
                      <w:rFonts w:ascii="Times New Roman" w:eastAsia="Times New Roman" w:hAnsi="Times New Roman"/>
                      <w:i/>
                      <w:iCs/>
                      <w:color w:val="000000"/>
                      <w:sz w:val="26"/>
                      <w:szCs w:val="26"/>
                    </w:rPr>
                    <w:lastRenderedPageBreak/>
                    <w:t>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26,2</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по архивному делу</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по архивному делу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 xml:space="preserve">Обеспечение деятельности финансовых, налоговых и </w:t>
                  </w:r>
                  <w:proofErr w:type="gramStart"/>
                  <w:r w:rsidRPr="00677727">
                    <w:rPr>
                      <w:rFonts w:ascii="Times New Roman" w:eastAsia="Times New Roman" w:hAnsi="Times New Roman"/>
                      <w:b/>
                      <w:bCs/>
                      <w:color w:val="000000"/>
                      <w:sz w:val="26"/>
                      <w:szCs w:val="26"/>
                    </w:rPr>
                    <w:t>таможенных органов</w:t>
                  </w:r>
                  <w:proofErr w:type="gramEnd"/>
                  <w:r w:rsidRPr="00677727">
                    <w:rPr>
                      <w:rFonts w:ascii="Times New Roman" w:eastAsia="Times New Roman" w:hAnsi="Times New Roman"/>
                      <w:b/>
                      <w:bCs/>
                      <w:color w:val="000000"/>
                      <w:sz w:val="26"/>
                      <w:szCs w:val="26"/>
                    </w:rPr>
                    <w:t xml:space="preserve"> и органов финансового (финансово-бюджетного) надзора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36,2</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36,2</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36,2</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Обеспечение проведения выборов и референдумов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07</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w:t>
                  </w:r>
                  <w:r w:rsidRPr="00677727">
                    <w:rPr>
                      <w:rFonts w:ascii="Times New Roman" w:eastAsia="Times New Roman" w:hAnsi="Times New Roman"/>
                      <w:color w:val="000000"/>
                      <w:sz w:val="26"/>
                      <w:szCs w:val="26"/>
                    </w:rPr>
                    <w:lastRenderedPageBreak/>
                    <w:t>представительных органов местного самоуправления поселений</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07</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99.9.00.80190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618,1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07</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99.9.00.80190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Резервные фонды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Резервный фонд администрации муниципального образования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50,0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50,0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Резервный фонд администрации муниципального образования в рамках непрограммных расходов) (Иные бюджетные ассигнования)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Другие общегосударственные вопросы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197,0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Мероприятия по реформированию муниципальных финансов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195,0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195,0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195,0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195,0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195,0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195,0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Мероприятия по противодействию коррупции в границах поселения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НАЦИОНАЛЬНАЯ ОБОРОНА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303,5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316,6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327,3</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Мобилизационная и вневойсковая подготовка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296,6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307,3</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Осуществление первичного воинского учета на территориях, где отсутствуют военные комиссариаты в рамках </w:t>
                  </w:r>
                  <w:r w:rsidRPr="00677727">
                    <w:rPr>
                      <w:rFonts w:ascii="Times New Roman" w:eastAsia="Times New Roman" w:hAnsi="Times New Roman"/>
                      <w:color w:val="000000"/>
                      <w:sz w:val="26"/>
                      <w:szCs w:val="26"/>
                    </w:rPr>
                    <w:lastRenderedPageBreak/>
                    <w:t>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296,6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307,3</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279,5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292,6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303,3</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4,0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4,0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Мобилизационная подготовка экономики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Мероприятия по обеспечению мобилизационной готовности экономики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eastAsia="Times New Roman" w:hAnsi="Times New Roman"/>
                      <w:b/>
                      <w:bCs/>
                      <w:color w:val="000000"/>
                      <w:sz w:val="26"/>
                      <w:szCs w:val="26"/>
                    </w:rPr>
                  </w:pPr>
                  <w:r w:rsidRPr="00677727">
                    <w:rPr>
                      <w:rFonts w:ascii="Times New Roman" w:eastAsia="Times New Roman" w:hAnsi="Times New Roman"/>
                      <w:b/>
                      <w:bCs/>
                      <w:color w:val="000000"/>
                      <w:sz w:val="26"/>
                      <w:szCs w:val="26"/>
                    </w:rPr>
                    <w:t>НАЦИОНАЛЬНАЯ БЕЗОПАСНОСТЬ И ПРАВООХРАНИТЕ</w:t>
                  </w:r>
                </w:p>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ЛЬНАЯ ДЕЯТЕЛЬНОСТЬ</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561,1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Защита населения и территории от чрезвычайных ситуаций природного и техногенного характера, пожарная безопасность</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Поддержка деятельности </w:t>
                  </w:r>
                  <w:r w:rsidRPr="00677727">
                    <w:rPr>
                      <w:rFonts w:ascii="Times New Roman" w:eastAsia="Times New Roman" w:hAnsi="Times New Roman"/>
                      <w:color w:val="000000"/>
                      <w:sz w:val="26"/>
                      <w:szCs w:val="26"/>
                    </w:rPr>
                    <w:lastRenderedPageBreak/>
                    <w:t>добровольной пожарной дружины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Другие вопросы в области национальной безопасности и правоохранительной деятельности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541,1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r w:rsidRPr="00677727">
                    <w:rPr>
                      <w:rFonts w:ascii="Times New Roman" w:hAnsi="Times New Roman"/>
                      <w:sz w:val="26"/>
                      <w:szCs w:val="26"/>
                    </w:rPr>
                    <w:t>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541,1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14</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541,1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r w:rsidRPr="00677727">
                    <w:rPr>
                      <w:rFonts w:ascii="Times New Roman" w:hAnsi="Times New Roman"/>
                      <w:sz w:val="26"/>
                      <w:szCs w:val="26"/>
                    </w:rPr>
                    <w:t>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НАЦИОНАЛЬНАЯ ЭКОНОМИКА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4 913,3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4 527,1</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2 374,2</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Дорожное хозяйство (дорожные фонды)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2 492,7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2 071,4</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Содержание автомобильных дорог местного значения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2 030,8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2 071,4</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2 030,8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2 071,4</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Ремонт автомобильных дорог местного значения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01.4.01.20091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461,9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Ремонт автомобильных дорог местного значения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09</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01.4.01.20091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461,9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Другие вопросы в области национальной экономики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2 420,6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2 455,7</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2 374,2</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Обеспечение деятельности административно-хозяйственных отделов в рамках </w:t>
                  </w:r>
                  <w:r w:rsidRPr="00677727">
                    <w:rPr>
                      <w:rFonts w:ascii="Times New Roman" w:eastAsia="Times New Roman" w:hAnsi="Times New Roman"/>
                      <w:color w:val="000000"/>
                      <w:sz w:val="26"/>
                      <w:szCs w:val="26"/>
                    </w:rPr>
                    <w:lastRenderedPageBreak/>
                    <w:t>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541,5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543,0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543,0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531,5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533,0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533,0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Обеспечение деятельности административно-хозяйственных отделов в рамках непрограммных расходов (Иные бюджетные ассигнования)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ab/>
                    <w:t>Мероприятия по землеустройству и землепользованию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210,1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151,5</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2173B5">
                  <w:pPr>
                    <w:spacing w:line="1" w:lineRule="auto"/>
                    <w:jc w:val="center"/>
                    <w:rPr>
                      <w:rFonts w:ascii="Times New Roman" w:hAnsi="Times New Roman"/>
                      <w:sz w:val="26"/>
                      <w:szCs w:val="26"/>
                    </w:rPr>
                  </w:pPr>
                  <w:r w:rsidRPr="00677727">
                    <w:rPr>
                      <w:rFonts w:ascii="Times New Roman" w:hAnsi="Times New Roman"/>
                      <w:sz w:val="26"/>
                      <w:szCs w:val="26"/>
                    </w:rPr>
                    <w:t>0</w:t>
                  </w:r>
                </w:p>
                <w:p w:rsidR="006D5EB7" w:rsidRPr="00677727" w:rsidRDefault="006D5EB7" w:rsidP="002173B5">
                  <w:pPr>
                    <w:jc w:val="center"/>
                    <w:rPr>
                      <w:rFonts w:ascii="Times New Roman" w:hAnsi="Times New Roman"/>
                      <w:sz w:val="26"/>
                      <w:szCs w:val="26"/>
                    </w:rPr>
                  </w:pPr>
                  <w:r w:rsidRPr="00677727">
                    <w:rPr>
                      <w:rFonts w:ascii="Times New Roman" w:hAnsi="Times New Roman"/>
                      <w:sz w:val="26"/>
                      <w:szCs w:val="26"/>
                    </w:rPr>
                    <w:t>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ab/>
                  </w:r>
                  <w:r w:rsidRPr="00677727">
                    <w:rPr>
                      <w:rFonts w:ascii="Times New Roman" w:eastAsia="Times New Roman" w:hAnsi="Times New Roman"/>
                      <w:i/>
                      <w:iCs/>
                      <w:color w:val="000000"/>
                      <w:sz w:val="26"/>
                      <w:szCs w:val="26"/>
                    </w:rPr>
                    <w:tab/>
                  </w:r>
                  <w:r w:rsidRPr="00677727">
                    <w:rPr>
                      <w:rFonts w:ascii="Times New Roman" w:eastAsia="Times New Roman" w:hAnsi="Times New Roman"/>
                      <w:i/>
                      <w:iCs/>
                      <w:color w:val="000000"/>
                      <w:sz w:val="26"/>
                      <w:szCs w:val="26"/>
                    </w:rPr>
                    <w:tab/>
                    <w:t xml:space="preserve">Мероприятия по землеустройству и землепользованию в рамках непрограммных расходов (Закупка товаров, работ и услуг для обеспечения государственных </w:t>
                  </w:r>
                  <w:r w:rsidRPr="00677727">
                    <w:rPr>
                      <w:rFonts w:ascii="Times New Roman" w:eastAsia="Times New Roman" w:hAnsi="Times New Roman"/>
                      <w:i/>
                      <w:iCs/>
                      <w:color w:val="000000"/>
                      <w:sz w:val="26"/>
                      <w:szCs w:val="26"/>
                    </w:rPr>
                    <w:lastRenderedPageBreak/>
                    <w:t>(муниципальных)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210,1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151,5</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2173B5">
                  <w:pPr>
                    <w:spacing w:line="1" w:lineRule="auto"/>
                    <w:rPr>
                      <w:rFonts w:ascii="Times New Roman" w:hAnsi="Times New Roman"/>
                      <w:sz w:val="26"/>
                      <w:szCs w:val="26"/>
                    </w:rPr>
                  </w:pPr>
                  <w:r w:rsidRPr="00677727">
                    <w:rPr>
                      <w:rFonts w:ascii="Times New Roman" w:hAnsi="Times New Roman"/>
                      <w:sz w:val="26"/>
                      <w:szCs w:val="26"/>
                    </w:rPr>
                    <w:t>0</w:t>
                  </w:r>
                </w:p>
                <w:p w:rsidR="006D5EB7" w:rsidRPr="00677727" w:rsidRDefault="006D5EB7" w:rsidP="002173B5">
                  <w:pPr>
                    <w:jc w:val="center"/>
                    <w:rPr>
                      <w:rFonts w:ascii="Times New Roman" w:hAnsi="Times New Roman"/>
                      <w:sz w:val="26"/>
                      <w:szCs w:val="26"/>
                    </w:rPr>
                  </w:pPr>
                  <w:r w:rsidRPr="00677727">
                    <w:rPr>
                      <w:rFonts w:ascii="Times New Roman" w:hAnsi="Times New Roman"/>
                      <w:sz w:val="26"/>
                      <w:szCs w:val="26"/>
                    </w:rPr>
                    <w:t>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на осуществление бюджетных полномочий</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1 669,0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1 761,2</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1 831,2</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на осуществление бюджетных полномочий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1 669,0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1 761,2</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1 831,2</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ЖИЛИЩНО-КОММУНАЛЬНОЕ ХОЗЯЙСТВО</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6 374,6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5 505,9</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4 792,2</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Благоустройство</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6 374,6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5 505,9</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4 792,2</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Прочие мероприятия по благоустройству</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1 567,7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1 675,8</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323,5</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Прочие мероприятия по благоустройству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1 561,7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1 669,8</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317,5</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Прочие мероприятия по благоустройству </w:t>
                  </w:r>
                  <w:r w:rsidRPr="00677727">
                    <w:rPr>
                      <w:rFonts w:ascii="Times New Roman" w:eastAsia="Times New Roman" w:hAnsi="Times New Roman"/>
                      <w:i/>
                      <w:iCs/>
                      <w:color w:val="000000"/>
                      <w:sz w:val="26"/>
                      <w:szCs w:val="26"/>
                    </w:rPr>
                    <w:lastRenderedPageBreak/>
                    <w:t>(Иные бюджетные ассигнования)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Осуществление деятельности по обращению с животными без владельцев, обитающими на территории поселения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Предоставление межбюджетных трансфертов из бюджетов поселений в бюджет муниципального района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01.5.03.80150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2 672,9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2 864,3</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3 008,7</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из бюджетов поселений в бюджет муниципального района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01.5.03.80150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2 672,9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2 864,3</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3 008,7</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Организация сбора, вывоза бытовых отходов и мусора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150,0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130,0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150,0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130,0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Организация наружного освещения населенных пунктов района (местный бюджет)</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01.5.06.21340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601,1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p w:rsidR="006D5EB7" w:rsidRPr="00677727" w:rsidRDefault="006D5EB7" w:rsidP="002173B5">
                  <w:pPr>
                    <w:rPr>
                      <w:rFonts w:ascii="Times New Roman" w:hAnsi="Times New Roman"/>
                      <w:sz w:val="26"/>
                      <w:szCs w:val="26"/>
                    </w:rPr>
                  </w:pPr>
                  <w:r w:rsidRPr="00677727">
                    <w:rPr>
                      <w:rFonts w:ascii="Times New Roman" w:hAnsi="Times New Roman"/>
                      <w:sz w:val="26"/>
                      <w:szCs w:val="26"/>
                    </w:rPr>
                    <w:t xml:space="preserve">         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01.5.06.21340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p w:rsidR="006D5EB7" w:rsidRPr="00677727" w:rsidRDefault="006D5EB7" w:rsidP="002173B5">
                  <w:pPr>
                    <w:tabs>
                      <w:tab w:val="center" w:pos="4821"/>
                      <w:tab w:val="left" w:pos="8340"/>
                    </w:tabs>
                    <w:jc w:val="center"/>
                    <w:rPr>
                      <w:rFonts w:ascii="Times New Roman" w:hAnsi="Times New Roman"/>
                      <w:sz w:val="26"/>
                      <w:szCs w:val="26"/>
                    </w:rPr>
                  </w:pPr>
                  <w:r w:rsidRPr="00677727">
                    <w:rPr>
                      <w:rFonts w:ascii="Times New Roman" w:hAnsi="Times New Roman"/>
                      <w:sz w:val="26"/>
                      <w:szCs w:val="26"/>
                    </w:rPr>
                    <w:t>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w:t>
                  </w:r>
                  <w:r w:rsidRPr="00677727">
                    <w:rPr>
                      <w:rFonts w:ascii="Times New Roman" w:eastAsia="Times New Roman" w:hAnsi="Times New Roman"/>
                      <w:color w:val="000000"/>
                      <w:sz w:val="26"/>
                      <w:szCs w:val="26"/>
                    </w:rPr>
                    <w:lastRenderedPageBreak/>
                    <w:t>уличного освещения улиц</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1 252,9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685,8</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1 200,0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1 252,9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685,8</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1 200,0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Мероприятия по развитию территориального общественного самоуправления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КУЛЬТУРА, КИНЕМАТОГРАФИЯ</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7 381,7</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7 809,8</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Культура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7 381,7</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7 809,8</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7 381,7</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7 809,8</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7 381,7</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7 809,8</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ЗДРАВООХРАНЕНИЕ</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191,0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1E4D43">
                  <w:pPr>
                    <w:tabs>
                      <w:tab w:val="left" w:pos="469"/>
                    </w:tabs>
                    <w:spacing w:line="1" w:lineRule="auto"/>
                    <w:ind w:left="-107" w:right="-116" w:firstLine="107"/>
                    <w:rPr>
                      <w:rFonts w:ascii="Times New Roman" w:hAnsi="Times New Roman"/>
                      <w:sz w:val="26"/>
                      <w:szCs w:val="26"/>
                    </w:rPr>
                  </w:pPr>
                  <w:r w:rsidRPr="00677727">
                    <w:rPr>
                      <w:rFonts w:ascii="Times New Roman" w:hAnsi="Times New Roman"/>
                      <w:sz w:val="26"/>
                      <w:szCs w:val="26"/>
                    </w:rPr>
                    <w:t xml:space="preserve">0 </w:t>
                  </w:r>
                </w:p>
                <w:p w:rsidR="006D5EB7" w:rsidRPr="00677727" w:rsidRDefault="006D5EB7" w:rsidP="001E4D43">
                  <w:pPr>
                    <w:tabs>
                      <w:tab w:val="left" w:pos="469"/>
                    </w:tabs>
                    <w:spacing w:line="1" w:lineRule="auto"/>
                    <w:ind w:left="-107" w:right="-116" w:firstLine="107"/>
                    <w:rPr>
                      <w:rFonts w:ascii="Times New Roman" w:hAnsi="Times New Roman"/>
                      <w:sz w:val="26"/>
                      <w:szCs w:val="26"/>
                    </w:rPr>
                  </w:pPr>
                  <w:r w:rsidRPr="00677727">
                    <w:rPr>
                      <w:rFonts w:ascii="Times New Roman" w:hAnsi="Times New Roman"/>
                      <w:sz w:val="26"/>
                      <w:szCs w:val="26"/>
                    </w:rPr>
                    <w:t>0</w:t>
                  </w:r>
                </w:p>
                <w:p w:rsidR="006D5EB7" w:rsidRPr="00677727" w:rsidRDefault="006D5EB7" w:rsidP="001E4D43">
                  <w:pPr>
                    <w:tabs>
                      <w:tab w:val="left" w:pos="469"/>
                    </w:tabs>
                    <w:spacing w:line="1" w:lineRule="auto"/>
                    <w:ind w:left="-107" w:right="-116" w:firstLine="107"/>
                    <w:rPr>
                      <w:rFonts w:ascii="Times New Roman" w:hAnsi="Times New Roman"/>
                      <w:sz w:val="26"/>
                      <w:szCs w:val="26"/>
                    </w:rPr>
                  </w:pPr>
                </w:p>
                <w:p w:rsidR="006D5EB7" w:rsidRPr="00677727" w:rsidRDefault="006D5EB7" w:rsidP="001E4D43">
                  <w:pPr>
                    <w:tabs>
                      <w:tab w:val="left" w:pos="469"/>
                    </w:tabs>
                    <w:spacing w:line="1" w:lineRule="auto"/>
                    <w:ind w:left="-107" w:right="-116" w:firstLine="107"/>
                    <w:rPr>
                      <w:rFonts w:ascii="Times New Roman" w:hAnsi="Times New Roman"/>
                      <w:sz w:val="26"/>
                      <w:szCs w:val="26"/>
                    </w:rPr>
                  </w:pPr>
                </w:p>
                <w:p w:rsidR="006D5EB7" w:rsidRPr="00677727" w:rsidRDefault="006D5EB7" w:rsidP="001E4D43">
                  <w:pPr>
                    <w:tabs>
                      <w:tab w:val="left" w:pos="469"/>
                    </w:tabs>
                    <w:spacing w:line="1" w:lineRule="auto"/>
                    <w:ind w:left="-107" w:right="-116" w:firstLine="107"/>
                    <w:rPr>
                      <w:rFonts w:ascii="Times New Roman" w:hAnsi="Times New Roman"/>
                      <w:sz w:val="26"/>
                      <w:szCs w:val="26"/>
                    </w:rPr>
                  </w:pPr>
                </w:p>
                <w:p w:rsidR="006D5EB7" w:rsidRPr="00677727" w:rsidRDefault="006D5EB7" w:rsidP="001E4D43">
                  <w:pPr>
                    <w:tabs>
                      <w:tab w:val="left" w:pos="469"/>
                    </w:tabs>
                    <w:spacing w:line="1" w:lineRule="auto"/>
                    <w:ind w:left="-107" w:right="-116" w:firstLine="107"/>
                    <w:rPr>
                      <w:rFonts w:ascii="Times New Roman" w:hAnsi="Times New Roman"/>
                      <w:sz w:val="26"/>
                      <w:szCs w:val="26"/>
                    </w:rPr>
                  </w:pPr>
                </w:p>
              </w:tc>
            </w:tr>
            <w:tr w:rsidR="006D5EB7" w:rsidRPr="00677727" w:rsidTr="006D5EB7">
              <w:trPr>
                <w:gridBefore w:val="1"/>
                <w:wBefore w:w="9" w:type="dxa"/>
                <w:trHeight w:val="1363"/>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Стационарная медицинская помощь</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191,0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p w:rsidR="006D5EB7" w:rsidRPr="00677727" w:rsidRDefault="006D5EB7" w:rsidP="00B63723">
                  <w:pPr>
                    <w:spacing w:line="1" w:lineRule="auto"/>
                    <w:jc w:val="center"/>
                    <w:rPr>
                      <w:rFonts w:ascii="Times New Roman" w:hAnsi="Times New Roman"/>
                      <w:sz w:val="26"/>
                      <w:szCs w:val="26"/>
                    </w:rPr>
                  </w:pPr>
                </w:p>
                <w:p w:rsidR="006D5EB7" w:rsidRPr="00677727" w:rsidRDefault="006D5EB7" w:rsidP="00B63723">
                  <w:pPr>
                    <w:spacing w:line="1" w:lineRule="auto"/>
                    <w:jc w:val="center"/>
                    <w:rPr>
                      <w:rFonts w:ascii="Times New Roman" w:hAnsi="Times New Roman"/>
                      <w:sz w:val="26"/>
                      <w:szCs w:val="26"/>
                    </w:rPr>
                  </w:pPr>
                </w:p>
                <w:p w:rsidR="006D5EB7" w:rsidRPr="00677727" w:rsidRDefault="006D5EB7" w:rsidP="00B63723">
                  <w:pPr>
                    <w:spacing w:line="1" w:lineRule="auto"/>
                    <w:jc w:val="center"/>
                    <w:rPr>
                      <w:rFonts w:ascii="Times New Roman" w:hAnsi="Times New Roman"/>
                      <w:sz w:val="26"/>
                      <w:szCs w:val="26"/>
                    </w:rPr>
                  </w:pPr>
                </w:p>
                <w:p w:rsidR="006D5EB7" w:rsidRPr="00677727" w:rsidRDefault="006D5EB7" w:rsidP="00B63723">
                  <w:pPr>
                    <w:spacing w:line="1" w:lineRule="auto"/>
                    <w:jc w:val="center"/>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Обеспечение доставки жителей в медицинские организации для проведения гемодиализа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191,0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p w:rsidR="006D5EB7" w:rsidRPr="00677727" w:rsidRDefault="006D5EB7" w:rsidP="002173B5">
                  <w:pPr>
                    <w:rPr>
                      <w:rFonts w:ascii="Times New Roman" w:hAnsi="Times New Roman"/>
                      <w:sz w:val="26"/>
                      <w:szCs w:val="26"/>
                    </w:rPr>
                  </w:pPr>
                  <w:r w:rsidRPr="00677727">
                    <w:rPr>
                      <w:rFonts w:ascii="Times New Roman" w:hAnsi="Times New Roman"/>
                      <w:sz w:val="26"/>
                      <w:szCs w:val="26"/>
                    </w:rPr>
                    <w:t>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191,0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1E4D43">
                  <w:pPr>
                    <w:spacing w:line="1" w:lineRule="auto"/>
                    <w:rPr>
                      <w:rFonts w:ascii="Times New Roman" w:eastAsia="Times New Roman" w:hAnsi="Times New Roman"/>
                      <w:b/>
                      <w:bCs/>
                      <w:color w:val="000000"/>
                      <w:sz w:val="26"/>
                      <w:szCs w:val="26"/>
                    </w:rPr>
                  </w:pPr>
                </w:p>
                <w:p w:rsidR="006D5EB7" w:rsidRPr="00677727" w:rsidRDefault="006D5EB7" w:rsidP="001E4D43">
                  <w:pPr>
                    <w:spacing w:line="1" w:lineRule="auto"/>
                    <w:rPr>
                      <w:rFonts w:ascii="Times New Roman" w:eastAsia="Times New Roman" w:hAnsi="Times New Roman"/>
                      <w:b/>
                      <w:bCs/>
                      <w:color w:val="000000"/>
                      <w:sz w:val="26"/>
                      <w:szCs w:val="26"/>
                    </w:rPr>
                  </w:pPr>
                </w:p>
                <w:p w:rsidR="006D5EB7" w:rsidRPr="00677727" w:rsidRDefault="006D5EB7" w:rsidP="001E4D43">
                  <w:pPr>
                    <w:spacing w:line="1" w:lineRule="auto"/>
                    <w:rPr>
                      <w:rFonts w:ascii="Times New Roman" w:eastAsia="Times New Roman" w:hAnsi="Times New Roman"/>
                      <w:b/>
                      <w:bCs/>
                      <w:color w:val="000000"/>
                      <w:sz w:val="26"/>
                      <w:szCs w:val="26"/>
                    </w:rPr>
                  </w:pPr>
                </w:p>
                <w:p w:rsidR="006D5EB7" w:rsidRPr="00677727" w:rsidRDefault="006D5EB7" w:rsidP="001E4D43">
                  <w:pPr>
                    <w:spacing w:line="1" w:lineRule="auto"/>
                    <w:rPr>
                      <w:rFonts w:ascii="Times New Roman" w:eastAsia="Times New Roman" w:hAnsi="Times New Roman"/>
                      <w:b/>
                      <w:bCs/>
                      <w:color w:val="000000"/>
                      <w:sz w:val="26"/>
                      <w:szCs w:val="26"/>
                    </w:rPr>
                  </w:pPr>
                </w:p>
                <w:p w:rsidR="006D5EB7" w:rsidRPr="00677727" w:rsidRDefault="006D5EB7" w:rsidP="001E4D43">
                  <w:pPr>
                    <w:spacing w:line="1" w:lineRule="auto"/>
                    <w:rPr>
                      <w:rFonts w:ascii="Times New Roman" w:eastAsia="Times New Roman" w:hAnsi="Times New Roman"/>
                      <w:b/>
                      <w:bCs/>
                      <w:color w:val="000000"/>
                      <w:sz w:val="26"/>
                      <w:szCs w:val="26"/>
                    </w:rPr>
                  </w:pPr>
                </w:p>
                <w:p w:rsidR="006D5EB7" w:rsidRPr="00677727" w:rsidRDefault="006D5EB7" w:rsidP="001E4D43">
                  <w:pPr>
                    <w:spacing w:line="1" w:lineRule="auto"/>
                    <w:rPr>
                      <w:rFonts w:ascii="Times New Roman" w:eastAsia="Times New Roman" w:hAnsi="Times New Roman"/>
                      <w:b/>
                      <w:bCs/>
                      <w:color w:val="000000"/>
                      <w:sz w:val="26"/>
                      <w:szCs w:val="26"/>
                    </w:rPr>
                  </w:pPr>
                </w:p>
                <w:p w:rsidR="006D5EB7" w:rsidRPr="00677727" w:rsidRDefault="006D5EB7" w:rsidP="001E4D43">
                  <w:pPr>
                    <w:spacing w:line="1" w:lineRule="auto"/>
                    <w:rPr>
                      <w:rFonts w:ascii="Times New Roman" w:hAnsi="Times New Roman"/>
                      <w:sz w:val="26"/>
                      <w:szCs w:val="26"/>
                    </w:rPr>
                  </w:pPr>
                  <w:r w:rsidRPr="00677727">
                    <w:rPr>
                      <w:rFonts w:ascii="Times New Roman" w:hAnsi="Times New Roman"/>
                      <w:sz w:val="26"/>
                      <w:szCs w:val="26"/>
                    </w:rPr>
                    <w:t>0</w:t>
                  </w:r>
                </w:p>
                <w:p w:rsidR="006D5EB7" w:rsidRPr="00677727" w:rsidRDefault="006D5EB7" w:rsidP="001E4D43">
                  <w:pPr>
                    <w:spacing w:line="1" w:lineRule="auto"/>
                    <w:rPr>
                      <w:rFonts w:ascii="Times New Roman" w:hAnsi="Times New Roman"/>
                      <w:sz w:val="26"/>
                      <w:szCs w:val="26"/>
                    </w:rPr>
                  </w:pP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СОЦИАЛЬНАЯ ПОЛИТИКА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142,4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147,6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153,0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Пенсионное обеспечение</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130,4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135,6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141,0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Выплаты муниципальной доплаты к пенсии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130,4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135,6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141,0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Выплаты муниципальной доплаты к пенсии в рамках непрограммных расходов (Социальное обеспечение и иные выплаты населению)</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130,4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135,6</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141,0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Другие вопросы в области социальной политики</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12,0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12,0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Поддержка некоммерческих организаций в рамках непрограммных расходов</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12,0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12,0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Поддержка некоммерческих организаций в рамках непрограммных расходов (Социальное обеспечение и иные выплаты населению)</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06</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12,0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12,0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ФИЗИЧЕСКАЯ КУЛЬТУРА И СПОРТ</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Массовый спорт</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Организация спортивных мероприятий</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60,0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60,0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Организация спортивных мероприятий (Закупка товаров, работ и услуг для обеспечения государственных (муниципальных) нужд)</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02</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60,0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60,0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 xml:space="preserve">ОБСЛУЖИВАНИЕ ГОСУДАРСТВЕННОГО </w:t>
                  </w:r>
                  <w:r w:rsidRPr="00677727">
                    <w:rPr>
                      <w:rFonts w:ascii="Times New Roman" w:eastAsia="Times New Roman" w:hAnsi="Times New Roman"/>
                      <w:b/>
                      <w:bCs/>
                      <w:color w:val="000000"/>
                      <w:sz w:val="26"/>
                      <w:szCs w:val="26"/>
                    </w:rPr>
                    <w:lastRenderedPageBreak/>
                    <w:t>(МУНИЦИПАЛЬНОГО) ДОЛГА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Обслуживание государственного (муниципального) внутреннего долга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Процентные платежи по муниципального долгу</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Процентные платежи по муниципального долгу (Обслуживание государственного (муниципального) долга)</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r>
            <w:tr w:rsidR="006D5EB7" w:rsidRPr="00677727" w:rsidTr="006D5EB7">
              <w:trPr>
                <w:gridBefore w:val="1"/>
                <w:wBefore w:w="9" w:type="dxa"/>
                <w:jc w:val="center"/>
              </w:trPr>
              <w:tc>
                <w:tcPr>
                  <w:tcW w:w="281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Всего</w:t>
                  </w:r>
                </w:p>
              </w:tc>
              <w:tc>
                <w:tcPr>
                  <w:tcW w:w="2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25 860,7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24 163,5</w:t>
                  </w:r>
                </w:p>
              </w:tc>
              <w:tc>
                <w:tcPr>
                  <w:tcW w:w="12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D5EB7" w:rsidRPr="00677727" w:rsidRDefault="006D5EB7" w:rsidP="00B63723">
                  <w:pPr>
                    <w:jc w:val="center"/>
                    <w:rPr>
                      <w:rFonts w:ascii="Times New Roman" w:hAnsi="Times New Roman"/>
                      <w:sz w:val="26"/>
                      <w:szCs w:val="26"/>
                    </w:rPr>
                  </w:pPr>
                  <w:r w:rsidRPr="00677727">
                    <w:rPr>
                      <w:rFonts w:ascii="Times New Roman" w:eastAsia="Times New Roman" w:hAnsi="Times New Roman"/>
                      <w:b/>
                      <w:bCs/>
                      <w:color w:val="000000"/>
                      <w:sz w:val="26"/>
                      <w:szCs w:val="26"/>
                    </w:rPr>
                    <w:t>21 568,4</w:t>
                  </w:r>
                </w:p>
              </w:tc>
            </w:tr>
          </w:tbl>
          <w:p w:rsidR="008B2501" w:rsidRPr="00677727" w:rsidRDefault="008B2501" w:rsidP="00B63723">
            <w:pPr>
              <w:spacing w:line="1" w:lineRule="auto"/>
              <w:rPr>
                <w:rFonts w:ascii="Times New Roman" w:hAnsi="Times New Roman"/>
                <w:sz w:val="26"/>
                <w:szCs w:val="26"/>
              </w:rPr>
            </w:pPr>
          </w:p>
        </w:tc>
      </w:tr>
    </w:tbl>
    <w:p w:rsidR="000277C8" w:rsidRPr="00677727" w:rsidRDefault="000277C8" w:rsidP="00233E09">
      <w:pPr>
        <w:spacing w:after="0" w:line="240" w:lineRule="auto"/>
        <w:jc w:val="both"/>
        <w:rPr>
          <w:rFonts w:ascii="Times New Roman" w:hAnsi="Times New Roman"/>
          <w:b/>
          <w:sz w:val="26"/>
          <w:szCs w:val="26"/>
        </w:rPr>
      </w:pPr>
    </w:p>
    <w:p w:rsidR="004B1FA9" w:rsidRPr="00677727" w:rsidRDefault="004B1FA9" w:rsidP="00233E09">
      <w:pPr>
        <w:spacing w:after="0" w:line="240" w:lineRule="auto"/>
        <w:jc w:val="both"/>
        <w:rPr>
          <w:rFonts w:ascii="Times New Roman" w:hAnsi="Times New Roman"/>
          <w:b/>
          <w:sz w:val="26"/>
          <w:szCs w:val="26"/>
        </w:rPr>
      </w:pPr>
      <w:r w:rsidRPr="00677727">
        <w:rPr>
          <w:rFonts w:ascii="Times New Roman" w:hAnsi="Times New Roman"/>
          <w:b/>
          <w:sz w:val="26"/>
          <w:szCs w:val="26"/>
        </w:rPr>
        <w:t xml:space="preserve">Глава </w:t>
      </w:r>
      <w:r w:rsidR="00907FC9" w:rsidRPr="00677727">
        <w:rPr>
          <w:rFonts w:ascii="Times New Roman" w:hAnsi="Times New Roman"/>
          <w:b/>
          <w:sz w:val="26"/>
          <w:szCs w:val="26"/>
        </w:rPr>
        <w:t>Беловского</w:t>
      </w:r>
    </w:p>
    <w:p w:rsidR="004700FD" w:rsidRPr="00677727" w:rsidRDefault="004B1FA9" w:rsidP="00233E09">
      <w:pPr>
        <w:spacing w:after="0" w:line="240" w:lineRule="auto"/>
        <w:jc w:val="both"/>
        <w:rPr>
          <w:rFonts w:ascii="Times New Roman" w:hAnsi="Times New Roman"/>
          <w:b/>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                                     </w:t>
      </w:r>
      <w:r w:rsidR="00233E09" w:rsidRPr="00677727">
        <w:rPr>
          <w:rFonts w:ascii="Times New Roman" w:hAnsi="Times New Roman"/>
          <w:b/>
          <w:sz w:val="26"/>
          <w:szCs w:val="26"/>
        </w:rPr>
        <w:t xml:space="preserve">                                </w:t>
      </w:r>
      <w:r w:rsidR="0036097B">
        <w:rPr>
          <w:rFonts w:ascii="Times New Roman" w:hAnsi="Times New Roman"/>
          <w:b/>
          <w:sz w:val="26"/>
          <w:szCs w:val="26"/>
        </w:rPr>
        <w:t xml:space="preserve">        </w:t>
      </w:r>
      <w:r w:rsidR="00233E09" w:rsidRPr="00677727">
        <w:rPr>
          <w:rFonts w:ascii="Times New Roman" w:hAnsi="Times New Roman"/>
          <w:b/>
          <w:sz w:val="26"/>
          <w:szCs w:val="26"/>
        </w:rPr>
        <w:t xml:space="preserve">  </w:t>
      </w:r>
      <w:r w:rsidRPr="00677727">
        <w:rPr>
          <w:rFonts w:ascii="Times New Roman" w:hAnsi="Times New Roman"/>
          <w:b/>
          <w:sz w:val="26"/>
          <w:szCs w:val="26"/>
        </w:rPr>
        <w:t xml:space="preserve"> </w:t>
      </w:r>
      <w:r w:rsidR="00204CD3" w:rsidRPr="00677727">
        <w:rPr>
          <w:rFonts w:ascii="Times New Roman" w:hAnsi="Times New Roman"/>
          <w:b/>
          <w:sz w:val="26"/>
          <w:szCs w:val="26"/>
        </w:rPr>
        <w:t>С.Е.</w:t>
      </w:r>
      <w:r w:rsidR="00677727" w:rsidRPr="00677727">
        <w:rPr>
          <w:rFonts w:ascii="Times New Roman" w:hAnsi="Times New Roman"/>
          <w:b/>
          <w:sz w:val="26"/>
          <w:szCs w:val="26"/>
        </w:rPr>
        <w:t xml:space="preserve"> </w:t>
      </w:r>
      <w:r w:rsidR="00204CD3" w:rsidRPr="00677727">
        <w:rPr>
          <w:rFonts w:ascii="Times New Roman" w:hAnsi="Times New Roman"/>
          <w:b/>
          <w:sz w:val="26"/>
          <w:szCs w:val="26"/>
        </w:rPr>
        <w:t>Токарев</w:t>
      </w:r>
    </w:p>
    <w:p w:rsidR="001E2D1D" w:rsidRPr="00677727" w:rsidRDefault="001E2D1D" w:rsidP="00233E09">
      <w:pPr>
        <w:spacing w:after="0" w:line="240" w:lineRule="auto"/>
        <w:jc w:val="both"/>
        <w:rPr>
          <w:rFonts w:ascii="Times New Roman" w:hAnsi="Times New Roman"/>
          <w:b/>
          <w:sz w:val="26"/>
          <w:szCs w:val="26"/>
        </w:rPr>
      </w:pPr>
    </w:p>
    <w:p w:rsidR="001E2D1D" w:rsidRPr="00677727" w:rsidRDefault="001E2D1D" w:rsidP="00233E09">
      <w:pPr>
        <w:spacing w:after="0" w:line="240" w:lineRule="auto"/>
        <w:jc w:val="both"/>
        <w:rPr>
          <w:rFonts w:ascii="Times New Roman" w:hAnsi="Times New Roman"/>
          <w:b/>
          <w:sz w:val="26"/>
          <w:szCs w:val="26"/>
        </w:rPr>
      </w:pPr>
    </w:p>
    <w:p w:rsidR="001E2D1D" w:rsidRPr="00677727" w:rsidRDefault="001E2D1D" w:rsidP="00233E09">
      <w:pPr>
        <w:spacing w:after="0" w:line="240" w:lineRule="auto"/>
        <w:jc w:val="both"/>
        <w:rPr>
          <w:rFonts w:ascii="Times New Roman" w:hAnsi="Times New Roman"/>
          <w:b/>
          <w:sz w:val="26"/>
          <w:szCs w:val="26"/>
        </w:rPr>
      </w:pPr>
    </w:p>
    <w:p w:rsidR="001E2D1D" w:rsidRPr="00677727" w:rsidRDefault="001E2D1D" w:rsidP="00233E09">
      <w:pPr>
        <w:spacing w:after="0" w:line="240" w:lineRule="auto"/>
        <w:jc w:val="both"/>
        <w:rPr>
          <w:rFonts w:ascii="Times New Roman" w:hAnsi="Times New Roman"/>
          <w:b/>
          <w:sz w:val="26"/>
          <w:szCs w:val="26"/>
        </w:rPr>
      </w:pPr>
    </w:p>
    <w:p w:rsidR="001E2D1D" w:rsidRPr="00677727" w:rsidRDefault="001E2D1D" w:rsidP="00233E09">
      <w:pPr>
        <w:spacing w:after="0" w:line="240" w:lineRule="auto"/>
        <w:jc w:val="both"/>
        <w:rPr>
          <w:rFonts w:ascii="Times New Roman" w:hAnsi="Times New Roman"/>
          <w:b/>
          <w:sz w:val="26"/>
          <w:szCs w:val="26"/>
        </w:rPr>
      </w:pPr>
    </w:p>
    <w:p w:rsidR="001E2D1D" w:rsidRPr="00677727" w:rsidRDefault="001E2D1D"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027605" w:rsidRDefault="00027605" w:rsidP="00233E09">
      <w:pPr>
        <w:spacing w:after="0" w:line="240" w:lineRule="auto"/>
        <w:jc w:val="both"/>
        <w:rPr>
          <w:rFonts w:ascii="Times New Roman" w:hAnsi="Times New Roman"/>
          <w:b/>
          <w:sz w:val="26"/>
          <w:szCs w:val="26"/>
        </w:rPr>
      </w:pPr>
    </w:p>
    <w:p w:rsidR="006A5FFA" w:rsidRPr="00677727" w:rsidRDefault="006A5FFA" w:rsidP="00233E09">
      <w:pPr>
        <w:spacing w:after="0" w:line="240" w:lineRule="auto"/>
        <w:jc w:val="both"/>
        <w:rPr>
          <w:rFonts w:ascii="Times New Roman" w:hAnsi="Times New Roman"/>
          <w:b/>
          <w:sz w:val="26"/>
          <w:szCs w:val="26"/>
        </w:rPr>
      </w:pPr>
    </w:p>
    <w:p w:rsidR="00027605" w:rsidRPr="00677727" w:rsidRDefault="00027605" w:rsidP="00233E09">
      <w:pPr>
        <w:spacing w:after="0" w:line="240" w:lineRule="auto"/>
        <w:jc w:val="both"/>
        <w:rPr>
          <w:rFonts w:ascii="Times New Roman" w:hAnsi="Times New Roman"/>
          <w:b/>
          <w:sz w:val="26"/>
          <w:szCs w:val="26"/>
        </w:rPr>
      </w:pPr>
    </w:p>
    <w:p w:rsidR="007759A2" w:rsidRPr="00677727" w:rsidRDefault="00E411EA" w:rsidP="007759A2">
      <w:pPr>
        <w:spacing w:after="0" w:line="240" w:lineRule="auto"/>
        <w:ind w:firstLine="709"/>
        <w:jc w:val="right"/>
        <w:rPr>
          <w:rFonts w:ascii="Times New Roman" w:hAnsi="Times New Roman"/>
          <w:b/>
          <w:caps/>
          <w:color w:val="000000" w:themeColor="text1"/>
          <w:sz w:val="26"/>
          <w:szCs w:val="26"/>
        </w:rPr>
      </w:pPr>
      <w:r w:rsidRPr="00677727">
        <w:rPr>
          <w:rFonts w:ascii="Times New Roman" w:hAnsi="Times New Roman"/>
          <w:b/>
          <w:caps/>
          <w:color w:val="000000" w:themeColor="text1"/>
          <w:sz w:val="26"/>
          <w:szCs w:val="26"/>
        </w:rPr>
        <w:lastRenderedPageBreak/>
        <w:t>П</w:t>
      </w:r>
      <w:r w:rsidR="007759A2" w:rsidRPr="00677727">
        <w:rPr>
          <w:rFonts w:ascii="Times New Roman" w:hAnsi="Times New Roman"/>
          <w:b/>
          <w:caps/>
          <w:color w:val="000000" w:themeColor="text1"/>
          <w:sz w:val="26"/>
          <w:szCs w:val="26"/>
        </w:rPr>
        <w:t xml:space="preserve">риложение № </w:t>
      </w:r>
      <w:r w:rsidR="003D77A6" w:rsidRPr="00677727">
        <w:rPr>
          <w:rFonts w:ascii="Times New Roman" w:hAnsi="Times New Roman"/>
          <w:b/>
          <w:caps/>
          <w:color w:val="000000" w:themeColor="text1"/>
          <w:sz w:val="26"/>
          <w:szCs w:val="26"/>
        </w:rPr>
        <w:t>8</w:t>
      </w:r>
    </w:p>
    <w:p w:rsidR="007759A2" w:rsidRPr="00677727" w:rsidRDefault="007759A2" w:rsidP="007759A2">
      <w:pPr>
        <w:spacing w:after="0" w:line="240" w:lineRule="auto"/>
        <w:ind w:firstLine="709"/>
        <w:contextualSpacing/>
        <w:jc w:val="right"/>
        <w:rPr>
          <w:rFonts w:ascii="Times New Roman" w:hAnsi="Times New Roman"/>
          <w:color w:val="FF0000"/>
          <w:sz w:val="26"/>
          <w:szCs w:val="26"/>
        </w:rPr>
      </w:pPr>
      <w:proofErr w:type="gramStart"/>
      <w:r w:rsidRPr="00677727">
        <w:rPr>
          <w:rFonts w:ascii="Times New Roman" w:hAnsi="Times New Roman"/>
          <w:color w:val="000000" w:themeColor="text1"/>
          <w:sz w:val="26"/>
          <w:szCs w:val="26"/>
        </w:rPr>
        <w:t>к</w:t>
      </w:r>
      <w:proofErr w:type="gramEnd"/>
      <w:r w:rsidRPr="00677727">
        <w:rPr>
          <w:rFonts w:ascii="Times New Roman" w:hAnsi="Times New Roman"/>
          <w:color w:val="000000" w:themeColor="text1"/>
          <w:sz w:val="26"/>
          <w:szCs w:val="26"/>
        </w:rPr>
        <w:t xml:space="preserve"> бюджету поселения</w:t>
      </w:r>
    </w:p>
    <w:p w:rsidR="007759A2" w:rsidRPr="00677727" w:rsidRDefault="007759A2" w:rsidP="007759A2">
      <w:pPr>
        <w:spacing w:after="0" w:line="240" w:lineRule="auto"/>
        <w:jc w:val="both"/>
        <w:rPr>
          <w:rFonts w:ascii="Times New Roman" w:hAnsi="Times New Roman"/>
          <w:caps/>
          <w:color w:val="FF0000"/>
          <w:sz w:val="26"/>
          <w:szCs w:val="26"/>
        </w:rPr>
      </w:pPr>
    </w:p>
    <w:p w:rsidR="007759A2" w:rsidRPr="00677727" w:rsidRDefault="007759A2" w:rsidP="007759A2">
      <w:pPr>
        <w:spacing w:after="0" w:line="240" w:lineRule="auto"/>
        <w:ind w:firstLine="709"/>
        <w:jc w:val="center"/>
        <w:rPr>
          <w:rFonts w:ascii="Times New Roman" w:hAnsi="Times New Roman"/>
          <w:sz w:val="26"/>
          <w:szCs w:val="26"/>
        </w:rPr>
      </w:pPr>
      <w:r w:rsidRPr="00677727">
        <w:rPr>
          <w:rFonts w:ascii="Times New Roman" w:eastAsia="Times New Roman" w:hAnsi="Times New Roman"/>
          <w:b/>
          <w:bCs/>
          <w:sz w:val="26"/>
          <w:szCs w:val="26"/>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204CD3" w:rsidRPr="00677727">
        <w:rPr>
          <w:rFonts w:ascii="Times New Roman" w:eastAsia="Times New Roman" w:hAnsi="Times New Roman"/>
          <w:b/>
          <w:bCs/>
          <w:sz w:val="26"/>
          <w:szCs w:val="26"/>
          <w:lang w:eastAsia="ru-RU"/>
        </w:rPr>
        <w:t>3</w:t>
      </w:r>
      <w:r w:rsidRPr="00677727">
        <w:rPr>
          <w:rFonts w:ascii="Times New Roman" w:eastAsia="Times New Roman" w:hAnsi="Times New Roman"/>
          <w:b/>
          <w:bCs/>
          <w:sz w:val="26"/>
          <w:szCs w:val="26"/>
          <w:lang w:eastAsia="ru-RU"/>
        </w:rPr>
        <w:t xml:space="preserve"> ГОД</w:t>
      </w:r>
      <w:r w:rsidR="00204CD3" w:rsidRPr="00677727">
        <w:rPr>
          <w:rFonts w:ascii="Times New Roman" w:eastAsia="Times New Roman" w:hAnsi="Times New Roman"/>
          <w:b/>
          <w:bCs/>
          <w:sz w:val="26"/>
          <w:szCs w:val="26"/>
          <w:lang w:eastAsia="ru-RU"/>
        </w:rPr>
        <w:t xml:space="preserve"> И НА ПЛАНОВЫЙ ПЕРИОД 2024 И 2025</w:t>
      </w:r>
      <w:r w:rsidRPr="00677727">
        <w:rPr>
          <w:rFonts w:ascii="Times New Roman" w:eastAsia="Times New Roman" w:hAnsi="Times New Roman"/>
          <w:b/>
          <w:bCs/>
          <w:sz w:val="26"/>
          <w:szCs w:val="26"/>
          <w:lang w:eastAsia="ru-RU"/>
        </w:rPr>
        <w:t>ГОДОВ</w:t>
      </w:r>
    </w:p>
    <w:p w:rsidR="00D561DF" w:rsidRPr="00677727" w:rsidRDefault="00D561DF" w:rsidP="00D561DF">
      <w:pPr>
        <w:spacing w:after="0" w:line="240" w:lineRule="auto"/>
        <w:ind w:firstLine="709"/>
        <w:jc w:val="right"/>
        <w:rPr>
          <w:rFonts w:ascii="Times New Roman" w:hAnsi="Times New Roman"/>
          <w:color w:val="FF0000"/>
          <w:sz w:val="26"/>
          <w:szCs w:val="26"/>
        </w:rPr>
      </w:pPr>
      <w:r w:rsidRPr="00677727">
        <w:rPr>
          <w:rFonts w:ascii="Times New Roman" w:hAnsi="Times New Roman"/>
          <w:b/>
          <w:caps/>
          <w:color w:val="000000" w:themeColor="text1"/>
          <w:sz w:val="26"/>
          <w:szCs w:val="26"/>
        </w:rPr>
        <w:t>(</w:t>
      </w:r>
      <w:proofErr w:type="gramStart"/>
      <w:r w:rsidRPr="00677727">
        <w:rPr>
          <w:rFonts w:ascii="Times New Roman" w:hAnsi="Times New Roman"/>
          <w:color w:val="000000" w:themeColor="text1"/>
          <w:sz w:val="26"/>
          <w:szCs w:val="26"/>
        </w:rPr>
        <w:t>тыс.</w:t>
      </w:r>
      <w:proofErr w:type="gramEnd"/>
      <w:r w:rsidRPr="00677727">
        <w:rPr>
          <w:rFonts w:ascii="Times New Roman" w:hAnsi="Times New Roman"/>
          <w:color w:val="000000" w:themeColor="text1"/>
          <w:sz w:val="26"/>
          <w:szCs w:val="26"/>
        </w:rPr>
        <w:t xml:space="preserve"> рублей</w:t>
      </w:r>
      <w:r w:rsidRPr="00677727">
        <w:rPr>
          <w:rFonts w:ascii="Times New Roman" w:hAnsi="Times New Roman"/>
          <w:color w:val="FF0000"/>
          <w:sz w:val="26"/>
          <w:szCs w:val="26"/>
        </w:rPr>
        <w:t>)</w:t>
      </w:r>
    </w:p>
    <w:p w:rsidR="00E411EA" w:rsidRPr="00677727" w:rsidRDefault="00E411EA" w:rsidP="00E411EA">
      <w:pPr>
        <w:rPr>
          <w:rFonts w:ascii="Times New Roman" w:hAnsi="Times New Roman"/>
          <w:vanish/>
          <w:sz w:val="26"/>
          <w:szCs w:val="26"/>
        </w:rPr>
      </w:pPr>
    </w:p>
    <w:tbl>
      <w:tblPr>
        <w:tblOverlap w:val="never"/>
        <w:tblW w:w="9639" w:type="dxa"/>
        <w:tblLayout w:type="fixed"/>
        <w:tblLook w:val="01E0" w:firstRow="1" w:lastRow="1" w:firstColumn="1" w:lastColumn="1" w:noHBand="0" w:noVBand="0"/>
      </w:tblPr>
      <w:tblGrid>
        <w:gridCol w:w="9639"/>
      </w:tblGrid>
      <w:tr w:rsidR="00E411EA" w:rsidRPr="00677727" w:rsidTr="00DB5969">
        <w:tc>
          <w:tcPr>
            <w:tcW w:w="9639" w:type="dxa"/>
            <w:tcMar>
              <w:top w:w="0" w:type="dxa"/>
              <w:left w:w="0" w:type="dxa"/>
              <w:bottom w:w="0" w:type="dxa"/>
              <w:right w:w="0" w:type="dxa"/>
            </w:tcMar>
          </w:tcPr>
          <w:tbl>
            <w:tblPr>
              <w:tblOverlap w:val="never"/>
              <w:tblW w:w="9631" w:type="dxa"/>
              <w:jc w:val="center"/>
              <w:tblLayout w:type="fixed"/>
              <w:tblLook w:val="01E0" w:firstRow="1" w:lastRow="1" w:firstColumn="1" w:lastColumn="1" w:noHBand="0" w:noVBand="0"/>
            </w:tblPr>
            <w:tblGrid>
              <w:gridCol w:w="2759"/>
              <w:gridCol w:w="567"/>
              <w:gridCol w:w="709"/>
              <w:gridCol w:w="1202"/>
              <w:gridCol w:w="641"/>
              <w:gridCol w:w="1134"/>
              <w:gridCol w:w="1134"/>
              <w:gridCol w:w="1485"/>
            </w:tblGrid>
            <w:tr w:rsidR="00B47EBA" w:rsidRPr="00677727" w:rsidTr="006D5EB7">
              <w:trPr>
                <w:trHeight w:val="544"/>
                <w:jc w:val="center"/>
              </w:trPr>
              <w:tc>
                <w:tcPr>
                  <w:tcW w:w="27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jc w:val="center"/>
                    <w:rPr>
                      <w:rFonts w:ascii="Times New Roman" w:hAnsi="Times New Roman"/>
                      <w:b/>
                      <w:bCs/>
                      <w:color w:val="000000"/>
                      <w:sz w:val="26"/>
                      <w:szCs w:val="26"/>
                    </w:rPr>
                  </w:pPr>
                  <w:r w:rsidRPr="00677727">
                    <w:rPr>
                      <w:rFonts w:ascii="Times New Roman" w:eastAsia="Times New Roman" w:hAnsi="Times New Roman"/>
                      <w:b/>
                      <w:bCs/>
                      <w:color w:val="000000"/>
                      <w:sz w:val="26"/>
                      <w:szCs w:val="26"/>
                    </w:rPr>
                    <w:t>Наименование</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B47EBA">
                  <w:pPr>
                    <w:tabs>
                      <w:tab w:val="left" w:pos="276"/>
                    </w:tabs>
                    <w:rPr>
                      <w:rFonts w:ascii="Times New Roman" w:hAnsi="Times New Roman"/>
                      <w:sz w:val="26"/>
                      <w:szCs w:val="26"/>
                    </w:rPr>
                  </w:pPr>
                  <w:r w:rsidRPr="00677727">
                    <w:rPr>
                      <w:rFonts w:ascii="Times New Roman" w:eastAsia="Times New Roman" w:hAnsi="Times New Roman"/>
                      <w:b/>
                      <w:bCs/>
                      <w:color w:val="000000"/>
                      <w:sz w:val="26"/>
                      <w:szCs w:val="26"/>
                    </w:rPr>
                    <w:t>РЗ</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B47EBA">
                  <w:pPr>
                    <w:rPr>
                      <w:rFonts w:ascii="Times New Roman" w:hAnsi="Times New Roman"/>
                      <w:sz w:val="26"/>
                      <w:szCs w:val="26"/>
                    </w:rPr>
                  </w:pPr>
                  <w:r w:rsidRPr="00677727">
                    <w:rPr>
                      <w:rFonts w:ascii="Times New Roman" w:eastAsia="Times New Roman" w:hAnsi="Times New Roman"/>
                      <w:b/>
                      <w:bCs/>
                      <w:color w:val="000000"/>
                      <w:sz w:val="26"/>
                      <w:szCs w:val="26"/>
                    </w:rPr>
                    <w:t>ПР</w:t>
                  </w:r>
                </w:p>
              </w:tc>
              <w:tc>
                <w:tcPr>
                  <w:tcW w:w="120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ЦСР</w:t>
                  </w:r>
                </w:p>
              </w:tc>
              <w:tc>
                <w:tcPr>
                  <w:tcW w:w="64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ВР</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Сумма</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2024 г.</w:t>
                  </w:r>
                </w:p>
              </w:tc>
              <w:tc>
                <w:tcPr>
                  <w:tcW w:w="14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2025 г.</w:t>
                  </w:r>
                </w:p>
              </w:tc>
            </w:tr>
            <w:tr w:rsidR="00B47EBA" w:rsidRPr="00677727" w:rsidTr="006D5EB7">
              <w:trPr>
                <w:trHeight w:val="201"/>
                <w:jc w:val="center"/>
              </w:trPr>
              <w:tc>
                <w:tcPr>
                  <w:tcW w:w="27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spacing w:line="1" w:lineRule="auto"/>
                    <w:rPr>
                      <w:rFonts w:ascii="Times New Roman" w:hAnsi="Times New Roman"/>
                      <w:sz w:val="26"/>
                      <w:szCs w:val="26"/>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spacing w:line="1" w:lineRule="auto"/>
                    <w:rPr>
                      <w:rFonts w:ascii="Times New Roman" w:hAnsi="Times New Roman"/>
                      <w:sz w:val="26"/>
                      <w:szCs w:val="26"/>
                    </w:rPr>
                  </w:pPr>
                </w:p>
              </w:tc>
              <w:tc>
                <w:tcPr>
                  <w:tcW w:w="70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spacing w:line="1" w:lineRule="auto"/>
                    <w:rPr>
                      <w:rFonts w:ascii="Times New Roman" w:hAnsi="Times New Roman"/>
                      <w:sz w:val="26"/>
                      <w:szCs w:val="26"/>
                    </w:rPr>
                  </w:pPr>
                </w:p>
              </w:tc>
              <w:tc>
                <w:tcPr>
                  <w:tcW w:w="120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spacing w:line="1" w:lineRule="auto"/>
                    <w:rPr>
                      <w:rFonts w:ascii="Times New Roman" w:hAnsi="Times New Roman"/>
                      <w:sz w:val="26"/>
                      <w:szCs w:val="26"/>
                    </w:rPr>
                  </w:pPr>
                </w:p>
              </w:tc>
              <w:tc>
                <w:tcPr>
                  <w:tcW w:w="64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spacing w:line="1" w:lineRule="auto"/>
                    <w:rPr>
                      <w:rFonts w:ascii="Times New Roman" w:hAnsi="Times New Roman"/>
                      <w:sz w:val="26"/>
                      <w:szCs w:val="26"/>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spacing w:line="1" w:lineRule="auto"/>
                    <w:rPr>
                      <w:rFonts w:ascii="Times New Roman" w:hAnsi="Times New Roman"/>
                      <w:sz w:val="26"/>
                      <w:szCs w:val="26"/>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spacing w:line="1" w:lineRule="auto"/>
                    <w:rPr>
                      <w:rFonts w:ascii="Times New Roman" w:hAnsi="Times New Roman"/>
                      <w:sz w:val="26"/>
                      <w:szCs w:val="26"/>
                    </w:rPr>
                  </w:pPr>
                </w:p>
              </w:tc>
              <w:tc>
                <w:tcPr>
                  <w:tcW w:w="14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47EBA" w:rsidRPr="00677727" w:rsidRDefault="00B47EBA" w:rsidP="00DB5969">
                  <w:pPr>
                    <w:spacing w:line="1" w:lineRule="auto"/>
                    <w:rPr>
                      <w:rFonts w:ascii="Times New Roman" w:hAnsi="Times New Roman"/>
                      <w:sz w:val="26"/>
                      <w:szCs w:val="26"/>
                    </w:rPr>
                  </w:pPr>
                </w:p>
              </w:tc>
            </w:tr>
          </w:tbl>
          <w:p w:rsidR="00E411EA" w:rsidRPr="00677727" w:rsidRDefault="00E411EA" w:rsidP="00DB5969">
            <w:pPr>
              <w:spacing w:line="1" w:lineRule="auto"/>
              <w:rPr>
                <w:rFonts w:ascii="Times New Roman" w:hAnsi="Times New Roman"/>
                <w:sz w:val="26"/>
                <w:szCs w:val="26"/>
              </w:rPr>
            </w:pPr>
          </w:p>
        </w:tc>
      </w:tr>
      <w:tr w:rsidR="00E411EA" w:rsidRPr="00677727" w:rsidTr="00DB5969">
        <w:trPr>
          <w:hidden/>
        </w:trPr>
        <w:tc>
          <w:tcPr>
            <w:tcW w:w="9639" w:type="dxa"/>
            <w:tcMar>
              <w:top w:w="0" w:type="dxa"/>
              <w:left w:w="0" w:type="dxa"/>
              <w:bottom w:w="0" w:type="dxa"/>
              <w:right w:w="0" w:type="dxa"/>
            </w:tcMar>
          </w:tcPr>
          <w:p w:rsidR="00E411EA" w:rsidRPr="00677727" w:rsidRDefault="00E411EA" w:rsidP="00DB5969">
            <w:pPr>
              <w:jc w:val="center"/>
              <w:rPr>
                <w:rFonts w:ascii="Times New Roman" w:hAnsi="Times New Roman"/>
                <w:vanish/>
                <w:sz w:val="26"/>
                <w:szCs w:val="26"/>
              </w:rPr>
            </w:pPr>
          </w:p>
          <w:tbl>
            <w:tblPr>
              <w:tblOverlap w:val="never"/>
              <w:tblW w:w="9629" w:type="dxa"/>
              <w:jc w:val="center"/>
              <w:tblLayout w:type="fixed"/>
              <w:tblLook w:val="01E0" w:firstRow="1" w:lastRow="1" w:firstColumn="1" w:lastColumn="1" w:noHBand="0" w:noVBand="0"/>
            </w:tblPr>
            <w:tblGrid>
              <w:gridCol w:w="10"/>
              <w:gridCol w:w="20"/>
              <w:gridCol w:w="2797"/>
              <w:gridCol w:w="570"/>
              <w:gridCol w:w="709"/>
              <w:gridCol w:w="1134"/>
              <w:gridCol w:w="709"/>
              <w:gridCol w:w="1134"/>
              <w:gridCol w:w="1134"/>
              <w:gridCol w:w="1412"/>
            </w:tblGrid>
            <w:tr w:rsidR="00DB5969" w:rsidRPr="00677727" w:rsidTr="006D5EB7">
              <w:trPr>
                <w:gridBefore w:val="2"/>
                <w:wBefore w:w="30" w:type="dxa"/>
                <w:jc w:val="center"/>
              </w:trPr>
              <w:tc>
                <w:tcPr>
                  <w:tcW w:w="27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АДМИНИСТРАЦИЯ БЕЛОВСКОГО СЕЛЬСКОГО ПОСЕЛЕНИЯ МУНИЦИПАЛЬНОГО РАЙОНА "БЕЛГОРОДСКИЙ РАЙОН" БЕЛГОРОДСКОЙ ОБЛАСТИ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25860,7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24163,5</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F07F7D"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21568,3</w:t>
                  </w:r>
                </w:p>
              </w:tc>
            </w:tr>
            <w:tr w:rsidR="00DB5969" w:rsidRPr="00677727" w:rsidTr="006D5EB7">
              <w:trPr>
                <w:gridBefore w:val="1"/>
                <w:wBefore w:w="10" w:type="dxa"/>
                <w:jc w:val="center"/>
              </w:trPr>
              <w:tc>
                <w:tcPr>
                  <w:tcW w:w="2817"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ОБЩЕГОСУДАРСТВЕННЫЕ ВОПРОСЫ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6624,4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6010,6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6028,8</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5 721,5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5 724,4</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5 781,8</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Обеспечение функций органов местного самоуправления в рамках </w:t>
                  </w:r>
                  <w:r w:rsidRPr="00677727">
                    <w:rPr>
                      <w:rFonts w:ascii="Times New Roman" w:eastAsia="Times New Roman" w:hAnsi="Times New Roman"/>
                      <w:color w:val="000000"/>
                      <w:sz w:val="26"/>
                      <w:szCs w:val="26"/>
                    </w:rPr>
                    <w:lastRenderedPageBreak/>
                    <w:t>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4 191,5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4 266,0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4 300,1</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3 697,4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3 774,5</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3 794,6</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481,6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484,0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498,0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Обеспечение функций органов местного самоуправления в рамках непрограммных расходов (Иные бюджетные ассигнования)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7,5</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7,5</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Расходы на выплаты по оплате труда главе местной администрации в </w:t>
                  </w:r>
                  <w:r w:rsidRPr="00677727">
                    <w:rPr>
                      <w:rFonts w:ascii="Times New Roman" w:eastAsia="Times New Roman" w:hAnsi="Times New Roman"/>
                      <w:color w:val="000000"/>
                      <w:sz w:val="26"/>
                      <w:szCs w:val="26"/>
                    </w:rPr>
                    <w:lastRenderedPageBreak/>
                    <w:t>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1 349,8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1 414,7</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1 481,7</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1 349,8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1 414,7</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1 481,7</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17,5</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Предоставление межбюджетных трансфертов из бюджетов поселений в бюджет </w:t>
                  </w:r>
                  <w:r w:rsidRPr="00677727">
                    <w:rPr>
                      <w:rFonts w:ascii="Times New Roman" w:eastAsia="Times New Roman" w:hAnsi="Times New Roman"/>
                      <w:i/>
                      <w:iCs/>
                      <w:color w:val="000000"/>
                      <w:sz w:val="26"/>
                      <w:szCs w:val="26"/>
                    </w:rPr>
                    <w:lastRenderedPageBreak/>
                    <w:t>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17,5</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w:t>
                  </w:r>
                  <w:r w:rsidRPr="00677727">
                    <w:rPr>
                      <w:rFonts w:ascii="Times New Roman" w:eastAsia="Times New Roman" w:hAnsi="Times New Roman"/>
                      <w:i/>
                      <w:iCs/>
                      <w:color w:val="000000"/>
                      <w:sz w:val="26"/>
                      <w:szCs w:val="26"/>
                    </w:rPr>
                    <w:lastRenderedPageBreak/>
                    <w:t>собственность на которые не разграничена в рамках непрограммных расходов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26,2</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w:t>
                  </w:r>
                  <w:r w:rsidRPr="00677727">
                    <w:rPr>
                      <w:rFonts w:ascii="Times New Roman" w:eastAsia="Times New Roman" w:hAnsi="Times New Roman"/>
                      <w:i/>
                      <w:iCs/>
                      <w:color w:val="000000"/>
                      <w:sz w:val="26"/>
                      <w:szCs w:val="26"/>
                    </w:rPr>
                    <w:lastRenderedPageBreak/>
                    <w:t>установленных правилами благоустройства, озеленения, обеспечения чистоты и порядка на территории поселений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26,2</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по архивному делу</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по архивному делу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 xml:space="preserve">Обеспечение деятельности финансовых, налоговых и </w:t>
                  </w:r>
                  <w:proofErr w:type="gramStart"/>
                  <w:r w:rsidRPr="00677727">
                    <w:rPr>
                      <w:rFonts w:ascii="Times New Roman" w:eastAsia="Times New Roman" w:hAnsi="Times New Roman"/>
                      <w:b/>
                      <w:bCs/>
                      <w:color w:val="000000"/>
                      <w:sz w:val="26"/>
                      <w:szCs w:val="26"/>
                    </w:rPr>
                    <w:t>таможенных органов</w:t>
                  </w:r>
                  <w:proofErr w:type="gramEnd"/>
                  <w:r w:rsidRPr="00677727">
                    <w:rPr>
                      <w:rFonts w:ascii="Times New Roman" w:eastAsia="Times New Roman" w:hAnsi="Times New Roman"/>
                      <w:b/>
                      <w:bCs/>
                      <w:color w:val="000000"/>
                      <w:sz w:val="26"/>
                      <w:szCs w:val="26"/>
                    </w:rPr>
                    <w:t xml:space="preserve"> и органов финансового (финансово-бюджетного) надзора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36,2</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w:t>
                  </w:r>
                  <w:r w:rsidRPr="00677727">
                    <w:rPr>
                      <w:rFonts w:ascii="Times New Roman" w:eastAsia="Times New Roman" w:hAnsi="Times New Roman"/>
                      <w:color w:val="000000"/>
                      <w:sz w:val="26"/>
                      <w:szCs w:val="26"/>
                    </w:rPr>
                    <w:lastRenderedPageBreak/>
                    <w:t>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36,2</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36,2</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Обеспечение проведения выборов и референдумов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99.9.00.80190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618,1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Межбюджетные трансферты из бюджетов поселений в бюджет </w:t>
                  </w:r>
                  <w:r w:rsidRPr="00677727">
                    <w:rPr>
                      <w:rFonts w:ascii="Times New Roman" w:eastAsia="Times New Roman" w:hAnsi="Times New Roman"/>
                      <w:i/>
                      <w:iCs/>
                      <w:color w:val="000000"/>
                      <w:sz w:val="26"/>
                      <w:szCs w:val="26"/>
                    </w:rPr>
                    <w:lastRenderedPageBreak/>
                    <w:t>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99.9.00.80190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Резервные фонды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54510" w:rsidRPr="00677727" w:rsidRDefault="00C54510" w:rsidP="00DB5969">
                  <w:pPr>
                    <w:jc w:val="center"/>
                    <w:rPr>
                      <w:rFonts w:ascii="Times New Roman" w:eastAsia="Times New Roman" w:hAnsi="Times New Roman"/>
                      <w:color w:val="000000"/>
                      <w:sz w:val="26"/>
                      <w:szCs w:val="26"/>
                    </w:rPr>
                  </w:pPr>
                  <w:r w:rsidRPr="00677727">
                    <w:rPr>
                      <w:rFonts w:ascii="Times New Roman" w:hAnsi="Times New Roman"/>
                      <w:color w:val="000000" w:themeColor="text1"/>
                      <w:sz w:val="26"/>
                      <w:szCs w:val="26"/>
                    </w:rPr>
                    <w:t xml:space="preserve">Резервный фонд администрации сельского поселения </w:t>
                  </w:r>
                </w:p>
                <w:p w:rsidR="00B47EBA" w:rsidRPr="00677727" w:rsidRDefault="00B47EBA" w:rsidP="00DB5969">
                  <w:pPr>
                    <w:jc w:val="center"/>
                    <w:rPr>
                      <w:rFonts w:ascii="Times New Roman" w:hAnsi="Times New Roman"/>
                      <w:sz w:val="26"/>
                      <w:szCs w:val="26"/>
                    </w:rPr>
                  </w:pPr>
                  <w:proofErr w:type="gramStart"/>
                  <w:r w:rsidRPr="00677727">
                    <w:rPr>
                      <w:rFonts w:ascii="Times New Roman" w:eastAsia="Times New Roman" w:hAnsi="Times New Roman"/>
                      <w:color w:val="000000"/>
                      <w:sz w:val="26"/>
                      <w:szCs w:val="26"/>
                    </w:rPr>
                    <w:t>в</w:t>
                  </w:r>
                  <w:proofErr w:type="gramEnd"/>
                  <w:r w:rsidRPr="00677727">
                    <w:rPr>
                      <w:rFonts w:ascii="Times New Roman" w:eastAsia="Times New Roman" w:hAnsi="Times New Roman"/>
                      <w:color w:val="000000"/>
                      <w:sz w:val="26"/>
                      <w:szCs w:val="26"/>
                    </w:rPr>
                    <w:t xml:space="preserve">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50,0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50,0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C54510" w:rsidP="00DB5969">
                  <w:pPr>
                    <w:jc w:val="center"/>
                    <w:rPr>
                      <w:rFonts w:ascii="Times New Roman" w:hAnsi="Times New Roman"/>
                      <w:sz w:val="26"/>
                      <w:szCs w:val="26"/>
                    </w:rPr>
                  </w:pPr>
                  <w:r w:rsidRPr="00677727">
                    <w:rPr>
                      <w:rFonts w:ascii="Times New Roman" w:hAnsi="Times New Roman"/>
                      <w:color w:val="000000" w:themeColor="text1"/>
                      <w:sz w:val="26"/>
                      <w:szCs w:val="26"/>
                    </w:rPr>
                    <w:t xml:space="preserve">Резервный фонд администрации сельского </w:t>
                  </w:r>
                  <w:proofErr w:type="gramStart"/>
                  <w:r w:rsidRPr="00677727">
                    <w:rPr>
                      <w:rFonts w:ascii="Times New Roman" w:hAnsi="Times New Roman"/>
                      <w:color w:val="000000" w:themeColor="text1"/>
                      <w:sz w:val="26"/>
                      <w:szCs w:val="26"/>
                    </w:rPr>
                    <w:t>поселения</w:t>
                  </w:r>
                  <w:r w:rsidRPr="00677727">
                    <w:rPr>
                      <w:rFonts w:ascii="Times New Roman" w:hAnsi="Times New Roman"/>
                      <w:b/>
                      <w:color w:val="000000" w:themeColor="text1"/>
                      <w:sz w:val="26"/>
                      <w:szCs w:val="26"/>
                    </w:rPr>
                    <w:t xml:space="preserve">  </w:t>
                  </w:r>
                  <w:r w:rsidR="00B47EBA" w:rsidRPr="00677727">
                    <w:rPr>
                      <w:rFonts w:ascii="Times New Roman" w:eastAsia="Times New Roman" w:hAnsi="Times New Roman"/>
                      <w:i/>
                      <w:iCs/>
                      <w:color w:val="000000"/>
                      <w:sz w:val="26"/>
                      <w:szCs w:val="26"/>
                    </w:rPr>
                    <w:t>в</w:t>
                  </w:r>
                  <w:proofErr w:type="gramEnd"/>
                  <w:r w:rsidR="00B47EBA" w:rsidRPr="00677727">
                    <w:rPr>
                      <w:rFonts w:ascii="Times New Roman" w:eastAsia="Times New Roman" w:hAnsi="Times New Roman"/>
                      <w:i/>
                      <w:iCs/>
                      <w:color w:val="000000"/>
                      <w:sz w:val="26"/>
                      <w:szCs w:val="26"/>
                    </w:rPr>
                    <w:t xml:space="preserve"> рамках непрограммных расходов) (Иные бюджетные ассигнования)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Другие общегосударственные вопросы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197,0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Мероприятия по реформированию муниципальных финансов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195,0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195,0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195,0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195,0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195,0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195,0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Мероприятия по противодействию коррупции в границах поселения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w:t>
                  </w:r>
                  <w:r w:rsidRPr="00677727">
                    <w:rPr>
                      <w:rFonts w:ascii="Times New Roman" w:eastAsia="Times New Roman" w:hAnsi="Times New Roman"/>
                      <w:color w:val="000000"/>
                      <w:sz w:val="26"/>
                      <w:szCs w:val="26"/>
                    </w:rPr>
                    <w:lastRenderedPageBreak/>
                    <w:t>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НАЦИОНАЛЬНАЯ ОБОРОНА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02</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303,5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316,6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327,3</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Мобилизационная и вневойсковая подготовка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02</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296,6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307,3</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Осуществление первичного воинского учета на территориях, где отсутствуют военные комиссариаты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02</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296,6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307,3</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w:t>
                  </w:r>
                  <w:r w:rsidRPr="00677727">
                    <w:rPr>
                      <w:rFonts w:ascii="Times New Roman" w:eastAsia="Times New Roman" w:hAnsi="Times New Roman"/>
                      <w:i/>
                      <w:iCs/>
                      <w:color w:val="000000"/>
                      <w:sz w:val="26"/>
                      <w:szCs w:val="26"/>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02</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279,5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292,6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303,3</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02</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4,0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4,0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Мобилизационная подготовка экономики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02</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Мероприятия по обеспечению мобилизационной готовности экономики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02</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Мероприятия по обеспечению мобилизационной готовности экономики </w:t>
                  </w:r>
                  <w:r w:rsidRPr="00677727">
                    <w:rPr>
                      <w:rFonts w:ascii="Times New Roman" w:eastAsia="Times New Roman" w:hAnsi="Times New Roman"/>
                      <w:i/>
                      <w:iCs/>
                      <w:color w:val="000000"/>
                      <w:sz w:val="26"/>
                      <w:szCs w:val="26"/>
                    </w:rPr>
                    <w:lastRenderedPageBreak/>
                    <w:t>в рамках непрограммных расходов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02</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eastAsia="Times New Roman" w:hAnsi="Times New Roman"/>
                      <w:b/>
                      <w:bCs/>
                      <w:color w:val="000000"/>
                      <w:sz w:val="26"/>
                      <w:szCs w:val="26"/>
                    </w:rPr>
                  </w:pPr>
                  <w:r w:rsidRPr="00677727">
                    <w:rPr>
                      <w:rFonts w:ascii="Times New Roman" w:eastAsia="Times New Roman" w:hAnsi="Times New Roman"/>
                      <w:b/>
                      <w:bCs/>
                      <w:color w:val="000000"/>
                      <w:sz w:val="26"/>
                      <w:szCs w:val="26"/>
                    </w:rPr>
                    <w:lastRenderedPageBreak/>
                    <w:t>НАЦИОНАЛЬНАЯ БЕЗОПАСНОСТЬ И ПРАВООХРАНИТЕ</w:t>
                  </w:r>
                </w:p>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ЛЬНАЯ ДЕЯТЕЛЬНОСТЬ</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561,1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Защита населения и территории от чрезвычайных ситуаций природного и техногенного характера, пожарная безопасность</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Поддержка деятельности добровольной пожарной дружины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Оказание поддержки гражданам и их объединениям, участвующим в охране </w:t>
                  </w:r>
                  <w:r w:rsidRPr="00677727">
                    <w:rPr>
                      <w:rFonts w:ascii="Times New Roman" w:eastAsia="Times New Roman" w:hAnsi="Times New Roman"/>
                      <w:color w:val="000000"/>
                      <w:sz w:val="26"/>
                      <w:szCs w:val="26"/>
                    </w:rPr>
                    <w:lastRenderedPageBreak/>
                    <w:t>общественного порядка, создание условий для деятельности народных дружин</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Другие вопросы в области национальной безопасности и правоохранительной деятельности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541,1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541,1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Оказание поддержки гражданам и их объединениям, участвующим в охране </w:t>
                  </w:r>
                  <w:r w:rsidRPr="00677727">
                    <w:rPr>
                      <w:rFonts w:ascii="Times New Roman" w:eastAsia="Times New Roman" w:hAnsi="Times New Roman"/>
                      <w:i/>
                      <w:iCs/>
                      <w:color w:val="000000"/>
                      <w:sz w:val="26"/>
                      <w:szCs w:val="26"/>
                    </w:rPr>
                    <w:lastRenderedPageBreak/>
                    <w:t>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541,1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НАЦИОНАЛЬНАЯ ЭКОНОМИКА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4 913,3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4 527,1</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2 374,2</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Дорожное хозяйство (дорожные фонды)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2 492,7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2 071,4</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Содержание автомобильных дорог местного значения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2 030,8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2 071,4</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2 030,8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2 071,4</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Ремонт автомобильных дорог местного значения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01.4.01.20091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461,9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Ремонт автомобильных дорог местного значения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01.4.01.20091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461,9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Другие вопросы в области национальной экономики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2 420,6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2 455,7</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2 374,2</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Обеспечение деятельности административно-хозяйственных отделов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541,5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543,0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543,0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531,5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533,0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533,0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Обеспечение деятельности административно-хозяйственных отделов в рамках непрограммных расходов (Иные </w:t>
                  </w:r>
                  <w:r w:rsidRPr="00677727">
                    <w:rPr>
                      <w:rFonts w:ascii="Times New Roman" w:eastAsia="Times New Roman" w:hAnsi="Times New Roman"/>
                      <w:i/>
                      <w:iCs/>
                      <w:color w:val="000000"/>
                      <w:sz w:val="26"/>
                      <w:szCs w:val="26"/>
                    </w:rPr>
                    <w:lastRenderedPageBreak/>
                    <w:t>бюджетные ассигнования)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Мероприятия по землеустройству и землепользованию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210,1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151,5</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210,1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151,5</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Предоставление межбюджетных трансфертов на осуществление бюджетных полномочий</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1 669,0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1 761,2</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1 831,2</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на осуществление бюджетных полномочий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04</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1 669,0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1 761,2</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1 831,2</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ЖИЛИЩНО-КОММУНАЛЬНОЕ ХОЗЯЙСТВО</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6 374,6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5 505,9</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6B6B53"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4 792,2</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Благоустройство</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6 374,6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5 505,9</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6B6B53"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4 792,2</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Прочие мероприятия по благоустройству</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1 567,7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1 675,8</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6B6B53" w:rsidP="00DB5969">
                  <w:pPr>
                    <w:jc w:val="center"/>
                    <w:rPr>
                      <w:rFonts w:ascii="Times New Roman" w:hAnsi="Times New Roman"/>
                      <w:sz w:val="26"/>
                      <w:szCs w:val="26"/>
                    </w:rPr>
                  </w:pPr>
                  <w:r w:rsidRPr="00677727">
                    <w:rPr>
                      <w:rFonts w:ascii="Times New Roman" w:eastAsia="Times New Roman" w:hAnsi="Times New Roman"/>
                      <w:color w:val="000000"/>
                      <w:sz w:val="26"/>
                      <w:szCs w:val="26"/>
                    </w:rPr>
                    <w:t>323,5</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Прочие мероприятия по благоустройству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1 561,7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1 669,8</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6B6B53"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317,5</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Прочие мероприятия по благоустройству (Иные бюджетные ассигнования)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Осуществление деятельности по обращению с животными без владельцев, обитающими на территории поселения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 xml:space="preserve">Предоставление межбюджетных трансфертов из бюджетов поселений в </w:t>
                  </w:r>
                  <w:r w:rsidRPr="00677727">
                    <w:rPr>
                      <w:rFonts w:ascii="Times New Roman" w:eastAsia="Times New Roman" w:hAnsi="Times New Roman"/>
                      <w:color w:val="000000"/>
                      <w:sz w:val="26"/>
                      <w:szCs w:val="26"/>
                    </w:rPr>
                    <w:lastRenderedPageBreak/>
                    <w:t>бюджет муниципального района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01.5.03.80150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2 672,9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2 864,3</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3 008,7</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Предоставление межбюджетных трансфертов из бюджетов поселений в бюджет муниципального района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01.5.03.80150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2 672,9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2 864,3</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3 008,7</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Организация сбора, вывоза бытовых отходов и мусора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150,0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130,0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150,0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130,0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Организация наружного освещения населенных пунктов района (местный бюджет)</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01.5.06.21340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601,1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Организация наружного освещения населенных пунктов района (местный бюджет) (Закупка товаров, работ и услуг для обеспечения государственных </w:t>
                  </w:r>
                  <w:r w:rsidRPr="00677727">
                    <w:rPr>
                      <w:rFonts w:ascii="Times New Roman" w:eastAsia="Times New Roman" w:hAnsi="Times New Roman"/>
                      <w:i/>
                      <w:iCs/>
                      <w:color w:val="000000"/>
                      <w:sz w:val="26"/>
                      <w:szCs w:val="26"/>
                    </w:rPr>
                    <w:lastRenderedPageBreak/>
                    <w:t>(муниципальных)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01.5.06.21340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1 252,9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685,8</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1 200,0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1 252,9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685,8</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1 200,0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Мероприятия по развитию территориального общественного самоуправления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Мероприятия по развитию территориального общественного </w:t>
                  </w:r>
                  <w:r w:rsidRPr="00677727">
                    <w:rPr>
                      <w:rFonts w:ascii="Times New Roman" w:eastAsia="Times New Roman" w:hAnsi="Times New Roman"/>
                      <w:i/>
                      <w:iCs/>
                      <w:color w:val="000000"/>
                      <w:sz w:val="26"/>
                      <w:szCs w:val="26"/>
                    </w:rPr>
                    <w:lastRenderedPageBreak/>
                    <w:t>самоуправления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05</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КУЛЬТУРА, КИНЕМАТОГРАФИЯ</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08</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7 381,7</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7 809,8</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Культура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08</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7 381,7</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7 809,8</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08</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7 381,7</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7 809,8</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w:t>
                  </w:r>
                  <w:r w:rsidRPr="00677727">
                    <w:rPr>
                      <w:rFonts w:ascii="Times New Roman" w:eastAsia="Times New Roman" w:hAnsi="Times New Roman"/>
                      <w:i/>
                      <w:iCs/>
                      <w:color w:val="000000"/>
                      <w:sz w:val="26"/>
                      <w:szCs w:val="26"/>
                    </w:rPr>
                    <w:lastRenderedPageBreak/>
                    <w:t>(Межбюджетные трансферты)</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08</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7 381,7</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7 809,8</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ЗДРАВООХРАНЕНИЕ</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09</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191,0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Стационарная медицинская помощь</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09</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191,0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Обеспечение доставки жителей в медицинские организации для проведения гемодиализа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09</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191,0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09</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191,0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СОЦИАЛЬНАЯ ПОЛИТИКА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142,4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147,6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153,0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Пенсионное обеспечение</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130,4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135,6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141,0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Выплаты муниципальной доплаты к пенсии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130,4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135,6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141,0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 xml:space="preserve">Выплаты муниципальной доплаты к пенсии в рамках непрограммных </w:t>
                  </w:r>
                  <w:r w:rsidRPr="00677727">
                    <w:rPr>
                      <w:rFonts w:ascii="Times New Roman" w:eastAsia="Times New Roman" w:hAnsi="Times New Roman"/>
                      <w:i/>
                      <w:iCs/>
                      <w:color w:val="000000"/>
                      <w:sz w:val="26"/>
                      <w:szCs w:val="26"/>
                    </w:rPr>
                    <w:lastRenderedPageBreak/>
                    <w:t>расходов (Социальное обеспечение и иные выплаты населению)</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lastRenderedPageBreak/>
                    <w:t>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130,4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135,6</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141,0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Другие вопросы в области социальной политики</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12,0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12,0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Поддержка некоммерческих организаций в рамках непрограммных расходов</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12,0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12,0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Поддержка некоммерческих организаций в рамках непрограммных расходов (Социальное обеспечение и иные выплаты населению)</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12,0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12,0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ФИЗИЧЕСКАЯ КУЛЬТУРА И СПОРТ</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Массовый спорт</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60,0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Организация спортивных мероприятий</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60,0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60,0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Организация спортивных мероприятий (Закупка товаров, работ и услуг для обеспечения государственных (муниципальных) нужд)</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60,0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60,0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 xml:space="preserve">ОБСЛУЖИВАНИЕ ГОСУДАРСТВЕННОГО </w:t>
                  </w:r>
                  <w:r w:rsidRPr="00677727">
                    <w:rPr>
                      <w:rFonts w:ascii="Times New Roman" w:eastAsia="Times New Roman" w:hAnsi="Times New Roman"/>
                      <w:b/>
                      <w:bCs/>
                      <w:color w:val="000000"/>
                      <w:sz w:val="26"/>
                      <w:szCs w:val="26"/>
                    </w:rPr>
                    <w:lastRenderedPageBreak/>
                    <w:t>(МУНИЦИПАЛЬНОГО) ДОЛГА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13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lastRenderedPageBreak/>
                    <w:t>Обслуживание государственного (муниципального) внутреннего долга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13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3,0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Процентные платежи по муниципального долгу</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13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color w:val="000000"/>
                      <w:sz w:val="26"/>
                      <w:szCs w:val="26"/>
                    </w:rPr>
                    <w:t>3,0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Процентные платежи по муниципального долгу (Обслуживание государственного (муниципального) долга)</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13</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i/>
                      <w:iCs/>
                      <w:color w:val="000000"/>
                      <w:sz w:val="26"/>
                      <w:szCs w:val="26"/>
                    </w:rPr>
                    <w:t>3,0</w:t>
                  </w:r>
                </w:p>
              </w:tc>
            </w:tr>
            <w:tr w:rsidR="00DB5969" w:rsidRPr="00677727" w:rsidTr="006D5EB7">
              <w:trPr>
                <w:jc w:val="center"/>
              </w:trPr>
              <w:tc>
                <w:tcPr>
                  <w:tcW w:w="2827" w:type="dxa"/>
                  <w:gridSpan w:val="3"/>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Всего</w:t>
                  </w:r>
                </w:p>
              </w:tc>
              <w:tc>
                <w:tcPr>
                  <w:tcW w:w="5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25 860,7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B47EBA"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24 163,5</w:t>
                  </w:r>
                </w:p>
              </w:tc>
              <w:tc>
                <w:tcPr>
                  <w:tcW w:w="141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47EBA" w:rsidRPr="00677727" w:rsidRDefault="006B6B53" w:rsidP="00DB5969">
                  <w:pPr>
                    <w:jc w:val="center"/>
                    <w:rPr>
                      <w:rFonts w:ascii="Times New Roman" w:hAnsi="Times New Roman"/>
                      <w:sz w:val="26"/>
                      <w:szCs w:val="26"/>
                    </w:rPr>
                  </w:pPr>
                  <w:r w:rsidRPr="00677727">
                    <w:rPr>
                      <w:rFonts w:ascii="Times New Roman" w:eastAsia="Times New Roman" w:hAnsi="Times New Roman"/>
                      <w:b/>
                      <w:bCs/>
                      <w:color w:val="000000"/>
                      <w:sz w:val="26"/>
                      <w:szCs w:val="26"/>
                    </w:rPr>
                    <w:t>21 568,3</w:t>
                  </w:r>
                </w:p>
              </w:tc>
            </w:tr>
          </w:tbl>
          <w:p w:rsidR="00E411EA" w:rsidRPr="00677727" w:rsidRDefault="00E411EA" w:rsidP="00DB5969">
            <w:pPr>
              <w:spacing w:line="1" w:lineRule="auto"/>
              <w:rPr>
                <w:rFonts w:ascii="Times New Roman" w:hAnsi="Times New Roman"/>
                <w:sz w:val="26"/>
                <w:szCs w:val="26"/>
              </w:rPr>
            </w:pPr>
          </w:p>
        </w:tc>
      </w:tr>
    </w:tbl>
    <w:p w:rsidR="00E411EA" w:rsidRPr="00677727" w:rsidRDefault="00E411EA" w:rsidP="00D561DF">
      <w:pPr>
        <w:spacing w:after="0" w:line="240" w:lineRule="auto"/>
        <w:ind w:firstLine="709"/>
        <w:jc w:val="right"/>
        <w:rPr>
          <w:rFonts w:ascii="Times New Roman" w:hAnsi="Times New Roman"/>
          <w:color w:val="FF0000"/>
          <w:sz w:val="26"/>
          <w:szCs w:val="26"/>
        </w:rPr>
      </w:pPr>
    </w:p>
    <w:p w:rsidR="00D561DF" w:rsidRPr="00677727" w:rsidRDefault="00D561DF" w:rsidP="00D561DF">
      <w:pPr>
        <w:spacing w:after="0" w:line="240" w:lineRule="auto"/>
        <w:ind w:firstLine="709"/>
        <w:jc w:val="both"/>
        <w:rPr>
          <w:rFonts w:ascii="Times New Roman" w:hAnsi="Times New Roman"/>
          <w:b/>
          <w:caps/>
          <w:sz w:val="26"/>
          <w:szCs w:val="26"/>
        </w:rPr>
      </w:pPr>
    </w:p>
    <w:p w:rsidR="00D561DF" w:rsidRPr="00677727" w:rsidRDefault="00D561DF" w:rsidP="00D561DF">
      <w:pPr>
        <w:spacing w:after="0" w:line="240" w:lineRule="auto"/>
        <w:jc w:val="both"/>
        <w:rPr>
          <w:rFonts w:ascii="Times New Roman" w:hAnsi="Times New Roman"/>
          <w:b/>
          <w:sz w:val="26"/>
          <w:szCs w:val="26"/>
        </w:rPr>
      </w:pPr>
    </w:p>
    <w:p w:rsidR="00D561DF" w:rsidRPr="00677727" w:rsidRDefault="00D561DF" w:rsidP="00D561DF">
      <w:pPr>
        <w:spacing w:after="0" w:line="240" w:lineRule="auto"/>
        <w:jc w:val="both"/>
        <w:rPr>
          <w:rFonts w:ascii="Times New Roman" w:hAnsi="Times New Roman"/>
          <w:b/>
          <w:sz w:val="26"/>
          <w:szCs w:val="26"/>
        </w:rPr>
      </w:pPr>
      <w:r w:rsidRPr="00677727">
        <w:rPr>
          <w:rFonts w:ascii="Times New Roman" w:hAnsi="Times New Roman"/>
          <w:b/>
          <w:sz w:val="26"/>
          <w:szCs w:val="26"/>
        </w:rPr>
        <w:t>Глава Беловского</w:t>
      </w:r>
    </w:p>
    <w:p w:rsidR="003D77A6" w:rsidRPr="00677727" w:rsidRDefault="003D77A6" w:rsidP="007759A2">
      <w:pPr>
        <w:spacing w:after="0" w:line="240" w:lineRule="auto"/>
        <w:ind w:firstLine="709"/>
        <w:jc w:val="right"/>
        <w:rPr>
          <w:rFonts w:ascii="Times New Roman" w:hAnsi="Times New Roman"/>
          <w:color w:val="FF0000"/>
          <w:sz w:val="26"/>
          <w:szCs w:val="26"/>
        </w:rPr>
      </w:pPr>
    </w:p>
    <w:p w:rsidR="003D77A6" w:rsidRPr="00677727" w:rsidRDefault="003D77A6" w:rsidP="003D77A6">
      <w:pPr>
        <w:spacing w:after="0" w:line="240" w:lineRule="auto"/>
        <w:jc w:val="both"/>
        <w:rPr>
          <w:rFonts w:ascii="Times New Roman" w:hAnsi="Times New Roman"/>
          <w:b/>
          <w:sz w:val="26"/>
          <w:szCs w:val="26"/>
        </w:rPr>
      </w:pPr>
      <w:r w:rsidRPr="00677727">
        <w:rPr>
          <w:rFonts w:ascii="Times New Roman" w:hAnsi="Times New Roman"/>
          <w:b/>
          <w:sz w:val="26"/>
          <w:szCs w:val="26"/>
        </w:rPr>
        <w:t>Глава Беловского</w:t>
      </w:r>
    </w:p>
    <w:p w:rsidR="003D77A6" w:rsidRPr="00677727" w:rsidRDefault="003D77A6" w:rsidP="003D77A6">
      <w:pPr>
        <w:spacing w:after="0" w:line="240" w:lineRule="auto"/>
        <w:jc w:val="both"/>
        <w:rPr>
          <w:rFonts w:ascii="Times New Roman" w:hAnsi="Times New Roman"/>
          <w:b/>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                                                                       </w:t>
      </w:r>
      <w:r w:rsidR="00204CD3" w:rsidRPr="00677727">
        <w:rPr>
          <w:rFonts w:ascii="Times New Roman" w:hAnsi="Times New Roman"/>
          <w:b/>
          <w:sz w:val="26"/>
          <w:szCs w:val="26"/>
        </w:rPr>
        <w:t xml:space="preserve"> С.Е. Токарев</w:t>
      </w:r>
    </w:p>
    <w:p w:rsidR="003D77A6" w:rsidRPr="00677727" w:rsidRDefault="003D77A6"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1B0C37" w:rsidRPr="00677727" w:rsidRDefault="001B0C37" w:rsidP="007759A2">
      <w:pPr>
        <w:spacing w:after="0" w:line="240" w:lineRule="auto"/>
        <w:ind w:firstLine="709"/>
        <w:jc w:val="right"/>
        <w:rPr>
          <w:rFonts w:ascii="Times New Roman" w:hAnsi="Times New Roman"/>
          <w:color w:val="FF0000"/>
          <w:sz w:val="26"/>
          <w:szCs w:val="26"/>
        </w:rPr>
      </w:pPr>
    </w:p>
    <w:p w:rsidR="0034542D" w:rsidRPr="00677727" w:rsidRDefault="001B0C37" w:rsidP="0022384E">
      <w:pPr>
        <w:spacing w:after="0" w:line="240" w:lineRule="auto"/>
        <w:jc w:val="right"/>
        <w:rPr>
          <w:rFonts w:ascii="Times New Roman" w:hAnsi="Times New Roman"/>
          <w:b/>
          <w:color w:val="000000" w:themeColor="text1"/>
          <w:sz w:val="26"/>
          <w:szCs w:val="26"/>
        </w:rPr>
      </w:pPr>
      <w:r w:rsidRPr="00677727">
        <w:rPr>
          <w:rFonts w:ascii="Times New Roman" w:hAnsi="Times New Roman"/>
          <w:b/>
          <w:caps/>
          <w:color w:val="000000" w:themeColor="text1"/>
          <w:sz w:val="26"/>
          <w:szCs w:val="26"/>
        </w:rPr>
        <w:t>П</w:t>
      </w:r>
      <w:r w:rsidR="00DB5969" w:rsidRPr="00677727">
        <w:rPr>
          <w:rFonts w:ascii="Times New Roman" w:hAnsi="Times New Roman"/>
          <w:b/>
          <w:caps/>
          <w:color w:val="000000" w:themeColor="text1"/>
          <w:sz w:val="26"/>
          <w:szCs w:val="26"/>
        </w:rPr>
        <w:t>Р</w:t>
      </w:r>
      <w:r w:rsidR="0034542D" w:rsidRPr="00677727">
        <w:rPr>
          <w:rFonts w:ascii="Times New Roman" w:hAnsi="Times New Roman"/>
          <w:b/>
          <w:caps/>
          <w:color w:val="000000" w:themeColor="text1"/>
          <w:sz w:val="26"/>
          <w:szCs w:val="26"/>
        </w:rPr>
        <w:t xml:space="preserve">иложение № </w:t>
      </w:r>
      <w:r w:rsidR="003D77A6" w:rsidRPr="00677727">
        <w:rPr>
          <w:rFonts w:ascii="Times New Roman" w:hAnsi="Times New Roman"/>
          <w:b/>
          <w:caps/>
          <w:color w:val="000000" w:themeColor="text1"/>
          <w:sz w:val="26"/>
          <w:szCs w:val="26"/>
        </w:rPr>
        <w:t>9</w:t>
      </w:r>
    </w:p>
    <w:p w:rsidR="005F07AB" w:rsidRPr="00677727" w:rsidRDefault="0034542D" w:rsidP="0022384E">
      <w:pPr>
        <w:spacing w:after="0" w:line="240" w:lineRule="auto"/>
        <w:ind w:firstLine="709"/>
        <w:jc w:val="right"/>
        <w:rPr>
          <w:rFonts w:ascii="Times New Roman" w:hAnsi="Times New Roman"/>
          <w:color w:val="000000" w:themeColor="text1"/>
          <w:sz w:val="26"/>
          <w:szCs w:val="26"/>
        </w:rPr>
      </w:pPr>
      <w:proofErr w:type="gramStart"/>
      <w:r w:rsidRPr="00677727">
        <w:rPr>
          <w:rFonts w:ascii="Times New Roman" w:hAnsi="Times New Roman"/>
          <w:color w:val="000000" w:themeColor="text1"/>
          <w:sz w:val="26"/>
          <w:szCs w:val="26"/>
        </w:rPr>
        <w:t>к</w:t>
      </w:r>
      <w:proofErr w:type="gramEnd"/>
      <w:r w:rsidRPr="00677727">
        <w:rPr>
          <w:rFonts w:ascii="Times New Roman" w:hAnsi="Times New Roman"/>
          <w:color w:val="000000" w:themeColor="text1"/>
          <w:sz w:val="26"/>
          <w:szCs w:val="26"/>
        </w:rPr>
        <w:t xml:space="preserve"> бюджету поселения</w:t>
      </w:r>
    </w:p>
    <w:p w:rsidR="00566E43" w:rsidRPr="00677727" w:rsidRDefault="00566E43" w:rsidP="00566E43">
      <w:pPr>
        <w:spacing w:after="0" w:line="240" w:lineRule="auto"/>
        <w:ind w:firstLine="709"/>
        <w:jc w:val="center"/>
        <w:rPr>
          <w:rFonts w:ascii="Times New Roman" w:hAnsi="Times New Roman"/>
          <w:sz w:val="26"/>
          <w:szCs w:val="26"/>
        </w:rPr>
      </w:pPr>
      <w:r w:rsidRPr="00677727">
        <w:rPr>
          <w:rFonts w:ascii="Times New Roman" w:eastAsia="Times New Roman" w:hAnsi="Times New Roman"/>
          <w:b/>
          <w:bCs/>
          <w:color w:val="000000"/>
          <w:sz w:val="26"/>
          <w:szCs w:val="26"/>
          <w:lang w:eastAsia="ru-RU"/>
        </w:rPr>
        <w:t>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НА 2023 ГОД И НА ПЛАНОВЫЙ ПЕРИОД 2024 И 2025 ГОДОВ</w:t>
      </w:r>
    </w:p>
    <w:tbl>
      <w:tblPr>
        <w:tblOverlap w:val="never"/>
        <w:tblW w:w="9639" w:type="dxa"/>
        <w:tblLayout w:type="fixed"/>
        <w:tblLook w:val="01E0" w:firstRow="1" w:lastRow="1" w:firstColumn="1" w:lastColumn="1" w:noHBand="0" w:noVBand="0"/>
      </w:tblPr>
      <w:tblGrid>
        <w:gridCol w:w="9639"/>
      </w:tblGrid>
      <w:tr w:rsidR="002E2735" w:rsidRPr="00677727" w:rsidTr="00DB5969">
        <w:tc>
          <w:tcPr>
            <w:tcW w:w="9639" w:type="dxa"/>
            <w:tcMar>
              <w:top w:w="0" w:type="dxa"/>
              <w:left w:w="0" w:type="dxa"/>
              <w:bottom w:w="0" w:type="dxa"/>
              <w:right w:w="0" w:type="dxa"/>
            </w:tcMar>
          </w:tcPr>
          <w:p w:rsidR="0069487C" w:rsidRPr="00677727" w:rsidRDefault="0069487C" w:rsidP="0022384E">
            <w:pPr>
              <w:spacing w:after="0" w:line="240" w:lineRule="auto"/>
              <w:ind w:firstLine="709"/>
              <w:jc w:val="right"/>
              <w:rPr>
                <w:rFonts w:ascii="Times New Roman" w:eastAsia="Times New Roman" w:hAnsi="Times New Roman"/>
                <w:b/>
                <w:bCs/>
                <w:sz w:val="26"/>
                <w:szCs w:val="26"/>
                <w:lang w:eastAsia="ru-RU"/>
              </w:rPr>
            </w:pPr>
            <w:r w:rsidRPr="00677727">
              <w:rPr>
                <w:rFonts w:ascii="Times New Roman" w:eastAsia="Times New Roman" w:hAnsi="Times New Roman"/>
                <w:b/>
                <w:bCs/>
                <w:sz w:val="26"/>
                <w:szCs w:val="26"/>
                <w:lang w:eastAsia="ru-RU"/>
              </w:rPr>
              <w:t>(тыс. руб.)</w:t>
            </w:r>
          </w:p>
        </w:tc>
      </w:tr>
    </w:tbl>
    <w:p w:rsidR="00CE5E76" w:rsidRPr="00677727" w:rsidRDefault="00CE5E76" w:rsidP="00CE5E76">
      <w:pPr>
        <w:rPr>
          <w:rFonts w:ascii="Times New Roman" w:hAnsi="Times New Roman"/>
          <w:vanish/>
          <w:sz w:val="26"/>
          <w:szCs w:val="26"/>
        </w:rPr>
      </w:pPr>
      <w:bookmarkStart w:id="0" w:name="__bookmark_1"/>
      <w:bookmarkEnd w:id="0"/>
    </w:p>
    <w:tbl>
      <w:tblPr>
        <w:tblOverlap w:val="never"/>
        <w:tblW w:w="9801" w:type="dxa"/>
        <w:tblLayout w:type="fixed"/>
        <w:tblLook w:val="01E0" w:firstRow="1" w:lastRow="1" w:firstColumn="1" w:lastColumn="1" w:noHBand="0" w:noVBand="0"/>
      </w:tblPr>
      <w:tblGrid>
        <w:gridCol w:w="9801"/>
      </w:tblGrid>
      <w:tr w:rsidR="00CE5E76" w:rsidRPr="00677727" w:rsidTr="0019303A">
        <w:tc>
          <w:tcPr>
            <w:tcW w:w="9801" w:type="dxa"/>
            <w:tcBorders>
              <w:bottom w:val="single" w:sz="4" w:space="0" w:color="auto"/>
            </w:tcBorders>
            <w:tcMar>
              <w:top w:w="0" w:type="dxa"/>
              <w:left w:w="20" w:type="dxa"/>
              <w:bottom w:w="0" w:type="dxa"/>
              <w:right w:w="0" w:type="dxa"/>
            </w:tcMar>
          </w:tcPr>
          <w:tbl>
            <w:tblPr>
              <w:tblOverlap w:val="never"/>
              <w:tblW w:w="9789" w:type="dxa"/>
              <w:jc w:val="center"/>
              <w:tblLayout w:type="fixed"/>
              <w:tblLook w:val="01E0" w:firstRow="1" w:lastRow="1" w:firstColumn="1" w:lastColumn="1" w:noHBand="0" w:noVBand="0"/>
            </w:tblPr>
            <w:tblGrid>
              <w:gridCol w:w="3147"/>
              <w:gridCol w:w="992"/>
              <w:gridCol w:w="709"/>
              <w:gridCol w:w="567"/>
              <w:gridCol w:w="992"/>
              <w:gridCol w:w="1134"/>
              <w:gridCol w:w="1106"/>
              <w:gridCol w:w="1142"/>
            </w:tblGrid>
            <w:tr w:rsidR="00CE5E76" w:rsidRPr="00677727" w:rsidTr="0019303A">
              <w:trPr>
                <w:jc w:val="center"/>
              </w:trPr>
              <w:tc>
                <w:tcPr>
                  <w:tcW w:w="3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E5E76" w:rsidRPr="00677727" w:rsidRDefault="00CE5E76" w:rsidP="00C41383">
                  <w:pPr>
                    <w:jc w:val="center"/>
                    <w:rPr>
                      <w:rFonts w:ascii="Times New Roman" w:hAnsi="Times New Roman"/>
                      <w:bCs/>
                      <w:color w:val="000000"/>
                      <w:sz w:val="26"/>
                      <w:szCs w:val="26"/>
                    </w:rPr>
                  </w:pPr>
                  <w:r w:rsidRPr="00677727">
                    <w:rPr>
                      <w:rFonts w:ascii="Times New Roman" w:hAnsi="Times New Roman"/>
                      <w:bCs/>
                      <w:color w:val="000000"/>
                      <w:sz w:val="26"/>
                      <w:szCs w:val="26"/>
                    </w:rPr>
                    <w:lastRenderedPageBreak/>
                    <w:t>Наименование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E5E76" w:rsidRPr="00677727" w:rsidRDefault="00CE5E76" w:rsidP="00C41383">
                  <w:pPr>
                    <w:jc w:val="center"/>
                    <w:rPr>
                      <w:rFonts w:ascii="Times New Roman" w:hAnsi="Times New Roman"/>
                      <w:sz w:val="26"/>
                      <w:szCs w:val="26"/>
                    </w:rPr>
                  </w:pPr>
                  <w:r w:rsidRPr="00677727">
                    <w:rPr>
                      <w:rFonts w:ascii="Times New Roman" w:hAnsi="Times New Roman"/>
                      <w:bCs/>
                      <w:color w:val="000000"/>
                      <w:sz w:val="26"/>
                      <w:szCs w:val="26"/>
                    </w:rPr>
                    <w:t>ЦСР</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E5E76" w:rsidRPr="00677727" w:rsidRDefault="00CE5E76" w:rsidP="00C41383">
                  <w:pPr>
                    <w:jc w:val="center"/>
                    <w:rPr>
                      <w:rFonts w:ascii="Times New Roman" w:hAnsi="Times New Roman"/>
                      <w:sz w:val="26"/>
                      <w:szCs w:val="26"/>
                    </w:rPr>
                  </w:pPr>
                  <w:r w:rsidRPr="00677727">
                    <w:rPr>
                      <w:rFonts w:ascii="Times New Roman" w:hAnsi="Times New Roman"/>
                      <w:bCs/>
                      <w:color w:val="000000"/>
                      <w:sz w:val="26"/>
                      <w:szCs w:val="26"/>
                    </w:rPr>
                    <w:t>ВР</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E5E76" w:rsidRPr="00677727" w:rsidRDefault="00CE5E76" w:rsidP="00C41383">
                  <w:pPr>
                    <w:jc w:val="center"/>
                    <w:rPr>
                      <w:rFonts w:ascii="Times New Roman" w:hAnsi="Times New Roman"/>
                      <w:sz w:val="26"/>
                      <w:szCs w:val="26"/>
                    </w:rPr>
                  </w:pPr>
                  <w:proofErr w:type="spellStart"/>
                  <w:r w:rsidRPr="00677727">
                    <w:rPr>
                      <w:rFonts w:ascii="Times New Roman" w:hAnsi="Times New Roman"/>
                      <w:bCs/>
                      <w:color w:val="000000"/>
                      <w:sz w:val="26"/>
                      <w:szCs w:val="26"/>
                    </w:rPr>
                    <w:t>Рз</w:t>
                  </w:r>
                  <w:proofErr w:type="spellEnd"/>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E5E76" w:rsidRPr="00677727" w:rsidRDefault="00CE5E76" w:rsidP="00C41383">
                  <w:pPr>
                    <w:jc w:val="center"/>
                    <w:rPr>
                      <w:rFonts w:ascii="Times New Roman" w:hAnsi="Times New Roman"/>
                      <w:sz w:val="26"/>
                      <w:szCs w:val="26"/>
                    </w:rPr>
                  </w:pPr>
                  <w:r w:rsidRPr="00677727">
                    <w:rPr>
                      <w:rFonts w:ascii="Times New Roman" w:hAnsi="Times New Roman"/>
                      <w:bCs/>
                      <w:color w:val="000000"/>
                      <w:sz w:val="26"/>
                      <w:szCs w:val="26"/>
                    </w:rPr>
                    <w:t>ПР</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E5E76" w:rsidRPr="00677727" w:rsidRDefault="00814989" w:rsidP="00C41383">
                  <w:pPr>
                    <w:jc w:val="center"/>
                    <w:rPr>
                      <w:rFonts w:ascii="Times New Roman" w:hAnsi="Times New Roman"/>
                      <w:sz w:val="26"/>
                      <w:szCs w:val="26"/>
                    </w:rPr>
                  </w:pPr>
                  <w:r w:rsidRPr="00677727">
                    <w:rPr>
                      <w:rFonts w:ascii="Times New Roman" w:hAnsi="Times New Roman"/>
                      <w:bCs/>
                      <w:color w:val="000000"/>
                      <w:sz w:val="26"/>
                      <w:szCs w:val="26"/>
                    </w:rPr>
                    <w:t>2023г</w:t>
                  </w:r>
                </w:p>
              </w:tc>
              <w:tc>
                <w:tcPr>
                  <w:tcW w:w="11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E5E76" w:rsidRPr="00677727" w:rsidRDefault="00CE5E76" w:rsidP="00C41383">
                  <w:pPr>
                    <w:jc w:val="center"/>
                    <w:rPr>
                      <w:rFonts w:ascii="Times New Roman" w:hAnsi="Times New Roman"/>
                      <w:sz w:val="26"/>
                      <w:szCs w:val="26"/>
                    </w:rPr>
                  </w:pPr>
                  <w:r w:rsidRPr="00677727">
                    <w:rPr>
                      <w:rFonts w:ascii="Times New Roman" w:hAnsi="Times New Roman"/>
                      <w:bCs/>
                      <w:color w:val="000000"/>
                      <w:sz w:val="26"/>
                      <w:szCs w:val="26"/>
                    </w:rPr>
                    <w:t>2024 г.</w:t>
                  </w:r>
                </w:p>
              </w:tc>
              <w:tc>
                <w:tcPr>
                  <w:tcW w:w="11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E5E76" w:rsidRPr="00677727" w:rsidRDefault="00CE5E76" w:rsidP="00C41383">
                  <w:pPr>
                    <w:jc w:val="center"/>
                    <w:rPr>
                      <w:rFonts w:ascii="Times New Roman" w:hAnsi="Times New Roman"/>
                      <w:sz w:val="26"/>
                      <w:szCs w:val="26"/>
                    </w:rPr>
                  </w:pPr>
                  <w:r w:rsidRPr="00677727">
                    <w:rPr>
                      <w:rFonts w:ascii="Times New Roman" w:hAnsi="Times New Roman"/>
                      <w:bCs/>
                      <w:color w:val="000000"/>
                      <w:sz w:val="26"/>
                      <w:szCs w:val="26"/>
                    </w:rPr>
                    <w:t>2025 г.</w:t>
                  </w:r>
                </w:p>
              </w:tc>
            </w:tr>
          </w:tbl>
          <w:p w:rsidR="00CE5E76" w:rsidRPr="00677727" w:rsidRDefault="00CE5E76" w:rsidP="00C41383">
            <w:pPr>
              <w:spacing w:line="1" w:lineRule="auto"/>
              <w:rPr>
                <w:rFonts w:ascii="Times New Roman" w:hAnsi="Times New Roman"/>
                <w:sz w:val="26"/>
                <w:szCs w:val="26"/>
              </w:rPr>
            </w:pPr>
          </w:p>
        </w:tc>
      </w:tr>
      <w:tr w:rsidR="00CE5E76" w:rsidRPr="00677727" w:rsidTr="0019303A">
        <w:trPr>
          <w:hidden/>
        </w:trPr>
        <w:tc>
          <w:tcPr>
            <w:tcW w:w="98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5E76" w:rsidRPr="00677727" w:rsidRDefault="00CE5E76" w:rsidP="00C41383">
            <w:pPr>
              <w:rPr>
                <w:rFonts w:ascii="Times New Roman" w:hAnsi="Times New Roman"/>
                <w:vanish/>
                <w:sz w:val="26"/>
                <w:szCs w:val="26"/>
              </w:rPr>
            </w:pPr>
          </w:p>
          <w:tbl>
            <w:tblPr>
              <w:tblOverlap w:val="never"/>
              <w:tblW w:w="9773" w:type="dxa"/>
              <w:jc w:val="center"/>
              <w:tblLayout w:type="fixed"/>
              <w:tblLook w:val="01E0" w:firstRow="1" w:lastRow="1" w:firstColumn="1" w:lastColumn="1" w:noHBand="0" w:noVBand="0"/>
            </w:tblPr>
            <w:tblGrid>
              <w:gridCol w:w="3111"/>
              <w:gridCol w:w="992"/>
              <w:gridCol w:w="709"/>
              <w:gridCol w:w="567"/>
              <w:gridCol w:w="992"/>
              <w:gridCol w:w="1134"/>
              <w:gridCol w:w="1134"/>
              <w:gridCol w:w="1134"/>
            </w:tblGrid>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Муниципальная программа "Социально-экономическое развитие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01.0.00.00000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16 083,8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14 939,0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12 582,0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Подпрограмма "Обеспечение безопасности жизнедеятельности населения и территории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01.1.00.00000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561,1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Основное мероприятие "Реализация мероприятий по противопожарной безопасности"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01.1.02.00000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561,1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Поддержка деятельности добровольной пожарной дружины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551,1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 xml:space="preserve">Оказание поддержки гражданам и их объединениям, участвующим в охране </w:t>
                  </w:r>
                  <w:r w:rsidRPr="00677727">
                    <w:rPr>
                      <w:rFonts w:ascii="Times New Roman" w:hAnsi="Times New Roman"/>
                      <w:bCs/>
                      <w:color w:val="000000"/>
                      <w:sz w:val="26"/>
                      <w:szCs w:val="26"/>
                    </w:rPr>
                    <w:lastRenderedPageBreak/>
                    <w:t>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541,1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Подпрограмма "Организация досуга и обеспечение жителей поселения услугами культуры"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01.2.00.00000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7 381,7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7 809,8</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 xml:space="preserve">Основное мероприятие "Обеспечение деятельности (оказание услуг) подведомственных учреждений (организаций), в том числе предоставление муниципальным </w:t>
                  </w:r>
                  <w:r w:rsidRPr="00677727">
                    <w:rPr>
                      <w:rFonts w:ascii="Times New Roman" w:hAnsi="Times New Roman"/>
                      <w:bCs/>
                      <w:color w:val="000000"/>
                      <w:sz w:val="26"/>
                      <w:szCs w:val="26"/>
                    </w:rPr>
                    <w:lastRenderedPageBreak/>
                    <w:t>бюджетным и автономным учреждениям субсидий"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01.2.01.00000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7 381,7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7 809,8</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7 381,7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7 809,8</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08</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6 695,4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7 381,7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7 809,8</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Подпрограмма "Развитие физической культуры, массового спорта и молодежной политики"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01.3.00.00000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Основное мероприятие "Развитие физической культуры, массового спорта"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01.3.01.00000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Организация спортивных мероприятий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Организация спортивных мероприятий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Подпрограмма "Развитие дорожной сети городского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01.4.00.00000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2 492,7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2 071,4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Основное мероприятие "Содержание и ремонт автомобильных дорог"</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01.4.01.00000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2 492,7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2 071,4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Содержание автомобильных дорог местного значения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2 030,8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2 071,4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2 030,8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2 071,4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Ремонт автомобильных дорог местного значения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01.4.01.20091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461,9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Ремонт автомобильных дорог местного значения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01.4.01.20091</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461,9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tabs>
                      <w:tab w:val="center" w:pos="4827"/>
                      <w:tab w:val="left" w:pos="7770"/>
                    </w:tabs>
                    <w:spacing w:line="1" w:lineRule="auto"/>
                    <w:rPr>
                      <w:rFonts w:ascii="Times New Roman" w:hAnsi="Times New Roman"/>
                      <w:sz w:val="26"/>
                      <w:szCs w:val="26"/>
                    </w:rPr>
                  </w:pPr>
                  <w:r w:rsidRPr="00677727">
                    <w:rPr>
                      <w:rFonts w:ascii="Times New Roman" w:hAnsi="Times New Roman"/>
                      <w:sz w:val="26"/>
                      <w:szCs w:val="26"/>
                    </w:rPr>
                    <w:tab/>
                  </w:r>
                </w:p>
                <w:p w:rsidR="0019303A" w:rsidRPr="00677727" w:rsidRDefault="0019303A" w:rsidP="00566E43">
                  <w:pPr>
                    <w:tabs>
                      <w:tab w:val="center" w:pos="4827"/>
                      <w:tab w:val="right" w:pos="9654"/>
                    </w:tabs>
                    <w:rPr>
                      <w:rFonts w:ascii="Times New Roman" w:hAnsi="Times New Roman"/>
                      <w:sz w:val="26"/>
                      <w:szCs w:val="26"/>
                    </w:rPr>
                  </w:pPr>
                  <w:r w:rsidRPr="00677727">
                    <w:rPr>
                      <w:rFonts w:ascii="Times New Roman" w:hAnsi="Times New Roman"/>
                      <w:sz w:val="26"/>
                      <w:szCs w:val="26"/>
                    </w:rPr>
                    <w:t>0,0</w:t>
                  </w:r>
                  <w:r w:rsidRPr="00677727">
                    <w:rPr>
                      <w:rFonts w:ascii="Times New Roman" w:hAnsi="Times New Roman"/>
                      <w:sz w:val="26"/>
                      <w:szCs w:val="26"/>
                    </w:rPr>
                    <w:tab/>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Подпрограмма "Благоустройство территории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01.5.00.00000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6 274,6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5 405,9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4 692,2</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Основное мероприятие "Прочие мероприятия по благоустройству"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01.5.03.00000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4 270,6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4 570,1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3 362,3</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Прочие мероприятия по благоустройству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1 567,7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1 675,8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323,5</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Прочие мероприятия по благоустройству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05</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1 561,7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1 669,8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317,5</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Прочие мероприятия по благоустройству (Иные бюджетные ассигнования)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05</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Осуществление деятельности по обращению с животными без владельцев, обитающими на территории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05</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Предоставление межбюджетных трансфертов из бюджетов поселений в бюджет муниципального района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01.5.03.80150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2 672,9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2 864,3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3 008,7</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Предоставление межбюджетных трансфертов из бюджетов поселений в бюджет муниципального района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01.5.03.80150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05</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2 672,9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2 864,3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3 008,7</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Основное мероприятие "Организация сбора, вывоза бытовых отходов и мусора"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01.5.05.00000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Организация сбора, вывоза бытовых отходов и мусора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05</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Основное мероприятие "Организация уличного освещения"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01.5.06.00000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1 854,0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685,8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1 200,0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Организация наружного освещения населенных пунктов района (местный бюджет)</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01.5.06.21340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 xml:space="preserve">Организация наружного освещения населенных пунктов района (местный бюджет) (Закупка </w:t>
                  </w:r>
                  <w:r w:rsidRPr="00677727">
                    <w:rPr>
                      <w:rFonts w:ascii="Times New Roman" w:hAnsi="Times New Roman"/>
                      <w:bCs/>
                      <w:color w:val="000000"/>
                      <w:sz w:val="26"/>
                      <w:szCs w:val="26"/>
                    </w:rPr>
                    <w:lastRenderedPageBreak/>
                    <w:t>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01.5.06.21340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05</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1 252,9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685,8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1 200,0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05</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1 252,9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685,8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1 200,0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Непрограммная часть</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99.0.00.00000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9 776,9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9 224,5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8 986,3</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Непрограммное направление деятельности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99.9.00.00000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9 776,9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9 224,5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8 986,3</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 xml:space="preserve">Обеспечение функций органов местного </w:t>
                  </w:r>
                  <w:r w:rsidRPr="00677727">
                    <w:rPr>
                      <w:rFonts w:ascii="Times New Roman" w:hAnsi="Times New Roman"/>
                      <w:bCs/>
                      <w:color w:val="000000"/>
                      <w:sz w:val="26"/>
                      <w:szCs w:val="26"/>
                    </w:rPr>
                    <w:lastRenderedPageBreak/>
                    <w:t>самоуправления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4 191,5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4 266,0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4 300,1</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3 697,4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3 774,5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3 794,6</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481,6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484,0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498,0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Обеспечение функций органов местного самоуправления в рамках непрограммных расходов (Иные бюджетные ассигнования)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7,5</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Расходы на выплаты по оплате труда главе местной администрации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1 349,8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1 414,7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1 481,7</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1 349,8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1 414,7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1 481,7</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Мероприятия по обеспечению мобилизационной готовности экономики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Обеспечение деятельности административно-хозяйственных отделов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541,5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543,0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543,0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531,5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533,0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Обеспечение деятельности административно-хозяйственных отделов в рамках непрограммных расходов (Иные бюджетные ассигнования)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Мероприятия по реформированию муниципальных финансов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195,0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195,0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195,0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195,0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195,0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195,0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Выплаты муниципальной доплаты к пенсии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141,0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141,0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Мероприятия по противодействию коррупции в границах поселения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Мероприятия по землеустройству и землепользованию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210,1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210,1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tabs>
                      <w:tab w:val="center" w:pos="4827"/>
                      <w:tab w:val="left" w:pos="8715"/>
                    </w:tabs>
                    <w:rPr>
                      <w:rFonts w:ascii="Times New Roman" w:hAnsi="Times New Roman"/>
                      <w:sz w:val="26"/>
                      <w:szCs w:val="26"/>
                    </w:rPr>
                  </w:pPr>
                  <w:r w:rsidRPr="00677727">
                    <w:rPr>
                      <w:rFonts w:ascii="Times New Roman" w:hAnsi="Times New Roman"/>
                      <w:sz w:val="26"/>
                      <w:szCs w:val="26"/>
                    </w:rPr>
                    <w:t>0,0</w:t>
                  </w:r>
                  <w:r w:rsidRPr="00677727">
                    <w:rPr>
                      <w:rFonts w:ascii="Times New Roman" w:hAnsi="Times New Roman"/>
                      <w:sz w:val="26"/>
                      <w:szCs w:val="26"/>
                    </w:rPr>
                    <w:tab/>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Процентные платежи по муниципального долгу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Процентные платежи по муниципального долгу (Обслуживание государственного (муниципального) долга)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700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Обеспечение доставки жителей в медицинские организации для проведения гемодиализа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191,0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09</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183,0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191,0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Резервный фонд администрации муниципального образования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Резервный фонд администрации муниципального образования в рамках непрограммных расходов) (Иные бюджетные ассигнования)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Поддержка некоммерческих организаций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Мероприятия по развитию территориального общественного самоуправления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05</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Осуществление первичного воинского учета на территориях, где отсутствуют военные комиссариаты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296,6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307,3</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w:t>
                  </w:r>
                  <w:r w:rsidRPr="00677727">
                    <w:rPr>
                      <w:rFonts w:ascii="Times New Roman" w:hAnsi="Times New Roman"/>
                      <w:bCs/>
                      <w:color w:val="000000"/>
                      <w:sz w:val="26"/>
                      <w:szCs w:val="26"/>
                    </w:rPr>
                    <w:lastRenderedPageBreak/>
                    <w:t>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279,5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292,6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303,3</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4,0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 xml:space="preserve">    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w:t>
                  </w:r>
                  <w:r w:rsidRPr="00677727">
                    <w:rPr>
                      <w:rFonts w:ascii="Times New Roman" w:hAnsi="Times New Roman"/>
                      <w:bCs/>
                      <w:color w:val="000000"/>
                      <w:sz w:val="26"/>
                      <w:szCs w:val="26"/>
                    </w:rPr>
                    <w:lastRenderedPageBreak/>
                    <w:t>(Межбюджетные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 xml:space="preserve">    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tabs>
                      <w:tab w:val="center" w:pos="4827"/>
                      <w:tab w:val="left" w:pos="8835"/>
                    </w:tabs>
                    <w:rPr>
                      <w:rFonts w:ascii="Times New Roman" w:hAnsi="Times New Roman"/>
                      <w:sz w:val="26"/>
                      <w:szCs w:val="26"/>
                    </w:rPr>
                  </w:pPr>
                  <w:r w:rsidRPr="00677727">
                    <w:rPr>
                      <w:rFonts w:ascii="Times New Roman" w:hAnsi="Times New Roman"/>
                      <w:sz w:val="26"/>
                      <w:szCs w:val="26"/>
                    </w:rPr>
                    <w:t xml:space="preserve">   0,0</w:t>
                  </w:r>
                  <w:r w:rsidRPr="00677727">
                    <w:rPr>
                      <w:rFonts w:ascii="Times New Roman" w:hAnsi="Times New Roman"/>
                      <w:sz w:val="26"/>
                      <w:szCs w:val="26"/>
                    </w:rPr>
                    <w:tab/>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spacing w:line="1" w:lineRule="auto"/>
                    <w:rPr>
                      <w:rFonts w:ascii="Times New Roman" w:hAnsi="Times New Roman"/>
                      <w:sz w:val="26"/>
                      <w:szCs w:val="26"/>
                    </w:rPr>
                  </w:pPr>
                  <w:r w:rsidRPr="00677727">
                    <w:rPr>
                      <w:rFonts w:ascii="Times New Roman" w:hAnsi="Times New Roman"/>
                      <w:sz w:val="26"/>
                      <w:szCs w:val="26"/>
                    </w:rPr>
                    <w:t>0</w:t>
                  </w:r>
                </w:p>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w:t>
                  </w:r>
                  <w:r w:rsidRPr="00677727">
                    <w:rPr>
                      <w:rFonts w:ascii="Times New Roman" w:hAnsi="Times New Roman"/>
                      <w:bCs/>
                      <w:color w:val="000000"/>
                      <w:sz w:val="26"/>
                      <w:szCs w:val="26"/>
                    </w:rPr>
                    <w:lastRenderedPageBreak/>
                    <w:t>деятельности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ab/>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36,2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ab/>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566E43">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ab/>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tabs>
                      <w:tab w:val="center" w:pos="4827"/>
                      <w:tab w:val="left" w:pos="8910"/>
                    </w:tabs>
                    <w:rPr>
                      <w:rFonts w:ascii="Times New Roman" w:hAnsi="Times New Roman"/>
                      <w:sz w:val="26"/>
                      <w:szCs w:val="26"/>
                    </w:rPr>
                  </w:pPr>
                  <w:r w:rsidRPr="00677727">
                    <w:rPr>
                      <w:rFonts w:ascii="Times New Roman" w:hAnsi="Times New Roman"/>
                      <w:sz w:val="26"/>
                      <w:szCs w:val="26"/>
                    </w:rPr>
                    <w:t>0,0</w:t>
                  </w:r>
                  <w:r w:rsidRPr="00677727">
                    <w:rPr>
                      <w:rFonts w:ascii="Times New Roman" w:hAnsi="Times New Roman"/>
                      <w:sz w:val="26"/>
                      <w:szCs w:val="26"/>
                    </w:rPr>
                    <w:tab/>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6A5FFA">
                  <w:pPr>
                    <w:jc w:val="center"/>
                    <w:rPr>
                      <w:rFonts w:ascii="Times New Roman" w:hAnsi="Times New Roman"/>
                      <w:sz w:val="26"/>
                      <w:szCs w:val="26"/>
                    </w:rPr>
                  </w:pPr>
                  <w:r w:rsidRPr="00677727">
                    <w:rPr>
                      <w:rFonts w:ascii="Times New Roman" w:hAnsi="Times New Roman"/>
                      <w:bCs/>
                      <w:color w:val="000000"/>
                      <w:sz w:val="26"/>
                      <w:szCs w:val="26"/>
                    </w:rPr>
                    <w:t>Предоставление межбюджетных трансфертов по архивному делу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Предоставление межбюджетных трансфертов по архивному делу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bCs/>
                      <w:color w:val="000000"/>
                      <w:sz w:val="26"/>
                      <w:szCs w:val="26"/>
                    </w:rPr>
                    <w:t>618,1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sz w:val="26"/>
                      <w:szCs w:val="26"/>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sz w:val="26"/>
                      <w:szCs w:val="26"/>
                    </w:rPr>
                    <w:t>0,0</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bCs/>
                      <w:color w:val="000000"/>
                      <w:sz w:val="26"/>
                      <w:szCs w:val="26"/>
                    </w:rPr>
                    <w:t>618,1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rPr>
                      <w:rFonts w:ascii="Times New Roman" w:hAnsi="Times New Roman"/>
                      <w:sz w:val="26"/>
                      <w:szCs w:val="26"/>
                    </w:rPr>
                  </w:pPr>
                  <w:r w:rsidRPr="00677727">
                    <w:rPr>
                      <w:rFonts w:ascii="Times New Roman" w:hAnsi="Times New Roman"/>
                      <w:sz w:val="26"/>
                      <w:szCs w:val="26"/>
                    </w:rPr>
                    <w:t>0,0</w:t>
                  </w:r>
                </w:p>
                <w:p w:rsidR="0019303A" w:rsidRPr="00677727" w:rsidRDefault="0019303A" w:rsidP="00CA1049">
                  <w:pP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A1049">
                  <w:pPr>
                    <w:tabs>
                      <w:tab w:val="center" w:pos="4827"/>
                      <w:tab w:val="left" w:pos="8745"/>
                    </w:tabs>
                    <w:rPr>
                      <w:rFonts w:ascii="Times New Roman" w:hAnsi="Times New Roman"/>
                      <w:sz w:val="26"/>
                      <w:szCs w:val="26"/>
                    </w:rPr>
                  </w:pPr>
                  <w:r w:rsidRPr="00677727">
                    <w:rPr>
                      <w:rFonts w:ascii="Times New Roman" w:hAnsi="Times New Roman"/>
                      <w:sz w:val="26"/>
                      <w:szCs w:val="26"/>
                    </w:rPr>
                    <w:t>0,0</w:t>
                  </w:r>
                  <w:r w:rsidRPr="00677727">
                    <w:rPr>
                      <w:rFonts w:ascii="Times New Roman" w:hAnsi="Times New Roman"/>
                      <w:sz w:val="26"/>
                      <w:szCs w:val="26"/>
                    </w:rPr>
                    <w:tab/>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Предоставление межбюджетных трансфертов на осуществление бюджетных полномочий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1 669,0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1 761,2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1 831,2</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lastRenderedPageBreak/>
                    <w:t>Предоставление межбюджетных трансфертов на осуществление бюджетных полномочий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1 669,0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1 761,2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1 831,2</w:t>
                  </w:r>
                </w:p>
              </w:tc>
            </w:tr>
            <w:tr w:rsidR="0019303A" w:rsidRPr="00677727" w:rsidTr="0019303A">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Всего</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spacing w:line="1" w:lineRule="auto"/>
                    <w:jc w:val="center"/>
                    <w:rPr>
                      <w:rFonts w:ascii="Times New Roman" w:hAnsi="Times New Roman"/>
                      <w:sz w:val="26"/>
                      <w:szCs w:val="26"/>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25 860,7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24 163,5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9303A" w:rsidRPr="00677727" w:rsidRDefault="0019303A" w:rsidP="00C41383">
                  <w:pPr>
                    <w:jc w:val="center"/>
                    <w:rPr>
                      <w:rFonts w:ascii="Times New Roman" w:hAnsi="Times New Roman"/>
                      <w:sz w:val="26"/>
                      <w:szCs w:val="26"/>
                    </w:rPr>
                  </w:pPr>
                  <w:r w:rsidRPr="00677727">
                    <w:rPr>
                      <w:rFonts w:ascii="Times New Roman" w:hAnsi="Times New Roman"/>
                      <w:bCs/>
                      <w:color w:val="000000"/>
                      <w:sz w:val="26"/>
                      <w:szCs w:val="26"/>
                    </w:rPr>
                    <w:t>21 568,3</w:t>
                  </w:r>
                </w:p>
              </w:tc>
            </w:tr>
          </w:tbl>
          <w:p w:rsidR="00CE5E76" w:rsidRPr="00677727" w:rsidRDefault="00CE5E76" w:rsidP="00C41383">
            <w:pPr>
              <w:spacing w:line="1" w:lineRule="auto"/>
              <w:rPr>
                <w:rFonts w:ascii="Times New Roman" w:hAnsi="Times New Roman"/>
                <w:sz w:val="26"/>
                <w:szCs w:val="26"/>
              </w:rPr>
            </w:pPr>
          </w:p>
        </w:tc>
      </w:tr>
      <w:tr w:rsidR="00CE5E76" w:rsidRPr="00677727" w:rsidTr="0019303A">
        <w:tc>
          <w:tcPr>
            <w:tcW w:w="9801" w:type="dxa"/>
            <w:tcBorders>
              <w:top w:val="single" w:sz="4" w:space="0" w:color="auto"/>
            </w:tcBorders>
            <w:tcMar>
              <w:top w:w="0" w:type="dxa"/>
              <w:left w:w="0" w:type="dxa"/>
              <w:bottom w:w="0" w:type="dxa"/>
              <w:right w:w="0" w:type="dxa"/>
            </w:tcMar>
          </w:tcPr>
          <w:p w:rsidR="00CE5E76" w:rsidRPr="00677727" w:rsidRDefault="00CE5E76" w:rsidP="00C41383">
            <w:pPr>
              <w:rPr>
                <w:rFonts w:ascii="Times New Roman" w:eastAsia="Arial" w:hAnsi="Times New Roman"/>
                <w:color w:val="000000"/>
                <w:sz w:val="26"/>
                <w:szCs w:val="26"/>
              </w:rPr>
            </w:pPr>
          </w:p>
        </w:tc>
      </w:tr>
    </w:tbl>
    <w:p w:rsidR="00CE5E76" w:rsidRPr="00677727" w:rsidRDefault="00CE5E76" w:rsidP="00CE5E76">
      <w:pPr>
        <w:spacing w:after="0" w:line="240" w:lineRule="auto"/>
        <w:jc w:val="both"/>
        <w:rPr>
          <w:rFonts w:ascii="Times New Roman" w:hAnsi="Times New Roman"/>
          <w:b/>
          <w:sz w:val="26"/>
          <w:szCs w:val="26"/>
        </w:rPr>
      </w:pPr>
      <w:r w:rsidRPr="00677727">
        <w:rPr>
          <w:rFonts w:ascii="Times New Roman" w:hAnsi="Times New Roman"/>
          <w:b/>
          <w:sz w:val="26"/>
          <w:szCs w:val="26"/>
        </w:rPr>
        <w:t>Глава Беловского</w:t>
      </w:r>
    </w:p>
    <w:p w:rsidR="00CE5E76" w:rsidRPr="00677727" w:rsidRDefault="00CE5E76" w:rsidP="006A5FFA">
      <w:pPr>
        <w:spacing w:after="0" w:line="240" w:lineRule="auto"/>
        <w:rPr>
          <w:rFonts w:ascii="Times New Roman" w:hAnsi="Times New Roman"/>
          <w:b/>
          <w:caps/>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                            </w:t>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t xml:space="preserve">     С.Е. Токарев</w:t>
      </w:r>
    </w:p>
    <w:p w:rsidR="00CE5E76" w:rsidRPr="00677727" w:rsidRDefault="00CE5E76" w:rsidP="0022384E">
      <w:pPr>
        <w:spacing w:after="0" w:line="240" w:lineRule="auto"/>
        <w:jc w:val="right"/>
        <w:rPr>
          <w:rFonts w:ascii="Times New Roman" w:hAnsi="Times New Roman"/>
          <w:b/>
          <w:caps/>
          <w:sz w:val="26"/>
          <w:szCs w:val="26"/>
        </w:rPr>
      </w:pPr>
    </w:p>
    <w:p w:rsidR="00CE5E76" w:rsidRPr="00677727" w:rsidRDefault="00CE5E76" w:rsidP="0022384E">
      <w:pPr>
        <w:spacing w:after="0" w:line="240" w:lineRule="auto"/>
        <w:jc w:val="right"/>
        <w:rPr>
          <w:rFonts w:ascii="Times New Roman" w:hAnsi="Times New Roman"/>
          <w:b/>
          <w:caps/>
          <w:sz w:val="26"/>
          <w:szCs w:val="26"/>
        </w:rPr>
      </w:pPr>
    </w:p>
    <w:p w:rsidR="00CE5E76" w:rsidRPr="00677727" w:rsidRDefault="00CE5E76" w:rsidP="0022384E">
      <w:pPr>
        <w:spacing w:after="0" w:line="240" w:lineRule="auto"/>
        <w:jc w:val="right"/>
        <w:rPr>
          <w:rFonts w:ascii="Times New Roman" w:hAnsi="Times New Roman"/>
          <w:b/>
          <w:caps/>
          <w:sz w:val="26"/>
          <w:szCs w:val="26"/>
        </w:rPr>
      </w:pPr>
    </w:p>
    <w:p w:rsidR="00CE5E76" w:rsidRPr="00677727" w:rsidRDefault="00CE5E76" w:rsidP="0022384E">
      <w:pPr>
        <w:spacing w:after="0" w:line="240" w:lineRule="auto"/>
        <w:jc w:val="right"/>
        <w:rPr>
          <w:rFonts w:ascii="Times New Roman" w:hAnsi="Times New Roman"/>
          <w:b/>
          <w:caps/>
          <w:sz w:val="26"/>
          <w:szCs w:val="26"/>
        </w:rPr>
      </w:pPr>
    </w:p>
    <w:p w:rsidR="00CE5E76" w:rsidRDefault="00CE5E76"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Default="006A5FFA" w:rsidP="0022384E">
      <w:pPr>
        <w:spacing w:after="0" w:line="240" w:lineRule="auto"/>
        <w:jc w:val="right"/>
        <w:rPr>
          <w:rFonts w:ascii="Times New Roman" w:hAnsi="Times New Roman"/>
          <w:b/>
          <w:caps/>
          <w:sz w:val="26"/>
          <w:szCs w:val="26"/>
        </w:rPr>
      </w:pPr>
    </w:p>
    <w:p w:rsidR="006A5FFA" w:rsidRPr="00677727" w:rsidRDefault="006A5FFA" w:rsidP="0022384E">
      <w:pPr>
        <w:spacing w:after="0" w:line="240" w:lineRule="auto"/>
        <w:jc w:val="right"/>
        <w:rPr>
          <w:rFonts w:ascii="Times New Roman" w:hAnsi="Times New Roman"/>
          <w:b/>
          <w:caps/>
          <w:sz w:val="26"/>
          <w:szCs w:val="26"/>
        </w:rPr>
      </w:pPr>
    </w:p>
    <w:p w:rsidR="00CE5E76" w:rsidRPr="00677727" w:rsidRDefault="00CE5E76" w:rsidP="0022384E">
      <w:pPr>
        <w:spacing w:after="0" w:line="240" w:lineRule="auto"/>
        <w:jc w:val="right"/>
        <w:rPr>
          <w:rFonts w:ascii="Times New Roman" w:hAnsi="Times New Roman"/>
          <w:b/>
          <w:caps/>
          <w:sz w:val="26"/>
          <w:szCs w:val="26"/>
        </w:rPr>
      </w:pPr>
    </w:p>
    <w:p w:rsidR="00AA6406" w:rsidRPr="00677727" w:rsidRDefault="00D777A0" w:rsidP="0022384E">
      <w:pPr>
        <w:spacing w:after="0" w:line="240" w:lineRule="auto"/>
        <w:jc w:val="right"/>
        <w:rPr>
          <w:rFonts w:ascii="Times New Roman" w:hAnsi="Times New Roman"/>
          <w:b/>
          <w:caps/>
          <w:sz w:val="26"/>
          <w:szCs w:val="26"/>
        </w:rPr>
      </w:pPr>
      <w:r w:rsidRPr="00677727">
        <w:rPr>
          <w:rFonts w:ascii="Times New Roman" w:hAnsi="Times New Roman"/>
          <w:b/>
          <w:caps/>
          <w:sz w:val="26"/>
          <w:szCs w:val="26"/>
        </w:rPr>
        <w:lastRenderedPageBreak/>
        <w:t>П</w:t>
      </w:r>
      <w:r w:rsidR="00AA6406" w:rsidRPr="00677727">
        <w:rPr>
          <w:rFonts w:ascii="Times New Roman" w:hAnsi="Times New Roman"/>
          <w:b/>
          <w:caps/>
          <w:sz w:val="26"/>
          <w:szCs w:val="26"/>
        </w:rPr>
        <w:t xml:space="preserve">риложение № </w:t>
      </w:r>
      <w:r w:rsidR="000277C8" w:rsidRPr="00677727">
        <w:rPr>
          <w:rFonts w:ascii="Times New Roman" w:hAnsi="Times New Roman"/>
          <w:b/>
          <w:caps/>
          <w:sz w:val="26"/>
          <w:szCs w:val="26"/>
        </w:rPr>
        <w:t>10</w:t>
      </w:r>
    </w:p>
    <w:p w:rsidR="00AA6406" w:rsidRPr="00677727" w:rsidRDefault="00AA6406" w:rsidP="0022384E">
      <w:pPr>
        <w:spacing w:after="0" w:line="240" w:lineRule="auto"/>
        <w:ind w:firstLine="709"/>
        <w:jc w:val="right"/>
        <w:rPr>
          <w:rFonts w:ascii="Times New Roman" w:hAnsi="Times New Roman"/>
          <w:sz w:val="26"/>
          <w:szCs w:val="26"/>
        </w:rPr>
      </w:pPr>
      <w:proofErr w:type="gramStart"/>
      <w:r w:rsidRPr="00677727">
        <w:rPr>
          <w:rFonts w:ascii="Times New Roman" w:hAnsi="Times New Roman"/>
          <w:sz w:val="26"/>
          <w:szCs w:val="26"/>
        </w:rPr>
        <w:t>к</w:t>
      </w:r>
      <w:proofErr w:type="gramEnd"/>
      <w:r w:rsidRPr="00677727">
        <w:rPr>
          <w:rFonts w:ascii="Times New Roman" w:hAnsi="Times New Roman"/>
          <w:sz w:val="26"/>
          <w:szCs w:val="26"/>
        </w:rPr>
        <w:t xml:space="preserve"> бюджету поселения</w:t>
      </w:r>
    </w:p>
    <w:p w:rsidR="00521808" w:rsidRPr="00677727" w:rsidRDefault="00521808" w:rsidP="0022384E">
      <w:pPr>
        <w:spacing w:after="0" w:line="240" w:lineRule="auto"/>
        <w:jc w:val="both"/>
        <w:rPr>
          <w:rFonts w:ascii="Times New Roman" w:hAnsi="Times New Roman"/>
          <w:sz w:val="26"/>
          <w:szCs w:val="26"/>
        </w:rPr>
      </w:pPr>
    </w:p>
    <w:p w:rsidR="000B45EA" w:rsidRPr="00677727" w:rsidRDefault="000B45EA" w:rsidP="0022384E">
      <w:pPr>
        <w:spacing w:after="0" w:line="240" w:lineRule="auto"/>
        <w:ind w:firstLine="709"/>
        <w:jc w:val="center"/>
        <w:rPr>
          <w:rFonts w:ascii="Times New Roman" w:hAnsi="Times New Roman"/>
          <w:b/>
          <w:sz w:val="26"/>
          <w:szCs w:val="26"/>
        </w:rPr>
      </w:pPr>
      <w:r w:rsidRPr="00677727">
        <w:rPr>
          <w:rFonts w:ascii="Times New Roman" w:hAnsi="Times New Roman"/>
          <w:b/>
          <w:sz w:val="26"/>
          <w:szCs w:val="26"/>
        </w:rPr>
        <w:t>ОБЪЕМ МЕЖБЮДЖЕТНЫХ ТРАНСФЕРТОВ, ПОЛУЧАЕМЫХ ОТ ДРУГИХ БЮДЖЕТОВ БЮДЖЕТНОЙ СИСТЕМЫ РОССИЙСКОЙ ФЕДЕРАЦИИ В</w:t>
      </w:r>
      <w:r w:rsidR="00204CD3" w:rsidRPr="00677727">
        <w:rPr>
          <w:rFonts w:ascii="Times New Roman" w:hAnsi="Times New Roman"/>
          <w:b/>
          <w:sz w:val="26"/>
          <w:szCs w:val="26"/>
        </w:rPr>
        <w:t xml:space="preserve"> ДОХОД БЮДЖЕТА ПОСЕЛЕНИЯ НА 2023</w:t>
      </w:r>
      <w:r w:rsidR="001E7365" w:rsidRPr="00677727">
        <w:rPr>
          <w:rFonts w:ascii="Times New Roman" w:hAnsi="Times New Roman"/>
          <w:b/>
          <w:sz w:val="26"/>
          <w:szCs w:val="26"/>
        </w:rPr>
        <w:t xml:space="preserve"> ГОД И Н</w:t>
      </w:r>
      <w:r w:rsidR="00204CD3" w:rsidRPr="00677727">
        <w:rPr>
          <w:rFonts w:ascii="Times New Roman" w:hAnsi="Times New Roman"/>
          <w:b/>
          <w:sz w:val="26"/>
          <w:szCs w:val="26"/>
        </w:rPr>
        <w:t>А ПЛАНОВЫЙ ПЕРИОД 2024 И 2025</w:t>
      </w:r>
      <w:r w:rsidRPr="00677727">
        <w:rPr>
          <w:rFonts w:ascii="Times New Roman" w:hAnsi="Times New Roman"/>
          <w:b/>
          <w:sz w:val="26"/>
          <w:szCs w:val="26"/>
        </w:rPr>
        <w:t xml:space="preserve"> ГОДОВ</w:t>
      </w:r>
    </w:p>
    <w:p w:rsidR="00AA6406" w:rsidRPr="00677727" w:rsidRDefault="00AA6406" w:rsidP="0022384E">
      <w:pPr>
        <w:spacing w:after="0" w:line="240" w:lineRule="auto"/>
        <w:ind w:firstLine="709"/>
        <w:jc w:val="right"/>
        <w:rPr>
          <w:rFonts w:ascii="Times New Roman" w:hAnsi="Times New Roman"/>
          <w:sz w:val="26"/>
          <w:szCs w:val="26"/>
        </w:rPr>
      </w:pPr>
      <w:r w:rsidRPr="00677727">
        <w:rPr>
          <w:rFonts w:ascii="Times New Roman" w:hAnsi="Times New Roman"/>
          <w:sz w:val="26"/>
          <w:szCs w:val="26"/>
        </w:rPr>
        <w:t>(</w:t>
      </w:r>
      <w:proofErr w:type="spellStart"/>
      <w:r w:rsidRPr="00677727">
        <w:rPr>
          <w:rFonts w:ascii="Times New Roman" w:hAnsi="Times New Roman"/>
          <w:sz w:val="26"/>
          <w:szCs w:val="26"/>
        </w:rPr>
        <w:t>тыс.рублей</w:t>
      </w:r>
      <w:proofErr w:type="spellEnd"/>
      <w:r w:rsidRPr="00677727">
        <w:rPr>
          <w:rFonts w:ascii="Times New Roman" w:hAnsi="Times New Roman"/>
          <w:sz w:val="26"/>
          <w:szCs w:val="26"/>
        </w:rPr>
        <w:t>)</w:t>
      </w:r>
    </w:p>
    <w:p w:rsidR="00C37DD4" w:rsidRPr="00677727" w:rsidRDefault="00C37DD4" w:rsidP="0022384E">
      <w:pPr>
        <w:spacing w:after="0" w:line="240" w:lineRule="auto"/>
        <w:ind w:firstLine="709"/>
        <w:jc w:val="right"/>
        <w:rPr>
          <w:rFonts w:ascii="Times New Roman" w:hAnsi="Times New Roman"/>
          <w:sz w:val="26"/>
          <w:szCs w:val="26"/>
        </w:rPr>
      </w:pPr>
    </w:p>
    <w:tbl>
      <w:tblPr>
        <w:tblStyle w:val="ab"/>
        <w:tblW w:w="9492" w:type="dxa"/>
        <w:jc w:val="center"/>
        <w:tblLook w:val="04A0" w:firstRow="1" w:lastRow="0" w:firstColumn="1" w:lastColumn="0" w:noHBand="0" w:noVBand="1"/>
      </w:tblPr>
      <w:tblGrid>
        <w:gridCol w:w="3441"/>
        <w:gridCol w:w="2767"/>
        <w:gridCol w:w="1116"/>
        <w:gridCol w:w="1125"/>
        <w:gridCol w:w="1043"/>
      </w:tblGrid>
      <w:tr w:rsidR="00C37DD4" w:rsidRPr="00677727" w:rsidTr="00C37DD4">
        <w:trPr>
          <w:trHeight w:val="1271"/>
          <w:jc w:val="center"/>
        </w:trPr>
        <w:tc>
          <w:tcPr>
            <w:tcW w:w="3539" w:type="dxa"/>
            <w:vAlign w:val="center"/>
            <w:hideMark/>
          </w:tcPr>
          <w:p w:rsidR="00C37DD4" w:rsidRPr="00677727" w:rsidRDefault="00C37DD4" w:rsidP="00E83EC6">
            <w:pPr>
              <w:pStyle w:val="23"/>
              <w:shd w:val="clear" w:color="auto" w:fill="auto"/>
              <w:spacing w:after="0" w:line="240" w:lineRule="auto"/>
              <w:jc w:val="center"/>
              <w:rPr>
                <w:b w:val="0"/>
                <w:sz w:val="26"/>
                <w:szCs w:val="26"/>
              </w:rPr>
            </w:pPr>
            <w:r w:rsidRPr="00677727">
              <w:rPr>
                <w:rStyle w:val="11"/>
                <w:b/>
                <w:sz w:val="26"/>
                <w:szCs w:val="26"/>
              </w:rPr>
              <w:t>Наименование</w:t>
            </w:r>
          </w:p>
        </w:tc>
        <w:tc>
          <w:tcPr>
            <w:tcW w:w="2767" w:type="dxa"/>
            <w:vAlign w:val="center"/>
            <w:hideMark/>
          </w:tcPr>
          <w:p w:rsidR="00C37DD4" w:rsidRPr="00677727" w:rsidRDefault="00C37DD4" w:rsidP="00E83EC6">
            <w:pPr>
              <w:pStyle w:val="23"/>
              <w:shd w:val="clear" w:color="auto" w:fill="auto"/>
              <w:spacing w:after="0" w:line="240" w:lineRule="auto"/>
              <w:jc w:val="center"/>
              <w:rPr>
                <w:b w:val="0"/>
                <w:sz w:val="26"/>
                <w:szCs w:val="26"/>
              </w:rPr>
            </w:pPr>
            <w:r w:rsidRPr="00677727">
              <w:rPr>
                <w:rStyle w:val="11"/>
                <w:b/>
                <w:sz w:val="26"/>
                <w:szCs w:val="26"/>
              </w:rPr>
              <w:t>Код бюджетной классификации</w:t>
            </w:r>
          </w:p>
        </w:tc>
        <w:tc>
          <w:tcPr>
            <w:tcW w:w="992" w:type="dxa"/>
            <w:vAlign w:val="center"/>
            <w:hideMark/>
          </w:tcPr>
          <w:p w:rsidR="00C37DD4" w:rsidRPr="00677727" w:rsidRDefault="00204CD3" w:rsidP="00E83EC6">
            <w:pPr>
              <w:spacing w:after="0" w:line="240" w:lineRule="auto"/>
              <w:jc w:val="center"/>
              <w:rPr>
                <w:rFonts w:ascii="Times New Roman" w:hAnsi="Times New Roman"/>
                <w:b/>
                <w:bCs/>
                <w:sz w:val="26"/>
                <w:szCs w:val="26"/>
              </w:rPr>
            </w:pPr>
            <w:r w:rsidRPr="00677727">
              <w:rPr>
                <w:rFonts w:ascii="Times New Roman" w:hAnsi="Times New Roman"/>
                <w:b/>
                <w:bCs/>
                <w:sz w:val="26"/>
                <w:szCs w:val="26"/>
              </w:rPr>
              <w:t>2023</w:t>
            </w:r>
            <w:r w:rsidR="00C37DD4" w:rsidRPr="00677727">
              <w:rPr>
                <w:rFonts w:ascii="Times New Roman" w:hAnsi="Times New Roman"/>
                <w:b/>
                <w:bCs/>
                <w:sz w:val="26"/>
                <w:szCs w:val="26"/>
              </w:rPr>
              <w:t>год</w:t>
            </w:r>
          </w:p>
        </w:tc>
        <w:tc>
          <w:tcPr>
            <w:tcW w:w="1134" w:type="dxa"/>
            <w:vAlign w:val="center"/>
          </w:tcPr>
          <w:p w:rsidR="00C37DD4" w:rsidRPr="00677727" w:rsidRDefault="00204CD3" w:rsidP="00E83EC6">
            <w:pPr>
              <w:spacing w:after="0" w:line="240" w:lineRule="auto"/>
              <w:jc w:val="center"/>
              <w:rPr>
                <w:rFonts w:ascii="Times New Roman" w:hAnsi="Times New Roman"/>
                <w:b/>
                <w:bCs/>
                <w:sz w:val="26"/>
                <w:szCs w:val="26"/>
              </w:rPr>
            </w:pPr>
            <w:r w:rsidRPr="00677727">
              <w:rPr>
                <w:rFonts w:ascii="Times New Roman" w:hAnsi="Times New Roman"/>
                <w:b/>
                <w:bCs/>
                <w:sz w:val="26"/>
                <w:szCs w:val="26"/>
              </w:rPr>
              <w:t>2024</w:t>
            </w:r>
            <w:r w:rsidR="00C37DD4" w:rsidRPr="00677727">
              <w:rPr>
                <w:rFonts w:ascii="Times New Roman" w:hAnsi="Times New Roman"/>
                <w:b/>
                <w:bCs/>
                <w:sz w:val="26"/>
                <w:szCs w:val="26"/>
              </w:rPr>
              <w:t xml:space="preserve"> год</w:t>
            </w:r>
          </w:p>
        </w:tc>
        <w:tc>
          <w:tcPr>
            <w:tcW w:w="1060" w:type="dxa"/>
            <w:vAlign w:val="center"/>
          </w:tcPr>
          <w:p w:rsidR="00C37DD4" w:rsidRPr="00677727" w:rsidRDefault="00204CD3" w:rsidP="00E83EC6">
            <w:pPr>
              <w:spacing w:after="0" w:line="240" w:lineRule="auto"/>
              <w:jc w:val="center"/>
              <w:rPr>
                <w:rFonts w:ascii="Times New Roman" w:hAnsi="Times New Roman"/>
                <w:b/>
                <w:bCs/>
                <w:sz w:val="26"/>
                <w:szCs w:val="26"/>
              </w:rPr>
            </w:pPr>
            <w:r w:rsidRPr="00677727">
              <w:rPr>
                <w:rFonts w:ascii="Times New Roman" w:hAnsi="Times New Roman"/>
                <w:b/>
                <w:bCs/>
                <w:sz w:val="26"/>
                <w:szCs w:val="26"/>
              </w:rPr>
              <w:t>2025</w:t>
            </w:r>
            <w:r w:rsidR="00C37DD4" w:rsidRPr="00677727">
              <w:rPr>
                <w:rFonts w:ascii="Times New Roman" w:hAnsi="Times New Roman"/>
                <w:b/>
                <w:bCs/>
                <w:sz w:val="26"/>
                <w:szCs w:val="26"/>
              </w:rPr>
              <w:t xml:space="preserve"> год</w:t>
            </w:r>
          </w:p>
        </w:tc>
      </w:tr>
      <w:tr w:rsidR="00C37DD4" w:rsidRPr="00677727" w:rsidTr="00C37DD4">
        <w:trPr>
          <w:trHeight w:val="1271"/>
          <w:jc w:val="center"/>
        </w:trPr>
        <w:tc>
          <w:tcPr>
            <w:tcW w:w="3539" w:type="dxa"/>
          </w:tcPr>
          <w:p w:rsidR="00C37DD4" w:rsidRPr="00677727" w:rsidRDefault="00C37DD4" w:rsidP="0022384E">
            <w:pPr>
              <w:spacing w:after="0" w:line="240" w:lineRule="auto"/>
              <w:jc w:val="both"/>
              <w:rPr>
                <w:rStyle w:val="af4"/>
                <w:rFonts w:ascii="Times New Roman" w:hAnsi="Times New Roman"/>
                <w:i w:val="0"/>
                <w:sz w:val="26"/>
                <w:szCs w:val="26"/>
              </w:rPr>
            </w:pPr>
            <w:r w:rsidRPr="00677727">
              <w:rPr>
                <w:rStyle w:val="af3"/>
                <w:rFonts w:eastAsia="Calibri"/>
                <w:b w:val="0"/>
                <w:sz w:val="26"/>
                <w:szCs w:val="26"/>
              </w:rPr>
              <w:t>Дотации бюджетам сельских поселений на выравнивание бюджетной обеспеченности</w:t>
            </w:r>
            <w:r w:rsidRPr="00677727">
              <w:rPr>
                <w:rFonts w:ascii="Times New Roman" w:hAnsi="Times New Roman"/>
                <w:sz w:val="26"/>
                <w:szCs w:val="26"/>
              </w:rPr>
              <w:t xml:space="preserve"> из бюджетов муниципальных районов</w:t>
            </w:r>
          </w:p>
        </w:tc>
        <w:tc>
          <w:tcPr>
            <w:tcW w:w="2767" w:type="dxa"/>
            <w:vAlign w:val="center"/>
          </w:tcPr>
          <w:p w:rsidR="00C37DD4" w:rsidRPr="00677727" w:rsidRDefault="00C37DD4" w:rsidP="00C37DD4">
            <w:pPr>
              <w:spacing w:after="0" w:line="240" w:lineRule="auto"/>
              <w:jc w:val="center"/>
              <w:rPr>
                <w:rStyle w:val="af4"/>
                <w:rFonts w:ascii="Times New Roman" w:hAnsi="Times New Roman"/>
                <w:i w:val="0"/>
                <w:sz w:val="26"/>
                <w:szCs w:val="26"/>
              </w:rPr>
            </w:pPr>
          </w:p>
          <w:p w:rsidR="00C37DD4" w:rsidRPr="00677727" w:rsidRDefault="00C37DD4" w:rsidP="00C37DD4">
            <w:pPr>
              <w:jc w:val="center"/>
              <w:rPr>
                <w:rFonts w:ascii="Times New Roman" w:hAnsi="Times New Roman"/>
                <w:sz w:val="26"/>
                <w:szCs w:val="26"/>
              </w:rPr>
            </w:pPr>
            <w:r w:rsidRPr="00677727">
              <w:rPr>
                <w:rStyle w:val="af3"/>
                <w:rFonts w:eastAsia="Calibri"/>
                <w:b w:val="0"/>
                <w:sz w:val="26"/>
                <w:szCs w:val="26"/>
              </w:rPr>
              <w:t>202 16001 10 0000 15</w:t>
            </w:r>
            <w:r w:rsidRPr="00677727">
              <w:rPr>
                <w:rStyle w:val="af3"/>
                <w:rFonts w:eastAsia="Calibri"/>
                <w:b w:val="0"/>
                <w:sz w:val="26"/>
                <w:szCs w:val="26"/>
                <w:lang w:val="en-US"/>
              </w:rPr>
              <w:t>0</w:t>
            </w:r>
          </w:p>
        </w:tc>
        <w:tc>
          <w:tcPr>
            <w:tcW w:w="992" w:type="dxa"/>
            <w:vAlign w:val="center"/>
          </w:tcPr>
          <w:p w:rsidR="00C37DD4" w:rsidRPr="00677727" w:rsidRDefault="00814989" w:rsidP="00C37DD4">
            <w:pPr>
              <w:spacing w:after="0" w:line="240" w:lineRule="auto"/>
              <w:jc w:val="center"/>
              <w:rPr>
                <w:rStyle w:val="af4"/>
                <w:rFonts w:ascii="Times New Roman" w:hAnsi="Times New Roman"/>
                <w:i w:val="0"/>
                <w:sz w:val="26"/>
                <w:szCs w:val="26"/>
              </w:rPr>
            </w:pPr>
            <w:r w:rsidRPr="00677727">
              <w:rPr>
                <w:rStyle w:val="af4"/>
                <w:rFonts w:ascii="Times New Roman" w:hAnsi="Times New Roman"/>
                <w:i w:val="0"/>
                <w:sz w:val="26"/>
                <w:szCs w:val="26"/>
              </w:rPr>
              <w:t>2261,4</w:t>
            </w:r>
          </w:p>
        </w:tc>
        <w:tc>
          <w:tcPr>
            <w:tcW w:w="1134" w:type="dxa"/>
            <w:vAlign w:val="center"/>
          </w:tcPr>
          <w:p w:rsidR="00C37DD4" w:rsidRPr="00677727" w:rsidRDefault="00C37DD4" w:rsidP="00C37DD4">
            <w:pPr>
              <w:spacing w:after="0" w:line="240" w:lineRule="auto"/>
              <w:jc w:val="center"/>
              <w:rPr>
                <w:rStyle w:val="af4"/>
                <w:rFonts w:ascii="Times New Roman" w:hAnsi="Times New Roman"/>
                <w:i w:val="0"/>
                <w:sz w:val="26"/>
                <w:szCs w:val="26"/>
              </w:rPr>
            </w:pPr>
            <w:r w:rsidRPr="00677727">
              <w:rPr>
                <w:rStyle w:val="af4"/>
                <w:rFonts w:ascii="Times New Roman" w:hAnsi="Times New Roman"/>
                <w:i w:val="0"/>
                <w:sz w:val="26"/>
                <w:szCs w:val="26"/>
              </w:rPr>
              <w:t>0,0</w:t>
            </w:r>
          </w:p>
        </w:tc>
        <w:tc>
          <w:tcPr>
            <w:tcW w:w="1060" w:type="dxa"/>
            <w:vAlign w:val="center"/>
          </w:tcPr>
          <w:p w:rsidR="00C37DD4" w:rsidRPr="00677727" w:rsidRDefault="00C37DD4" w:rsidP="00C37DD4">
            <w:pPr>
              <w:spacing w:after="0" w:line="240" w:lineRule="auto"/>
              <w:jc w:val="center"/>
              <w:rPr>
                <w:rStyle w:val="af4"/>
                <w:rFonts w:ascii="Times New Roman" w:hAnsi="Times New Roman"/>
                <w:i w:val="0"/>
                <w:sz w:val="26"/>
                <w:szCs w:val="26"/>
              </w:rPr>
            </w:pPr>
            <w:r w:rsidRPr="00677727">
              <w:rPr>
                <w:rStyle w:val="af4"/>
                <w:rFonts w:ascii="Times New Roman" w:hAnsi="Times New Roman"/>
                <w:i w:val="0"/>
                <w:sz w:val="26"/>
                <w:szCs w:val="26"/>
              </w:rPr>
              <w:t>0,0</w:t>
            </w:r>
          </w:p>
        </w:tc>
      </w:tr>
      <w:tr w:rsidR="00C37DD4" w:rsidRPr="00677727" w:rsidTr="00C37DD4">
        <w:trPr>
          <w:trHeight w:val="1310"/>
          <w:jc w:val="center"/>
        </w:trPr>
        <w:tc>
          <w:tcPr>
            <w:tcW w:w="3539" w:type="dxa"/>
            <w:vAlign w:val="center"/>
            <w:hideMark/>
          </w:tcPr>
          <w:p w:rsidR="00C37DD4" w:rsidRPr="00677727" w:rsidRDefault="00C37DD4" w:rsidP="00E43A4E">
            <w:pPr>
              <w:pStyle w:val="23"/>
              <w:shd w:val="clear" w:color="auto" w:fill="auto"/>
              <w:spacing w:after="0" w:line="240" w:lineRule="auto"/>
              <w:rPr>
                <w:rStyle w:val="af3"/>
                <w:sz w:val="26"/>
                <w:szCs w:val="26"/>
              </w:rPr>
            </w:pPr>
            <w:r w:rsidRPr="00677727">
              <w:rPr>
                <w:rFonts w:eastAsia="Calibri"/>
                <w:b w:val="0"/>
                <w:bCs w:val="0"/>
                <w:color w:val="000000"/>
                <w:sz w:val="26"/>
                <w:szCs w:val="26"/>
                <w:shd w:val="clear" w:color="auto" w:fill="FFFFFF"/>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67" w:type="dxa"/>
            <w:noWrap/>
            <w:vAlign w:val="center"/>
            <w:hideMark/>
          </w:tcPr>
          <w:p w:rsidR="00C37DD4" w:rsidRPr="00677727" w:rsidRDefault="00C37DD4" w:rsidP="00E83EC6">
            <w:pPr>
              <w:pStyle w:val="23"/>
              <w:shd w:val="clear" w:color="auto" w:fill="auto"/>
              <w:spacing w:after="0" w:line="240" w:lineRule="auto"/>
              <w:jc w:val="center"/>
              <w:rPr>
                <w:rStyle w:val="af3"/>
                <w:sz w:val="26"/>
                <w:szCs w:val="26"/>
                <w:lang w:val="en-US"/>
              </w:rPr>
            </w:pPr>
            <w:r w:rsidRPr="00677727">
              <w:rPr>
                <w:rStyle w:val="af3"/>
                <w:sz w:val="26"/>
                <w:szCs w:val="26"/>
              </w:rPr>
              <w:t>2 02 35118 10 0000 15</w:t>
            </w:r>
            <w:r w:rsidRPr="00677727">
              <w:rPr>
                <w:rStyle w:val="af3"/>
                <w:sz w:val="26"/>
                <w:szCs w:val="26"/>
                <w:lang w:val="en-US"/>
              </w:rPr>
              <w:t>0</w:t>
            </w:r>
          </w:p>
        </w:tc>
        <w:tc>
          <w:tcPr>
            <w:tcW w:w="992" w:type="dxa"/>
            <w:vAlign w:val="center"/>
            <w:hideMark/>
          </w:tcPr>
          <w:p w:rsidR="00C37DD4" w:rsidRPr="00677727" w:rsidRDefault="00FD2CA7" w:rsidP="00C37DD4">
            <w:pPr>
              <w:widowControl w:val="0"/>
              <w:spacing w:after="0" w:line="240" w:lineRule="auto"/>
              <w:jc w:val="center"/>
              <w:rPr>
                <w:rFonts w:ascii="Times New Roman" w:eastAsia="Times New Roman" w:hAnsi="Times New Roman"/>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283,5</w:t>
            </w:r>
          </w:p>
        </w:tc>
        <w:tc>
          <w:tcPr>
            <w:tcW w:w="1134" w:type="dxa"/>
            <w:vAlign w:val="center"/>
          </w:tcPr>
          <w:p w:rsidR="00C37DD4" w:rsidRPr="00677727" w:rsidRDefault="00FD2CA7" w:rsidP="00C37DD4">
            <w:pPr>
              <w:widowControl w:val="0"/>
              <w:spacing w:after="0" w:line="240" w:lineRule="auto"/>
              <w:jc w:val="center"/>
              <w:rPr>
                <w:rFonts w:ascii="Times New Roman" w:eastAsia="Times New Roman" w:hAnsi="Times New Roman"/>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296,6</w:t>
            </w:r>
          </w:p>
        </w:tc>
        <w:tc>
          <w:tcPr>
            <w:tcW w:w="1060" w:type="dxa"/>
            <w:vAlign w:val="center"/>
          </w:tcPr>
          <w:p w:rsidR="00C37DD4" w:rsidRPr="00677727" w:rsidRDefault="00FD2CA7" w:rsidP="00C37DD4">
            <w:pPr>
              <w:widowControl w:val="0"/>
              <w:spacing w:after="0" w:line="240" w:lineRule="auto"/>
              <w:jc w:val="center"/>
              <w:rPr>
                <w:rFonts w:ascii="Times New Roman" w:eastAsia="Times New Roman" w:hAnsi="Times New Roman"/>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307,3</w:t>
            </w:r>
          </w:p>
        </w:tc>
      </w:tr>
      <w:tr w:rsidR="002E2735" w:rsidRPr="00677727" w:rsidTr="00C37DD4">
        <w:trPr>
          <w:trHeight w:val="1565"/>
          <w:jc w:val="center"/>
        </w:trPr>
        <w:tc>
          <w:tcPr>
            <w:tcW w:w="3539" w:type="dxa"/>
          </w:tcPr>
          <w:p w:rsidR="00FA3917" w:rsidRPr="00677727" w:rsidRDefault="00FA3917" w:rsidP="0022384E">
            <w:pPr>
              <w:spacing w:after="0" w:line="240" w:lineRule="auto"/>
              <w:jc w:val="both"/>
              <w:rPr>
                <w:rStyle w:val="af4"/>
                <w:rFonts w:ascii="Times New Roman" w:hAnsi="Times New Roman"/>
                <w:i w:val="0"/>
                <w:sz w:val="26"/>
                <w:szCs w:val="26"/>
              </w:rPr>
            </w:pPr>
            <w:r w:rsidRPr="00677727">
              <w:rPr>
                <w:rFonts w:ascii="Times New Roman" w:hAnsi="Times New Roman"/>
                <w:sz w:val="26"/>
                <w:szCs w:val="26"/>
              </w:rPr>
              <w:t>Межбюджетные трансферты, передаваемые бюджетам сельских поселений из бюджетов</w:t>
            </w:r>
            <w:r w:rsidR="00466F29" w:rsidRPr="00677727">
              <w:rPr>
                <w:rFonts w:ascii="Times New Roman" w:hAnsi="Times New Roman"/>
                <w:sz w:val="26"/>
                <w:szCs w:val="26"/>
              </w:rPr>
              <w:t xml:space="preserve"> муниципальных районов на осуществление части полномочий</w:t>
            </w:r>
          </w:p>
        </w:tc>
        <w:tc>
          <w:tcPr>
            <w:tcW w:w="2767" w:type="dxa"/>
            <w:vAlign w:val="center"/>
          </w:tcPr>
          <w:p w:rsidR="00FA3917" w:rsidRPr="00677727" w:rsidRDefault="00FA3917" w:rsidP="0022384E">
            <w:pPr>
              <w:spacing w:after="0" w:line="240" w:lineRule="auto"/>
              <w:jc w:val="both"/>
              <w:rPr>
                <w:rStyle w:val="af4"/>
                <w:rFonts w:ascii="Times New Roman" w:hAnsi="Times New Roman"/>
                <w:i w:val="0"/>
                <w:sz w:val="26"/>
                <w:szCs w:val="26"/>
              </w:rPr>
            </w:pPr>
            <w:r w:rsidRPr="00677727">
              <w:rPr>
                <w:rFonts w:ascii="Times New Roman" w:hAnsi="Times New Roman"/>
                <w:sz w:val="26"/>
                <w:szCs w:val="26"/>
              </w:rPr>
              <w:t>202 40014 10 0000 150</w:t>
            </w:r>
          </w:p>
        </w:tc>
        <w:tc>
          <w:tcPr>
            <w:tcW w:w="992" w:type="dxa"/>
            <w:noWrap/>
            <w:vAlign w:val="center"/>
          </w:tcPr>
          <w:p w:rsidR="00FA3917" w:rsidRPr="00677727" w:rsidRDefault="001B0C37" w:rsidP="0022384E">
            <w:pPr>
              <w:widowControl w:val="0"/>
              <w:spacing w:after="0" w:line="240" w:lineRule="auto"/>
              <w:jc w:val="both"/>
              <w:rPr>
                <w:rFonts w:ascii="Times New Roman" w:eastAsia="Times New Roman" w:hAnsi="Times New Roman"/>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2 885,8</w:t>
            </w:r>
          </w:p>
        </w:tc>
        <w:tc>
          <w:tcPr>
            <w:tcW w:w="1134" w:type="dxa"/>
            <w:vAlign w:val="center"/>
          </w:tcPr>
          <w:p w:rsidR="00FA3917" w:rsidRPr="00677727" w:rsidRDefault="00FD2CA7" w:rsidP="00966EAB">
            <w:pPr>
              <w:widowControl w:val="0"/>
              <w:spacing w:after="0" w:line="240" w:lineRule="auto"/>
              <w:jc w:val="both"/>
              <w:rPr>
                <w:rFonts w:ascii="Times New Roman" w:eastAsia="Times New Roman" w:hAnsi="Times New Roman"/>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2 413,9</w:t>
            </w:r>
          </w:p>
        </w:tc>
        <w:tc>
          <w:tcPr>
            <w:tcW w:w="1060" w:type="dxa"/>
            <w:vAlign w:val="center"/>
          </w:tcPr>
          <w:p w:rsidR="00FA3917" w:rsidRPr="00677727" w:rsidRDefault="00FD2CA7" w:rsidP="00966EAB">
            <w:pPr>
              <w:widowControl w:val="0"/>
              <w:spacing w:after="0" w:line="240" w:lineRule="auto"/>
              <w:jc w:val="both"/>
              <w:rPr>
                <w:rFonts w:ascii="Times New Roman" w:eastAsia="Times New Roman" w:hAnsi="Times New Roman"/>
                <w:sz w:val="26"/>
                <w:szCs w:val="26"/>
                <w:shd w:val="clear" w:color="auto" w:fill="FFFFFF"/>
                <w:lang w:eastAsia="ru-RU" w:bidi="ru-RU"/>
              </w:rPr>
            </w:pPr>
            <w:r w:rsidRPr="00677727">
              <w:rPr>
                <w:rFonts w:ascii="Times New Roman" w:eastAsia="Times New Roman" w:hAnsi="Times New Roman"/>
                <w:sz w:val="26"/>
                <w:szCs w:val="26"/>
                <w:shd w:val="clear" w:color="auto" w:fill="FFFFFF"/>
                <w:lang w:eastAsia="ru-RU" w:bidi="ru-RU"/>
              </w:rPr>
              <w:t>0,0</w:t>
            </w:r>
          </w:p>
        </w:tc>
      </w:tr>
      <w:tr w:rsidR="002E2735" w:rsidRPr="00677727" w:rsidTr="00C37DD4">
        <w:trPr>
          <w:trHeight w:val="405"/>
          <w:jc w:val="center"/>
        </w:trPr>
        <w:tc>
          <w:tcPr>
            <w:tcW w:w="3539" w:type="dxa"/>
            <w:hideMark/>
          </w:tcPr>
          <w:p w:rsidR="008C6AE6" w:rsidRPr="00677727" w:rsidRDefault="008C6AE6" w:rsidP="0022384E">
            <w:pPr>
              <w:spacing w:after="0" w:line="240" w:lineRule="auto"/>
              <w:jc w:val="both"/>
              <w:rPr>
                <w:rFonts w:ascii="Times New Roman" w:hAnsi="Times New Roman"/>
                <w:b/>
                <w:bCs/>
                <w:caps/>
                <w:sz w:val="26"/>
                <w:szCs w:val="26"/>
              </w:rPr>
            </w:pPr>
            <w:r w:rsidRPr="00677727">
              <w:rPr>
                <w:rFonts w:ascii="Times New Roman" w:hAnsi="Times New Roman"/>
                <w:b/>
                <w:bCs/>
                <w:caps/>
                <w:sz w:val="26"/>
                <w:szCs w:val="26"/>
              </w:rPr>
              <w:t>ИТОГО:</w:t>
            </w:r>
          </w:p>
        </w:tc>
        <w:tc>
          <w:tcPr>
            <w:tcW w:w="2767" w:type="dxa"/>
            <w:hideMark/>
          </w:tcPr>
          <w:p w:rsidR="008C6AE6" w:rsidRPr="00677727" w:rsidRDefault="008C6AE6" w:rsidP="0022384E">
            <w:pPr>
              <w:spacing w:after="0" w:line="240" w:lineRule="auto"/>
              <w:jc w:val="both"/>
              <w:rPr>
                <w:rFonts w:ascii="Times New Roman" w:hAnsi="Times New Roman"/>
                <w:caps/>
                <w:color w:val="000000" w:themeColor="text1"/>
                <w:sz w:val="26"/>
                <w:szCs w:val="26"/>
              </w:rPr>
            </w:pPr>
            <w:r w:rsidRPr="00677727">
              <w:rPr>
                <w:rFonts w:ascii="Times New Roman" w:hAnsi="Times New Roman"/>
                <w:caps/>
                <w:color w:val="000000" w:themeColor="text1"/>
                <w:sz w:val="26"/>
                <w:szCs w:val="26"/>
              </w:rPr>
              <w:t> </w:t>
            </w:r>
          </w:p>
        </w:tc>
        <w:tc>
          <w:tcPr>
            <w:tcW w:w="992" w:type="dxa"/>
            <w:vAlign w:val="center"/>
            <w:hideMark/>
          </w:tcPr>
          <w:p w:rsidR="008C6AE6" w:rsidRPr="00677727" w:rsidRDefault="00CA1049" w:rsidP="0022384E">
            <w:pPr>
              <w:spacing w:after="0" w:line="240" w:lineRule="auto"/>
              <w:jc w:val="both"/>
              <w:rPr>
                <w:rFonts w:ascii="Times New Roman" w:hAnsi="Times New Roman"/>
                <w:b/>
                <w:bCs/>
                <w:caps/>
                <w:color w:val="000000" w:themeColor="text1"/>
                <w:sz w:val="26"/>
                <w:szCs w:val="26"/>
              </w:rPr>
            </w:pPr>
            <w:r w:rsidRPr="00677727">
              <w:rPr>
                <w:rFonts w:ascii="Times New Roman" w:hAnsi="Times New Roman"/>
                <w:b/>
                <w:bCs/>
                <w:caps/>
                <w:color w:val="000000" w:themeColor="text1"/>
                <w:sz w:val="26"/>
                <w:szCs w:val="26"/>
              </w:rPr>
              <w:t>5430,7</w:t>
            </w:r>
          </w:p>
        </w:tc>
        <w:tc>
          <w:tcPr>
            <w:tcW w:w="1134" w:type="dxa"/>
            <w:vAlign w:val="center"/>
          </w:tcPr>
          <w:p w:rsidR="008C6AE6" w:rsidRPr="00677727" w:rsidRDefault="00FD2CA7" w:rsidP="00966EAB">
            <w:pPr>
              <w:spacing w:after="0" w:line="240" w:lineRule="auto"/>
              <w:jc w:val="both"/>
              <w:rPr>
                <w:rFonts w:ascii="Times New Roman" w:hAnsi="Times New Roman"/>
                <w:b/>
                <w:bCs/>
                <w:caps/>
                <w:sz w:val="26"/>
                <w:szCs w:val="26"/>
              </w:rPr>
            </w:pPr>
            <w:r w:rsidRPr="00677727">
              <w:rPr>
                <w:rFonts w:ascii="Times New Roman" w:hAnsi="Times New Roman"/>
                <w:b/>
                <w:bCs/>
                <w:caps/>
                <w:sz w:val="26"/>
                <w:szCs w:val="26"/>
              </w:rPr>
              <w:t>2 710,5</w:t>
            </w:r>
          </w:p>
        </w:tc>
        <w:tc>
          <w:tcPr>
            <w:tcW w:w="1060" w:type="dxa"/>
            <w:vAlign w:val="center"/>
          </w:tcPr>
          <w:p w:rsidR="008C6AE6" w:rsidRPr="00677727" w:rsidRDefault="00FD2CA7" w:rsidP="0022384E">
            <w:pPr>
              <w:spacing w:after="0" w:line="240" w:lineRule="auto"/>
              <w:jc w:val="both"/>
              <w:rPr>
                <w:rFonts w:ascii="Times New Roman" w:hAnsi="Times New Roman"/>
                <w:b/>
                <w:bCs/>
                <w:caps/>
                <w:sz w:val="26"/>
                <w:szCs w:val="26"/>
              </w:rPr>
            </w:pPr>
            <w:r w:rsidRPr="00677727">
              <w:rPr>
                <w:rFonts w:ascii="Times New Roman" w:hAnsi="Times New Roman"/>
                <w:b/>
                <w:bCs/>
                <w:caps/>
                <w:sz w:val="26"/>
                <w:szCs w:val="26"/>
              </w:rPr>
              <w:t>307,3</w:t>
            </w:r>
          </w:p>
        </w:tc>
      </w:tr>
    </w:tbl>
    <w:p w:rsidR="00AA6406" w:rsidRPr="00677727" w:rsidRDefault="00AA6406" w:rsidP="002E2735">
      <w:pPr>
        <w:spacing w:after="0" w:line="240" w:lineRule="auto"/>
        <w:ind w:firstLine="709"/>
        <w:jc w:val="both"/>
        <w:rPr>
          <w:rFonts w:ascii="Times New Roman" w:hAnsi="Times New Roman"/>
          <w:caps/>
          <w:sz w:val="26"/>
          <w:szCs w:val="26"/>
        </w:rPr>
      </w:pPr>
    </w:p>
    <w:p w:rsidR="00AA6406" w:rsidRPr="00677727" w:rsidRDefault="00AA6406" w:rsidP="002E2735">
      <w:pPr>
        <w:spacing w:after="0" w:line="240" w:lineRule="auto"/>
        <w:ind w:firstLine="709"/>
        <w:jc w:val="both"/>
        <w:rPr>
          <w:rFonts w:ascii="Times New Roman" w:hAnsi="Times New Roman"/>
          <w:caps/>
          <w:sz w:val="26"/>
          <w:szCs w:val="26"/>
        </w:rPr>
      </w:pPr>
    </w:p>
    <w:p w:rsidR="00AA6406" w:rsidRPr="00677727" w:rsidRDefault="00AA6406" w:rsidP="0022384E">
      <w:pPr>
        <w:spacing w:after="0" w:line="240" w:lineRule="auto"/>
        <w:jc w:val="both"/>
        <w:rPr>
          <w:rFonts w:ascii="Times New Roman" w:hAnsi="Times New Roman"/>
          <w:b/>
          <w:sz w:val="26"/>
          <w:szCs w:val="26"/>
        </w:rPr>
      </w:pPr>
      <w:r w:rsidRPr="00677727">
        <w:rPr>
          <w:rFonts w:ascii="Times New Roman" w:hAnsi="Times New Roman"/>
          <w:b/>
          <w:sz w:val="26"/>
          <w:szCs w:val="26"/>
        </w:rPr>
        <w:t xml:space="preserve">Глава </w:t>
      </w:r>
      <w:r w:rsidR="00907FC9" w:rsidRPr="00677727">
        <w:rPr>
          <w:rFonts w:ascii="Times New Roman" w:hAnsi="Times New Roman"/>
          <w:b/>
          <w:sz w:val="26"/>
          <w:szCs w:val="26"/>
        </w:rPr>
        <w:t>Беловского</w:t>
      </w:r>
    </w:p>
    <w:p w:rsidR="00AA6406" w:rsidRPr="00677727" w:rsidRDefault="00AA6406" w:rsidP="0022384E">
      <w:pPr>
        <w:spacing w:after="0" w:line="240" w:lineRule="auto"/>
        <w:jc w:val="both"/>
        <w:rPr>
          <w:rFonts w:ascii="Times New Roman" w:hAnsi="Times New Roman"/>
          <w:b/>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                            </w:t>
      </w:r>
      <w:r w:rsidR="0022384E" w:rsidRPr="00677727">
        <w:rPr>
          <w:rFonts w:ascii="Times New Roman" w:hAnsi="Times New Roman"/>
          <w:b/>
          <w:sz w:val="26"/>
          <w:szCs w:val="26"/>
        </w:rPr>
        <w:tab/>
      </w:r>
      <w:r w:rsidR="0022384E" w:rsidRPr="00677727">
        <w:rPr>
          <w:rFonts w:ascii="Times New Roman" w:hAnsi="Times New Roman"/>
          <w:b/>
          <w:sz w:val="26"/>
          <w:szCs w:val="26"/>
        </w:rPr>
        <w:tab/>
      </w:r>
      <w:r w:rsidR="0022384E" w:rsidRPr="00677727">
        <w:rPr>
          <w:rFonts w:ascii="Times New Roman" w:hAnsi="Times New Roman"/>
          <w:b/>
          <w:sz w:val="26"/>
          <w:szCs w:val="26"/>
        </w:rPr>
        <w:tab/>
      </w:r>
      <w:r w:rsidR="0022384E" w:rsidRPr="00677727">
        <w:rPr>
          <w:rFonts w:ascii="Times New Roman" w:hAnsi="Times New Roman"/>
          <w:b/>
          <w:sz w:val="26"/>
          <w:szCs w:val="26"/>
        </w:rPr>
        <w:tab/>
      </w:r>
      <w:r w:rsidRPr="00677727">
        <w:rPr>
          <w:rFonts w:ascii="Times New Roman" w:hAnsi="Times New Roman"/>
          <w:b/>
          <w:sz w:val="26"/>
          <w:szCs w:val="26"/>
        </w:rPr>
        <w:t xml:space="preserve">     </w:t>
      </w:r>
      <w:r w:rsidR="00204CD3" w:rsidRPr="00677727">
        <w:rPr>
          <w:rFonts w:ascii="Times New Roman" w:hAnsi="Times New Roman"/>
          <w:b/>
          <w:sz w:val="26"/>
          <w:szCs w:val="26"/>
        </w:rPr>
        <w:t>С.Е. Токарев</w:t>
      </w:r>
    </w:p>
    <w:p w:rsidR="00692EFF" w:rsidRPr="00677727" w:rsidRDefault="00692EFF" w:rsidP="0022384E">
      <w:pPr>
        <w:spacing w:after="0" w:line="240" w:lineRule="auto"/>
        <w:jc w:val="both"/>
        <w:rPr>
          <w:rFonts w:ascii="Times New Roman" w:hAnsi="Times New Roman"/>
          <w:b/>
          <w:caps/>
          <w:sz w:val="26"/>
          <w:szCs w:val="26"/>
        </w:rPr>
      </w:pPr>
    </w:p>
    <w:p w:rsidR="00692EFF" w:rsidRPr="00677727" w:rsidRDefault="00692EFF" w:rsidP="002E2735">
      <w:pPr>
        <w:spacing w:after="0" w:line="240" w:lineRule="auto"/>
        <w:ind w:firstLine="709"/>
        <w:jc w:val="both"/>
        <w:rPr>
          <w:rFonts w:ascii="Times New Roman" w:hAnsi="Times New Roman"/>
          <w:b/>
          <w:caps/>
          <w:sz w:val="26"/>
          <w:szCs w:val="26"/>
        </w:rPr>
      </w:pPr>
    </w:p>
    <w:p w:rsidR="00C37DD4" w:rsidRPr="00677727" w:rsidRDefault="00C37DD4" w:rsidP="002E2735">
      <w:pPr>
        <w:spacing w:after="0" w:line="240" w:lineRule="auto"/>
        <w:ind w:firstLine="709"/>
        <w:jc w:val="both"/>
        <w:rPr>
          <w:rFonts w:ascii="Times New Roman" w:hAnsi="Times New Roman"/>
          <w:b/>
          <w:caps/>
          <w:sz w:val="26"/>
          <w:szCs w:val="26"/>
        </w:rPr>
      </w:pPr>
    </w:p>
    <w:p w:rsidR="00814989" w:rsidRPr="00677727" w:rsidRDefault="00814989" w:rsidP="0022384E">
      <w:pPr>
        <w:spacing w:after="0" w:line="240" w:lineRule="auto"/>
        <w:ind w:firstLine="709"/>
        <w:jc w:val="right"/>
        <w:rPr>
          <w:rFonts w:ascii="Times New Roman" w:hAnsi="Times New Roman"/>
          <w:b/>
          <w:caps/>
          <w:color w:val="000000" w:themeColor="text1"/>
          <w:sz w:val="26"/>
          <w:szCs w:val="26"/>
        </w:rPr>
      </w:pPr>
    </w:p>
    <w:p w:rsidR="00566E43" w:rsidRPr="00677727" w:rsidRDefault="00566E43" w:rsidP="0022384E">
      <w:pPr>
        <w:spacing w:after="0" w:line="240" w:lineRule="auto"/>
        <w:ind w:firstLine="709"/>
        <w:jc w:val="right"/>
        <w:rPr>
          <w:rFonts w:ascii="Times New Roman" w:hAnsi="Times New Roman"/>
          <w:b/>
          <w:caps/>
          <w:color w:val="000000" w:themeColor="text1"/>
          <w:sz w:val="26"/>
          <w:szCs w:val="26"/>
        </w:rPr>
      </w:pPr>
    </w:p>
    <w:p w:rsidR="00566E43" w:rsidRDefault="00566E43" w:rsidP="0022384E">
      <w:pPr>
        <w:spacing w:after="0" w:line="240" w:lineRule="auto"/>
        <w:ind w:firstLine="709"/>
        <w:jc w:val="right"/>
        <w:rPr>
          <w:rFonts w:ascii="Times New Roman" w:hAnsi="Times New Roman"/>
          <w:b/>
          <w:caps/>
          <w:color w:val="000000" w:themeColor="text1"/>
          <w:sz w:val="26"/>
          <w:szCs w:val="26"/>
        </w:rPr>
      </w:pPr>
    </w:p>
    <w:p w:rsidR="00E43A4E" w:rsidRDefault="00E43A4E" w:rsidP="0022384E">
      <w:pPr>
        <w:spacing w:after="0" w:line="240" w:lineRule="auto"/>
        <w:ind w:firstLine="709"/>
        <w:jc w:val="right"/>
        <w:rPr>
          <w:rFonts w:ascii="Times New Roman" w:hAnsi="Times New Roman"/>
          <w:b/>
          <w:caps/>
          <w:color w:val="000000" w:themeColor="text1"/>
          <w:sz w:val="26"/>
          <w:szCs w:val="26"/>
        </w:rPr>
      </w:pPr>
    </w:p>
    <w:p w:rsidR="00E43A4E" w:rsidRDefault="00E43A4E" w:rsidP="0022384E">
      <w:pPr>
        <w:spacing w:after="0" w:line="240" w:lineRule="auto"/>
        <w:ind w:firstLine="709"/>
        <w:jc w:val="right"/>
        <w:rPr>
          <w:rFonts w:ascii="Times New Roman" w:hAnsi="Times New Roman"/>
          <w:b/>
          <w:caps/>
          <w:color w:val="000000" w:themeColor="text1"/>
          <w:sz w:val="26"/>
          <w:szCs w:val="26"/>
        </w:rPr>
      </w:pPr>
    </w:p>
    <w:p w:rsidR="00E43A4E" w:rsidRPr="00677727" w:rsidRDefault="00E43A4E" w:rsidP="0022384E">
      <w:pPr>
        <w:spacing w:after="0" w:line="240" w:lineRule="auto"/>
        <w:ind w:firstLine="709"/>
        <w:jc w:val="right"/>
        <w:rPr>
          <w:rFonts w:ascii="Times New Roman" w:hAnsi="Times New Roman"/>
          <w:b/>
          <w:caps/>
          <w:color w:val="000000" w:themeColor="text1"/>
          <w:sz w:val="26"/>
          <w:szCs w:val="26"/>
        </w:rPr>
      </w:pPr>
    </w:p>
    <w:p w:rsidR="00566E43" w:rsidRPr="00677727" w:rsidRDefault="00566E43" w:rsidP="0022384E">
      <w:pPr>
        <w:spacing w:after="0" w:line="240" w:lineRule="auto"/>
        <w:ind w:firstLine="709"/>
        <w:jc w:val="right"/>
        <w:rPr>
          <w:rFonts w:ascii="Times New Roman" w:hAnsi="Times New Roman"/>
          <w:b/>
          <w:caps/>
          <w:color w:val="000000" w:themeColor="text1"/>
          <w:sz w:val="26"/>
          <w:szCs w:val="26"/>
        </w:rPr>
      </w:pPr>
    </w:p>
    <w:p w:rsidR="00AA6406" w:rsidRPr="00677727" w:rsidRDefault="00AA6406" w:rsidP="0022384E">
      <w:pPr>
        <w:spacing w:after="0" w:line="240" w:lineRule="auto"/>
        <w:ind w:firstLine="709"/>
        <w:jc w:val="right"/>
        <w:rPr>
          <w:rFonts w:ascii="Times New Roman" w:hAnsi="Times New Roman"/>
          <w:b/>
          <w:caps/>
          <w:color w:val="FF0000"/>
          <w:sz w:val="26"/>
          <w:szCs w:val="26"/>
        </w:rPr>
      </w:pPr>
      <w:r w:rsidRPr="00677727">
        <w:rPr>
          <w:rFonts w:ascii="Times New Roman" w:hAnsi="Times New Roman"/>
          <w:b/>
          <w:caps/>
          <w:color w:val="000000" w:themeColor="text1"/>
          <w:sz w:val="26"/>
          <w:szCs w:val="26"/>
        </w:rPr>
        <w:lastRenderedPageBreak/>
        <w:t>Приложение №</w:t>
      </w:r>
      <w:r w:rsidR="00C37DD4" w:rsidRPr="00677727">
        <w:rPr>
          <w:rFonts w:ascii="Times New Roman" w:hAnsi="Times New Roman"/>
          <w:b/>
          <w:caps/>
          <w:color w:val="000000" w:themeColor="text1"/>
          <w:sz w:val="26"/>
          <w:szCs w:val="26"/>
        </w:rPr>
        <w:t>11</w:t>
      </w:r>
    </w:p>
    <w:p w:rsidR="00AA6406" w:rsidRPr="00677727" w:rsidRDefault="00AA6406" w:rsidP="0022384E">
      <w:pPr>
        <w:spacing w:after="0" w:line="240" w:lineRule="auto"/>
        <w:ind w:firstLine="709"/>
        <w:jc w:val="right"/>
        <w:rPr>
          <w:rFonts w:ascii="Times New Roman" w:hAnsi="Times New Roman"/>
          <w:sz w:val="26"/>
          <w:szCs w:val="26"/>
        </w:rPr>
      </w:pPr>
      <w:proofErr w:type="gramStart"/>
      <w:r w:rsidRPr="00677727">
        <w:rPr>
          <w:rFonts w:ascii="Times New Roman" w:hAnsi="Times New Roman"/>
          <w:sz w:val="26"/>
          <w:szCs w:val="26"/>
        </w:rPr>
        <w:t>к</w:t>
      </w:r>
      <w:proofErr w:type="gramEnd"/>
      <w:r w:rsidRPr="00677727">
        <w:rPr>
          <w:rFonts w:ascii="Times New Roman" w:hAnsi="Times New Roman"/>
          <w:sz w:val="26"/>
          <w:szCs w:val="26"/>
        </w:rPr>
        <w:t xml:space="preserve"> бюджету поселения</w:t>
      </w:r>
    </w:p>
    <w:p w:rsidR="00AA6406" w:rsidRPr="00677727" w:rsidRDefault="00AA6406" w:rsidP="002E2735">
      <w:pPr>
        <w:spacing w:after="0" w:line="240" w:lineRule="auto"/>
        <w:ind w:firstLine="709"/>
        <w:jc w:val="both"/>
        <w:rPr>
          <w:rFonts w:ascii="Times New Roman" w:hAnsi="Times New Roman"/>
          <w:sz w:val="26"/>
          <w:szCs w:val="26"/>
        </w:rPr>
      </w:pPr>
    </w:p>
    <w:p w:rsidR="005D5429" w:rsidRPr="00677727" w:rsidRDefault="005D5429" w:rsidP="002E2735">
      <w:pPr>
        <w:spacing w:after="0" w:line="240" w:lineRule="auto"/>
        <w:ind w:firstLine="709"/>
        <w:jc w:val="both"/>
        <w:rPr>
          <w:rFonts w:ascii="Times New Roman" w:hAnsi="Times New Roman"/>
          <w:sz w:val="26"/>
          <w:szCs w:val="26"/>
        </w:rPr>
      </w:pPr>
    </w:p>
    <w:p w:rsidR="00B7243A" w:rsidRPr="00677727" w:rsidRDefault="00B7243A" w:rsidP="0022384E">
      <w:pPr>
        <w:spacing w:after="0" w:line="240" w:lineRule="auto"/>
        <w:ind w:firstLine="709"/>
        <w:jc w:val="center"/>
        <w:rPr>
          <w:rFonts w:ascii="Times New Roman" w:hAnsi="Times New Roman"/>
          <w:b/>
          <w:sz w:val="26"/>
          <w:szCs w:val="26"/>
        </w:rPr>
      </w:pPr>
      <w:r w:rsidRPr="00677727">
        <w:rPr>
          <w:rFonts w:ascii="Times New Roman" w:hAnsi="Times New Roman"/>
          <w:b/>
          <w:sz w:val="26"/>
          <w:szCs w:val="26"/>
        </w:rPr>
        <w:t>РАСПРЕДЕЛЕНИЕ МЕЖБЮДЖЕТНЫХ ТРАНСФЕРТОВ, ПРЕДОСТАВЛЯЕМЫХ БЮДЖЕТУ МУНИЦИПАЛЬНОГО РАЙОНА «БЕЛГОРОДСКИЙ РАЙО</w:t>
      </w:r>
      <w:r w:rsidR="007076EB" w:rsidRPr="00677727">
        <w:rPr>
          <w:rFonts w:ascii="Times New Roman" w:hAnsi="Times New Roman"/>
          <w:b/>
          <w:sz w:val="26"/>
          <w:szCs w:val="26"/>
        </w:rPr>
        <w:t>Н» БЕЛГОРОДСКОЙ ОБЛАСТИ НА 202</w:t>
      </w:r>
      <w:r w:rsidR="00204CD3" w:rsidRPr="00677727">
        <w:rPr>
          <w:rFonts w:ascii="Times New Roman" w:hAnsi="Times New Roman"/>
          <w:b/>
          <w:sz w:val="26"/>
          <w:szCs w:val="26"/>
        </w:rPr>
        <w:t>3ГОД И НА ПЛАНОВЫЙ ПЕРИОД 2024</w:t>
      </w:r>
      <w:r w:rsidR="003F783F" w:rsidRPr="00677727">
        <w:rPr>
          <w:rFonts w:ascii="Times New Roman" w:hAnsi="Times New Roman"/>
          <w:b/>
          <w:sz w:val="26"/>
          <w:szCs w:val="26"/>
        </w:rPr>
        <w:t xml:space="preserve"> И 202</w:t>
      </w:r>
      <w:r w:rsidR="00204CD3" w:rsidRPr="00677727">
        <w:rPr>
          <w:rFonts w:ascii="Times New Roman" w:hAnsi="Times New Roman"/>
          <w:b/>
          <w:sz w:val="26"/>
          <w:szCs w:val="26"/>
        </w:rPr>
        <w:t>5</w:t>
      </w:r>
      <w:r w:rsidRPr="00677727">
        <w:rPr>
          <w:rFonts w:ascii="Times New Roman" w:hAnsi="Times New Roman"/>
          <w:b/>
          <w:sz w:val="26"/>
          <w:szCs w:val="26"/>
        </w:rPr>
        <w:t xml:space="preserve"> ГОДОВ</w:t>
      </w:r>
    </w:p>
    <w:p w:rsidR="00E83EC6" w:rsidRPr="00677727" w:rsidRDefault="00E83EC6" w:rsidP="0022384E">
      <w:pPr>
        <w:spacing w:after="0" w:line="240" w:lineRule="auto"/>
        <w:ind w:firstLine="709"/>
        <w:jc w:val="center"/>
        <w:rPr>
          <w:rFonts w:ascii="Times New Roman" w:hAnsi="Times New Roman"/>
          <w:b/>
          <w:sz w:val="26"/>
          <w:szCs w:val="26"/>
        </w:rPr>
      </w:pPr>
    </w:p>
    <w:p w:rsidR="00A745BF" w:rsidRPr="00677727" w:rsidRDefault="00A745BF" w:rsidP="0022384E">
      <w:pPr>
        <w:spacing w:after="0" w:line="240" w:lineRule="auto"/>
        <w:ind w:firstLine="709"/>
        <w:jc w:val="right"/>
        <w:rPr>
          <w:rFonts w:ascii="Times New Roman" w:hAnsi="Times New Roman"/>
          <w:sz w:val="26"/>
          <w:szCs w:val="26"/>
        </w:rPr>
      </w:pPr>
      <w:r w:rsidRPr="00677727">
        <w:rPr>
          <w:rFonts w:ascii="Times New Roman" w:hAnsi="Times New Roman"/>
          <w:sz w:val="26"/>
          <w:szCs w:val="26"/>
        </w:rPr>
        <w:t>(</w:t>
      </w:r>
      <w:proofErr w:type="gramStart"/>
      <w:r w:rsidRPr="00677727">
        <w:rPr>
          <w:rFonts w:ascii="Times New Roman" w:hAnsi="Times New Roman"/>
          <w:sz w:val="26"/>
          <w:szCs w:val="26"/>
        </w:rPr>
        <w:t>тыс.</w:t>
      </w:r>
      <w:proofErr w:type="gramEnd"/>
      <w:r w:rsidRPr="00677727">
        <w:rPr>
          <w:rFonts w:ascii="Times New Roman" w:hAnsi="Times New Roman"/>
          <w:sz w:val="26"/>
          <w:szCs w:val="26"/>
        </w:rPr>
        <w:t xml:space="preserve"> рублей)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5465"/>
        <w:gridCol w:w="1275"/>
        <w:gridCol w:w="1144"/>
        <w:gridCol w:w="1258"/>
      </w:tblGrid>
      <w:tr w:rsidR="00C37DD4" w:rsidRPr="00677727" w:rsidTr="00E83EC6">
        <w:trPr>
          <w:trHeight w:val="343"/>
          <w:jc w:val="center"/>
        </w:trPr>
        <w:tc>
          <w:tcPr>
            <w:tcW w:w="747" w:type="dxa"/>
            <w:tcBorders>
              <w:top w:val="single" w:sz="4" w:space="0" w:color="000000"/>
              <w:left w:val="single" w:sz="4" w:space="0" w:color="000000"/>
              <w:bottom w:val="single" w:sz="4" w:space="0" w:color="000000"/>
              <w:right w:val="single" w:sz="4" w:space="0" w:color="000000"/>
            </w:tcBorders>
            <w:vAlign w:val="center"/>
            <w:hideMark/>
          </w:tcPr>
          <w:p w:rsidR="00C37DD4" w:rsidRPr="00677727" w:rsidRDefault="00C37DD4" w:rsidP="00E83EC6">
            <w:pPr>
              <w:spacing w:after="0" w:line="240" w:lineRule="auto"/>
              <w:jc w:val="center"/>
              <w:rPr>
                <w:rFonts w:ascii="Times New Roman" w:eastAsia="Times New Roman" w:hAnsi="Times New Roman"/>
                <w:sz w:val="26"/>
                <w:szCs w:val="26"/>
                <w:lang w:eastAsia="ru-RU"/>
              </w:rPr>
            </w:pPr>
            <w:r w:rsidRPr="00677727">
              <w:rPr>
                <w:rFonts w:ascii="Times New Roman" w:eastAsia="Times New Roman" w:hAnsi="Times New Roman"/>
                <w:b/>
                <w:bCs/>
                <w:sz w:val="26"/>
                <w:szCs w:val="26"/>
                <w:lang w:eastAsia="ru-RU"/>
              </w:rPr>
              <w:t>№ п/п</w:t>
            </w:r>
          </w:p>
        </w:tc>
        <w:tc>
          <w:tcPr>
            <w:tcW w:w="5465" w:type="dxa"/>
            <w:tcBorders>
              <w:top w:val="single" w:sz="4" w:space="0" w:color="000000"/>
              <w:left w:val="single" w:sz="4" w:space="0" w:color="000000"/>
              <w:bottom w:val="single" w:sz="4" w:space="0" w:color="000000"/>
              <w:right w:val="single" w:sz="4" w:space="0" w:color="000000"/>
            </w:tcBorders>
            <w:vAlign w:val="center"/>
            <w:hideMark/>
          </w:tcPr>
          <w:p w:rsidR="00C37DD4" w:rsidRPr="00677727" w:rsidRDefault="00C37DD4" w:rsidP="00E83EC6">
            <w:pPr>
              <w:spacing w:after="0" w:line="240" w:lineRule="auto"/>
              <w:jc w:val="center"/>
              <w:rPr>
                <w:rFonts w:ascii="Times New Roman" w:eastAsia="Times New Roman" w:hAnsi="Times New Roman"/>
                <w:sz w:val="26"/>
                <w:szCs w:val="26"/>
                <w:lang w:eastAsia="ru-RU"/>
              </w:rPr>
            </w:pPr>
            <w:r w:rsidRPr="00677727">
              <w:rPr>
                <w:rFonts w:ascii="Times New Roman" w:eastAsia="Times New Roman" w:hAnsi="Times New Roman"/>
                <w:b/>
                <w:bCs/>
                <w:sz w:val="26"/>
                <w:szCs w:val="26"/>
                <w:lang w:eastAsia="ru-RU"/>
              </w:rPr>
              <w:t>Наименование полномочий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37DD4" w:rsidRPr="00677727" w:rsidRDefault="00C37DD4" w:rsidP="00204CD3">
            <w:pPr>
              <w:spacing w:after="0" w:line="240" w:lineRule="auto"/>
              <w:jc w:val="center"/>
              <w:rPr>
                <w:rFonts w:ascii="Times New Roman" w:hAnsi="Times New Roman"/>
                <w:b/>
                <w:bCs/>
                <w:sz w:val="26"/>
                <w:szCs w:val="26"/>
              </w:rPr>
            </w:pPr>
            <w:r w:rsidRPr="00677727">
              <w:rPr>
                <w:rFonts w:ascii="Times New Roman" w:hAnsi="Times New Roman"/>
                <w:b/>
                <w:bCs/>
                <w:sz w:val="26"/>
                <w:szCs w:val="26"/>
              </w:rPr>
              <w:t>202</w:t>
            </w:r>
            <w:r w:rsidR="00204CD3" w:rsidRPr="00677727">
              <w:rPr>
                <w:rFonts w:ascii="Times New Roman" w:hAnsi="Times New Roman"/>
                <w:b/>
                <w:bCs/>
                <w:sz w:val="26"/>
                <w:szCs w:val="26"/>
              </w:rPr>
              <w:t>3</w:t>
            </w:r>
            <w:r w:rsidRPr="00677727">
              <w:rPr>
                <w:rFonts w:ascii="Times New Roman" w:hAnsi="Times New Roman"/>
                <w:b/>
                <w:bCs/>
                <w:sz w:val="26"/>
                <w:szCs w:val="26"/>
              </w:rPr>
              <w:t xml:space="preserve"> год</w:t>
            </w:r>
          </w:p>
        </w:tc>
        <w:tc>
          <w:tcPr>
            <w:tcW w:w="1144" w:type="dxa"/>
            <w:tcBorders>
              <w:top w:val="single" w:sz="4" w:space="0" w:color="000000"/>
              <w:left w:val="single" w:sz="4" w:space="0" w:color="000000"/>
              <w:bottom w:val="single" w:sz="4" w:space="0" w:color="000000"/>
              <w:right w:val="single" w:sz="4" w:space="0" w:color="000000"/>
            </w:tcBorders>
            <w:vAlign w:val="center"/>
          </w:tcPr>
          <w:p w:rsidR="00C37DD4" w:rsidRPr="00677727" w:rsidRDefault="00C37DD4" w:rsidP="00E83EC6">
            <w:pPr>
              <w:spacing w:after="0" w:line="240" w:lineRule="auto"/>
              <w:jc w:val="center"/>
              <w:rPr>
                <w:rFonts w:ascii="Times New Roman" w:hAnsi="Times New Roman"/>
                <w:b/>
                <w:bCs/>
                <w:sz w:val="26"/>
                <w:szCs w:val="26"/>
              </w:rPr>
            </w:pPr>
            <w:r w:rsidRPr="00677727">
              <w:rPr>
                <w:rFonts w:ascii="Times New Roman" w:hAnsi="Times New Roman"/>
                <w:b/>
                <w:bCs/>
                <w:sz w:val="26"/>
                <w:szCs w:val="26"/>
              </w:rPr>
              <w:t>2</w:t>
            </w:r>
            <w:r w:rsidR="00204CD3" w:rsidRPr="00677727">
              <w:rPr>
                <w:rFonts w:ascii="Times New Roman" w:hAnsi="Times New Roman"/>
                <w:b/>
                <w:bCs/>
                <w:sz w:val="26"/>
                <w:szCs w:val="26"/>
              </w:rPr>
              <w:t>024</w:t>
            </w:r>
            <w:r w:rsidRPr="00677727">
              <w:rPr>
                <w:rFonts w:ascii="Times New Roman" w:hAnsi="Times New Roman"/>
                <w:b/>
                <w:bCs/>
                <w:sz w:val="26"/>
                <w:szCs w:val="26"/>
              </w:rPr>
              <w:t xml:space="preserve"> год</w:t>
            </w:r>
          </w:p>
        </w:tc>
        <w:tc>
          <w:tcPr>
            <w:tcW w:w="1258" w:type="dxa"/>
            <w:tcBorders>
              <w:top w:val="single" w:sz="4" w:space="0" w:color="000000"/>
              <w:left w:val="single" w:sz="4" w:space="0" w:color="000000"/>
              <w:bottom w:val="single" w:sz="4" w:space="0" w:color="000000"/>
              <w:right w:val="single" w:sz="4" w:space="0" w:color="000000"/>
            </w:tcBorders>
            <w:vAlign w:val="center"/>
          </w:tcPr>
          <w:p w:rsidR="00C37DD4" w:rsidRPr="00677727" w:rsidRDefault="00204CD3" w:rsidP="00E83EC6">
            <w:pPr>
              <w:spacing w:after="0" w:line="240" w:lineRule="auto"/>
              <w:jc w:val="center"/>
              <w:rPr>
                <w:rFonts w:ascii="Times New Roman" w:hAnsi="Times New Roman"/>
                <w:b/>
                <w:bCs/>
                <w:sz w:val="26"/>
                <w:szCs w:val="26"/>
              </w:rPr>
            </w:pPr>
            <w:r w:rsidRPr="00677727">
              <w:rPr>
                <w:rFonts w:ascii="Times New Roman" w:hAnsi="Times New Roman"/>
                <w:b/>
                <w:bCs/>
                <w:sz w:val="26"/>
                <w:szCs w:val="26"/>
              </w:rPr>
              <w:t>2025</w:t>
            </w:r>
            <w:r w:rsidR="00C37DD4" w:rsidRPr="00677727">
              <w:rPr>
                <w:rFonts w:ascii="Times New Roman" w:hAnsi="Times New Roman"/>
                <w:b/>
                <w:bCs/>
                <w:sz w:val="26"/>
                <w:szCs w:val="26"/>
              </w:rPr>
              <w:t xml:space="preserve"> год</w:t>
            </w:r>
          </w:p>
        </w:tc>
      </w:tr>
      <w:tr w:rsidR="002E2735" w:rsidRPr="00677727"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hideMark/>
          </w:tcPr>
          <w:p w:rsidR="00594989" w:rsidRPr="00677727" w:rsidRDefault="00594989" w:rsidP="0022384E">
            <w:pPr>
              <w:pStyle w:val="a5"/>
              <w:jc w:val="both"/>
              <w:rPr>
                <w:rFonts w:ascii="Times New Roman" w:hAnsi="Times New Roman"/>
                <w:sz w:val="26"/>
                <w:szCs w:val="26"/>
              </w:rPr>
            </w:pPr>
            <w:r w:rsidRPr="00677727">
              <w:rPr>
                <w:rFonts w:ascii="Times New Roman" w:hAnsi="Times New Roman"/>
                <w:sz w:val="26"/>
                <w:szCs w:val="26"/>
              </w:rPr>
              <w:t>1</w:t>
            </w:r>
          </w:p>
        </w:tc>
        <w:tc>
          <w:tcPr>
            <w:tcW w:w="5465" w:type="dxa"/>
            <w:tcBorders>
              <w:top w:val="single" w:sz="4" w:space="0" w:color="000000"/>
              <w:left w:val="single" w:sz="4" w:space="0" w:color="000000"/>
              <w:bottom w:val="single" w:sz="4" w:space="0" w:color="000000"/>
              <w:right w:val="single" w:sz="4" w:space="0" w:color="000000"/>
            </w:tcBorders>
            <w:hideMark/>
          </w:tcPr>
          <w:p w:rsidR="00594989" w:rsidRPr="00677727" w:rsidRDefault="006D1C6E" w:rsidP="0022384E">
            <w:pPr>
              <w:pStyle w:val="a5"/>
              <w:jc w:val="both"/>
              <w:rPr>
                <w:rFonts w:ascii="Times New Roman" w:hAnsi="Times New Roman"/>
                <w:sz w:val="26"/>
                <w:szCs w:val="26"/>
              </w:rPr>
            </w:pPr>
            <w:r w:rsidRPr="00677727">
              <w:rPr>
                <w:rFonts w:ascii="Times New Roman" w:eastAsia="Times New Roman" w:hAnsi="Times New Roman"/>
                <w:iCs/>
                <w:sz w:val="26"/>
                <w:szCs w:val="26"/>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w:t>
            </w:r>
            <w:r w:rsidR="004640F6" w:rsidRPr="00677727">
              <w:rPr>
                <w:rFonts w:ascii="Times New Roman" w:eastAsia="Times New Roman" w:hAnsi="Times New Roman"/>
                <w:iCs/>
                <w:sz w:val="26"/>
                <w:szCs w:val="26"/>
                <w:lang w:eastAsia="ru-RU"/>
              </w:rPr>
              <w:t xml:space="preserve"> </w:t>
            </w:r>
            <w:r w:rsidR="0092176D" w:rsidRPr="00677727">
              <w:rPr>
                <w:rFonts w:ascii="Times New Roman" w:eastAsia="Times New Roman" w:hAnsi="Times New Roman"/>
                <w:sz w:val="26"/>
                <w:szCs w:val="26"/>
                <w:lang w:eastAsia="ru-RU"/>
              </w:rPr>
              <w:t>по осуществлению внешнего муниципального контроля</w:t>
            </w:r>
            <w:r w:rsidRPr="00677727">
              <w:rPr>
                <w:rFonts w:ascii="Times New Roman" w:eastAsia="Times New Roman" w:hAnsi="Times New Roman"/>
                <w:iCs/>
                <w:sz w:val="26"/>
                <w:szCs w:val="26"/>
                <w:lang w:eastAsia="ru-RU"/>
              </w:rPr>
              <w:t xml:space="preserve">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sz w:val="26"/>
                <w:szCs w:val="26"/>
              </w:rPr>
            </w:pPr>
            <w:r w:rsidRPr="00677727">
              <w:rPr>
                <w:rFonts w:ascii="Times New Roman" w:hAnsi="Times New Roman"/>
                <w:sz w:val="26"/>
                <w:szCs w:val="26"/>
              </w:rPr>
              <w:t>34,8</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sz w:val="26"/>
                <w:szCs w:val="26"/>
              </w:rPr>
            </w:pPr>
            <w:r w:rsidRPr="00677727">
              <w:rPr>
                <w:rFonts w:ascii="Times New Roman" w:hAnsi="Times New Roman"/>
                <w:sz w:val="26"/>
                <w:szCs w:val="26"/>
              </w:rPr>
              <w:t>36,2</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sz w:val="26"/>
                <w:szCs w:val="26"/>
              </w:rPr>
            </w:pPr>
            <w:r w:rsidRPr="00677727">
              <w:rPr>
                <w:rFonts w:ascii="Times New Roman" w:hAnsi="Times New Roman"/>
                <w:sz w:val="26"/>
                <w:szCs w:val="26"/>
              </w:rPr>
              <w:t>0,0</w:t>
            </w:r>
          </w:p>
        </w:tc>
      </w:tr>
      <w:tr w:rsidR="002E2735" w:rsidRPr="00677727"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hideMark/>
          </w:tcPr>
          <w:p w:rsidR="00594989" w:rsidRPr="00677727" w:rsidRDefault="00594989" w:rsidP="0022384E">
            <w:pPr>
              <w:pStyle w:val="a5"/>
              <w:jc w:val="both"/>
              <w:rPr>
                <w:rFonts w:ascii="Times New Roman" w:hAnsi="Times New Roman"/>
                <w:sz w:val="26"/>
                <w:szCs w:val="26"/>
              </w:rPr>
            </w:pPr>
            <w:r w:rsidRPr="00677727">
              <w:rPr>
                <w:rFonts w:ascii="Times New Roman" w:hAnsi="Times New Roman"/>
                <w:sz w:val="26"/>
                <w:szCs w:val="26"/>
              </w:rPr>
              <w:t>2</w:t>
            </w:r>
          </w:p>
        </w:tc>
        <w:tc>
          <w:tcPr>
            <w:tcW w:w="5465" w:type="dxa"/>
            <w:tcBorders>
              <w:top w:val="single" w:sz="4" w:space="0" w:color="000000"/>
              <w:left w:val="single" w:sz="4" w:space="0" w:color="000000"/>
              <w:bottom w:val="single" w:sz="4" w:space="0" w:color="000000"/>
              <w:right w:val="single" w:sz="4" w:space="0" w:color="000000"/>
            </w:tcBorders>
            <w:hideMark/>
          </w:tcPr>
          <w:p w:rsidR="00594989" w:rsidRPr="00677727" w:rsidRDefault="008D68DF" w:rsidP="0022384E">
            <w:pPr>
              <w:pStyle w:val="a5"/>
              <w:jc w:val="both"/>
              <w:rPr>
                <w:rFonts w:ascii="Times New Roman" w:hAnsi="Times New Roman"/>
                <w:sz w:val="26"/>
                <w:szCs w:val="26"/>
              </w:rPr>
            </w:pPr>
            <w:r w:rsidRPr="00677727">
              <w:rPr>
                <w:rFonts w:ascii="Times New Roman" w:eastAsia="Times New Roman" w:hAnsi="Times New Roman"/>
                <w:iCs/>
                <w:sz w:val="26"/>
                <w:szCs w:val="26"/>
                <w:lang w:eastAsia="ru-RU"/>
              </w:rPr>
              <w:t>Предоставление межбюджетных трансфертов из бюджетов поселений в бюджет муниципального района на реализацию полном</w:t>
            </w:r>
            <w:r w:rsidR="00E83EC6" w:rsidRPr="00677727">
              <w:rPr>
                <w:rFonts w:ascii="Times New Roman" w:eastAsia="Times New Roman" w:hAnsi="Times New Roman"/>
                <w:iCs/>
                <w:sz w:val="26"/>
                <w:szCs w:val="26"/>
                <w:lang w:eastAsia="ru-RU"/>
              </w:rPr>
              <w:t xml:space="preserve">очий по определению поставщиков </w:t>
            </w:r>
            <w:r w:rsidRPr="00677727">
              <w:rPr>
                <w:rFonts w:ascii="Times New Roman" w:eastAsia="Times New Roman" w:hAnsi="Times New Roman"/>
                <w:iCs/>
                <w:sz w:val="26"/>
                <w:szCs w:val="26"/>
                <w:lang w:eastAsia="ru-RU"/>
              </w:rPr>
              <w:t>(подрядчиков, исполнителей)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sz w:val="26"/>
                <w:szCs w:val="26"/>
              </w:rPr>
            </w:pPr>
            <w:r w:rsidRPr="00677727">
              <w:rPr>
                <w:rFonts w:ascii="Times New Roman" w:hAnsi="Times New Roman"/>
                <w:sz w:val="26"/>
                <w:szCs w:val="26"/>
              </w:rPr>
              <w:t>16,8</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sz w:val="26"/>
                <w:szCs w:val="26"/>
                <w:highlight w:val="red"/>
              </w:rPr>
            </w:pPr>
            <w:r w:rsidRPr="00677727">
              <w:rPr>
                <w:rFonts w:ascii="Times New Roman" w:hAnsi="Times New Roman"/>
                <w:sz w:val="26"/>
                <w:szCs w:val="26"/>
              </w:rPr>
              <w:t>17,5</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sz w:val="26"/>
                <w:szCs w:val="26"/>
              </w:rPr>
            </w:pPr>
            <w:r w:rsidRPr="00677727">
              <w:rPr>
                <w:rFonts w:ascii="Times New Roman" w:hAnsi="Times New Roman"/>
                <w:sz w:val="26"/>
                <w:szCs w:val="26"/>
              </w:rPr>
              <w:t>0,0</w:t>
            </w:r>
          </w:p>
        </w:tc>
      </w:tr>
      <w:tr w:rsidR="002E2735" w:rsidRPr="00677727"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FB7EFA" w:rsidP="0022384E">
            <w:pPr>
              <w:pStyle w:val="a5"/>
              <w:jc w:val="both"/>
              <w:rPr>
                <w:rFonts w:ascii="Times New Roman" w:hAnsi="Times New Roman"/>
                <w:sz w:val="26"/>
                <w:szCs w:val="26"/>
              </w:rPr>
            </w:pPr>
            <w:r w:rsidRPr="00677727">
              <w:rPr>
                <w:rFonts w:ascii="Times New Roman" w:hAnsi="Times New Roman"/>
                <w:sz w:val="26"/>
                <w:szCs w:val="26"/>
              </w:rPr>
              <w:t>3</w:t>
            </w:r>
          </w:p>
        </w:tc>
        <w:tc>
          <w:tcPr>
            <w:tcW w:w="5465" w:type="dxa"/>
            <w:tcBorders>
              <w:top w:val="single" w:sz="4" w:space="0" w:color="000000"/>
              <w:left w:val="single" w:sz="4" w:space="0" w:color="000000"/>
              <w:bottom w:val="single" w:sz="4" w:space="0" w:color="000000"/>
              <w:right w:val="single" w:sz="4" w:space="0" w:color="000000"/>
            </w:tcBorders>
          </w:tcPr>
          <w:p w:rsidR="00594989" w:rsidRPr="00677727" w:rsidRDefault="00E70A09" w:rsidP="0022384E">
            <w:pPr>
              <w:pStyle w:val="a5"/>
              <w:jc w:val="both"/>
              <w:rPr>
                <w:rFonts w:ascii="Times New Roman" w:hAnsi="Times New Roman"/>
                <w:sz w:val="26"/>
                <w:szCs w:val="26"/>
              </w:rPr>
            </w:pPr>
            <w:r w:rsidRPr="00677727">
              <w:rPr>
                <w:rFonts w:ascii="Times New Roman" w:eastAsia="Times New Roman" w:hAnsi="Times New Roman"/>
                <w:iCs/>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0D6CD8" w:rsidP="0022384E">
            <w:pPr>
              <w:pStyle w:val="a5"/>
              <w:jc w:val="both"/>
              <w:rPr>
                <w:rFonts w:ascii="Times New Roman" w:hAnsi="Times New Roman"/>
                <w:sz w:val="26"/>
                <w:szCs w:val="26"/>
              </w:rPr>
            </w:pPr>
            <w:r w:rsidRPr="00677727">
              <w:rPr>
                <w:rFonts w:ascii="Times New Roman" w:hAnsi="Times New Roman"/>
                <w:sz w:val="26"/>
                <w:szCs w:val="26"/>
              </w:rPr>
              <w:t>131,2</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FD2CA7" w:rsidP="0022384E">
            <w:pPr>
              <w:pStyle w:val="a5"/>
              <w:jc w:val="both"/>
              <w:rPr>
                <w:rFonts w:ascii="Times New Roman" w:hAnsi="Times New Roman"/>
                <w:sz w:val="26"/>
                <w:szCs w:val="26"/>
              </w:rPr>
            </w:pPr>
            <w:r w:rsidRPr="00677727">
              <w:rPr>
                <w:rFonts w:ascii="Times New Roman" w:hAnsi="Times New Roman"/>
                <w:sz w:val="26"/>
                <w:szCs w:val="26"/>
              </w:rPr>
              <w:t>0,0</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E83EC6" w:rsidP="0022384E">
            <w:pPr>
              <w:pStyle w:val="a5"/>
              <w:jc w:val="both"/>
              <w:rPr>
                <w:rFonts w:ascii="Times New Roman" w:hAnsi="Times New Roman"/>
                <w:sz w:val="26"/>
                <w:szCs w:val="26"/>
              </w:rPr>
            </w:pPr>
            <w:r w:rsidRPr="00677727">
              <w:rPr>
                <w:rFonts w:ascii="Times New Roman" w:hAnsi="Times New Roman"/>
                <w:sz w:val="26"/>
                <w:szCs w:val="26"/>
              </w:rPr>
              <w:t>0,0</w:t>
            </w:r>
          </w:p>
        </w:tc>
      </w:tr>
      <w:tr w:rsidR="002E2735" w:rsidRPr="00677727"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594989" w:rsidP="0022384E">
            <w:pPr>
              <w:pStyle w:val="a5"/>
              <w:jc w:val="both"/>
              <w:rPr>
                <w:rFonts w:ascii="Times New Roman" w:hAnsi="Times New Roman"/>
                <w:sz w:val="26"/>
                <w:szCs w:val="26"/>
              </w:rPr>
            </w:pPr>
            <w:r w:rsidRPr="00677727">
              <w:rPr>
                <w:rFonts w:ascii="Times New Roman" w:hAnsi="Times New Roman"/>
                <w:sz w:val="26"/>
                <w:szCs w:val="26"/>
              </w:rPr>
              <w:t>5</w:t>
            </w:r>
          </w:p>
        </w:tc>
        <w:tc>
          <w:tcPr>
            <w:tcW w:w="5465" w:type="dxa"/>
            <w:tcBorders>
              <w:top w:val="single" w:sz="4" w:space="0" w:color="000000"/>
              <w:left w:val="single" w:sz="4" w:space="0" w:color="000000"/>
              <w:bottom w:val="single" w:sz="4" w:space="0" w:color="000000"/>
              <w:right w:val="single" w:sz="4" w:space="0" w:color="000000"/>
            </w:tcBorders>
          </w:tcPr>
          <w:p w:rsidR="00594989" w:rsidRPr="00677727" w:rsidRDefault="004B7D00" w:rsidP="0022384E">
            <w:pPr>
              <w:pStyle w:val="a5"/>
              <w:jc w:val="both"/>
              <w:rPr>
                <w:rFonts w:ascii="Times New Roman" w:hAnsi="Times New Roman"/>
                <w:sz w:val="26"/>
                <w:szCs w:val="26"/>
              </w:rPr>
            </w:pPr>
            <w:r w:rsidRPr="00677727">
              <w:rPr>
                <w:rFonts w:ascii="Times New Roman" w:eastAsia="Times New Roman" w:hAnsi="Times New Roman"/>
                <w:iCs/>
                <w:sz w:val="26"/>
                <w:szCs w:val="26"/>
                <w:lang w:eastAsia="ru-RU"/>
              </w:rPr>
              <w:t>Предоставление межбюджетных трансфертов по архивному делу</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324079" w:rsidP="0022384E">
            <w:pPr>
              <w:pStyle w:val="a5"/>
              <w:jc w:val="both"/>
              <w:rPr>
                <w:rFonts w:ascii="Times New Roman" w:hAnsi="Times New Roman"/>
                <w:sz w:val="26"/>
                <w:szCs w:val="26"/>
              </w:rPr>
            </w:pPr>
            <w:r w:rsidRPr="00677727">
              <w:rPr>
                <w:rFonts w:ascii="Times New Roman" w:hAnsi="Times New Roman"/>
                <w:sz w:val="26"/>
                <w:szCs w:val="26"/>
              </w:rPr>
              <w:t>6</w:t>
            </w:r>
            <w:r w:rsidR="00174F72" w:rsidRPr="00677727">
              <w:rPr>
                <w:rFonts w:ascii="Times New Roman" w:hAnsi="Times New Roman"/>
                <w:sz w:val="26"/>
                <w:szCs w:val="26"/>
              </w:rPr>
              <w:t>,0</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FD2CA7" w:rsidP="0022384E">
            <w:pPr>
              <w:pStyle w:val="a5"/>
              <w:jc w:val="both"/>
              <w:rPr>
                <w:rFonts w:ascii="Times New Roman" w:hAnsi="Times New Roman"/>
                <w:sz w:val="26"/>
                <w:szCs w:val="26"/>
              </w:rPr>
            </w:pPr>
            <w:r w:rsidRPr="00677727">
              <w:rPr>
                <w:rFonts w:ascii="Times New Roman" w:hAnsi="Times New Roman"/>
                <w:sz w:val="26"/>
                <w:szCs w:val="26"/>
              </w:rPr>
              <w:t>0</w:t>
            </w:r>
            <w:r w:rsidR="00FB7EFA" w:rsidRPr="00677727">
              <w:rPr>
                <w:rFonts w:ascii="Times New Roman" w:hAnsi="Times New Roman"/>
                <w:sz w:val="26"/>
                <w:szCs w:val="26"/>
              </w:rPr>
              <w:t>,0</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E83EC6" w:rsidP="0022384E">
            <w:pPr>
              <w:pStyle w:val="a5"/>
              <w:jc w:val="both"/>
              <w:rPr>
                <w:rFonts w:ascii="Times New Roman" w:hAnsi="Times New Roman"/>
                <w:sz w:val="26"/>
                <w:szCs w:val="26"/>
              </w:rPr>
            </w:pPr>
            <w:r w:rsidRPr="00677727">
              <w:rPr>
                <w:rFonts w:ascii="Times New Roman" w:hAnsi="Times New Roman"/>
                <w:sz w:val="26"/>
                <w:szCs w:val="26"/>
              </w:rPr>
              <w:t>0,0</w:t>
            </w:r>
          </w:p>
        </w:tc>
      </w:tr>
      <w:tr w:rsidR="002E2735" w:rsidRPr="00677727"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594989" w:rsidP="0022384E">
            <w:pPr>
              <w:pStyle w:val="a5"/>
              <w:jc w:val="both"/>
              <w:rPr>
                <w:rFonts w:ascii="Times New Roman" w:hAnsi="Times New Roman"/>
                <w:sz w:val="26"/>
                <w:szCs w:val="26"/>
              </w:rPr>
            </w:pPr>
            <w:r w:rsidRPr="00677727">
              <w:rPr>
                <w:rFonts w:ascii="Times New Roman" w:hAnsi="Times New Roman"/>
                <w:sz w:val="26"/>
                <w:szCs w:val="26"/>
              </w:rPr>
              <w:t>6</w:t>
            </w:r>
          </w:p>
        </w:tc>
        <w:tc>
          <w:tcPr>
            <w:tcW w:w="5465" w:type="dxa"/>
            <w:tcBorders>
              <w:top w:val="single" w:sz="4" w:space="0" w:color="000000"/>
              <w:left w:val="single" w:sz="4" w:space="0" w:color="000000"/>
              <w:bottom w:val="single" w:sz="4" w:space="0" w:color="000000"/>
              <w:right w:val="single" w:sz="4" w:space="0" w:color="000000"/>
            </w:tcBorders>
          </w:tcPr>
          <w:p w:rsidR="00594989" w:rsidRPr="00677727" w:rsidRDefault="00215C20" w:rsidP="0022384E">
            <w:pPr>
              <w:pStyle w:val="a5"/>
              <w:jc w:val="both"/>
              <w:rPr>
                <w:rFonts w:ascii="Times New Roman" w:hAnsi="Times New Roman"/>
                <w:sz w:val="26"/>
                <w:szCs w:val="26"/>
              </w:rPr>
            </w:pPr>
            <w:r w:rsidRPr="00677727">
              <w:rPr>
                <w:rFonts w:ascii="Times New Roman" w:eastAsia="Times New Roman" w:hAnsi="Times New Roman"/>
                <w:iCs/>
                <w:sz w:val="26"/>
                <w:szCs w:val="26"/>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66EAB" w:rsidP="0022384E">
            <w:pPr>
              <w:pStyle w:val="a5"/>
              <w:jc w:val="both"/>
              <w:rPr>
                <w:rFonts w:ascii="Times New Roman" w:hAnsi="Times New Roman"/>
                <w:sz w:val="26"/>
                <w:szCs w:val="26"/>
              </w:rPr>
            </w:pPr>
            <w:r w:rsidRPr="00677727">
              <w:rPr>
                <w:rFonts w:ascii="Times New Roman" w:hAnsi="Times New Roman"/>
                <w:sz w:val="26"/>
                <w:szCs w:val="26"/>
              </w:rPr>
              <w:t>26,2</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A15B9D" w:rsidP="0022384E">
            <w:pPr>
              <w:pStyle w:val="a5"/>
              <w:jc w:val="both"/>
              <w:rPr>
                <w:rFonts w:ascii="Times New Roman" w:hAnsi="Times New Roman"/>
                <w:sz w:val="26"/>
                <w:szCs w:val="26"/>
              </w:rPr>
            </w:pPr>
            <w:r w:rsidRPr="00677727">
              <w:rPr>
                <w:rFonts w:ascii="Times New Roman" w:hAnsi="Times New Roman"/>
                <w:sz w:val="26"/>
                <w:szCs w:val="26"/>
              </w:rPr>
              <w:t>26,2</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FD2CA7" w:rsidP="0022384E">
            <w:pPr>
              <w:pStyle w:val="a5"/>
              <w:jc w:val="both"/>
              <w:rPr>
                <w:rFonts w:ascii="Times New Roman" w:hAnsi="Times New Roman"/>
                <w:sz w:val="26"/>
                <w:szCs w:val="26"/>
              </w:rPr>
            </w:pPr>
            <w:r w:rsidRPr="00677727">
              <w:rPr>
                <w:rFonts w:ascii="Times New Roman" w:hAnsi="Times New Roman"/>
                <w:sz w:val="26"/>
                <w:szCs w:val="26"/>
              </w:rPr>
              <w:t>0,0</w:t>
            </w:r>
          </w:p>
        </w:tc>
      </w:tr>
      <w:tr w:rsidR="002E2735" w:rsidRPr="00677727"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0D6CD8" w:rsidRPr="00677727" w:rsidRDefault="00696C1B" w:rsidP="0022384E">
            <w:pPr>
              <w:pStyle w:val="a5"/>
              <w:jc w:val="both"/>
              <w:rPr>
                <w:rFonts w:ascii="Times New Roman" w:hAnsi="Times New Roman"/>
                <w:sz w:val="26"/>
                <w:szCs w:val="26"/>
              </w:rPr>
            </w:pPr>
            <w:r w:rsidRPr="00677727">
              <w:rPr>
                <w:rFonts w:ascii="Times New Roman" w:hAnsi="Times New Roman"/>
                <w:sz w:val="26"/>
                <w:szCs w:val="26"/>
              </w:rPr>
              <w:t>7</w:t>
            </w:r>
          </w:p>
        </w:tc>
        <w:tc>
          <w:tcPr>
            <w:tcW w:w="5465" w:type="dxa"/>
            <w:tcBorders>
              <w:top w:val="single" w:sz="4" w:space="0" w:color="000000"/>
              <w:left w:val="single" w:sz="4" w:space="0" w:color="000000"/>
              <w:bottom w:val="single" w:sz="4" w:space="0" w:color="000000"/>
              <w:right w:val="single" w:sz="4" w:space="0" w:color="000000"/>
            </w:tcBorders>
          </w:tcPr>
          <w:p w:rsidR="000D6CD8" w:rsidRPr="00677727" w:rsidRDefault="00E83EC6" w:rsidP="0022384E">
            <w:pPr>
              <w:pStyle w:val="a5"/>
              <w:jc w:val="both"/>
              <w:rPr>
                <w:rFonts w:ascii="Times New Roman" w:eastAsia="Times New Roman" w:hAnsi="Times New Roman"/>
                <w:iCs/>
                <w:sz w:val="26"/>
                <w:szCs w:val="26"/>
                <w:lang w:eastAsia="ru-RU"/>
              </w:rPr>
            </w:pPr>
            <w:r w:rsidRPr="00677727">
              <w:rPr>
                <w:rFonts w:ascii="Times New Roman" w:eastAsia="Times New Roman" w:hAnsi="Times New Roman"/>
                <w:bCs/>
                <w:sz w:val="26"/>
                <w:szCs w:val="26"/>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275" w:type="dxa"/>
            <w:tcBorders>
              <w:top w:val="single" w:sz="4" w:space="0" w:color="000000"/>
              <w:left w:val="single" w:sz="4" w:space="0" w:color="000000"/>
              <w:bottom w:val="single" w:sz="4" w:space="0" w:color="000000"/>
              <w:right w:val="single" w:sz="4" w:space="0" w:color="000000"/>
            </w:tcBorders>
            <w:vAlign w:val="center"/>
          </w:tcPr>
          <w:p w:rsidR="000D6CD8" w:rsidRPr="00677727" w:rsidRDefault="00966EAB" w:rsidP="0022384E">
            <w:pPr>
              <w:pStyle w:val="a5"/>
              <w:jc w:val="both"/>
              <w:rPr>
                <w:rFonts w:ascii="Times New Roman" w:hAnsi="Times New Roman"/>
                <w:sz w:val="26"/>
                <w:szCs w:val="26"/>
              </w:rPr>
            </w:pPr>
            <w:r w:rsidRPr="00677727">
              <w:rPr>
                <w:rFonts w:ascii="Times New Roman" w:hAnsi="Times New Roman"/>
                <w:sz w:val="26"/>
                <w:szCs w:val="26"/>
              </w:rPr>
              <w:t>1</w:t>
            </w:r>
            <w:r w:rsidR="00FD2CA7" w:rsidRPr="00677727">
              <w:rPr>
                <w:rFonts w:ascii="Times New Roman" w:hAnsi="Times New Roman"/>
                <w:sz w:val="26"/>
                <w:szCs w:val="26"/>
              </w:rPr>
              <w:t> 252,9</w:t>
            </w:r>
          </w:p>
        </w:tc>
        <w:tc>
          <w:tcPr>
            <w:tcW w:w="1144" w:type="dxa"/>
            <w:tcBorders>
              <w:top w:val="single" w:sz="4" w:space="0" w:color="000000"/>
              <w:left w:val="single" w:sz="4" w:space="0" w:color="000000"/>
              <w:bottom w:val="single" w:sz="4" w:space="0" w:color="000000"/>
              <w:right w:val="single" w:sz="4" w:space="0" w:color="000000"/>
            </w:tcBorders>
            <w:vAlign w:val="center"/>
          </w:tcPr>
          <w:p w:rsidR="000D6CD8" w:rsidRPr="00677727" w:rsidRDefault="00FD2CA7" w:rsidP="0022384E">
            <w:pPr>
              <w:pStyle w:val="a5"/>
              <w:jc w:val="both"/>
              <w:rPr>
                <w:rFonts w:ascii="Times New Roman" w:hAnsi="Times New Roman"/>
                <w:sz w:val="26"/>
                <w:szCs w:val="26"/>
              </w:rPr>
            </w:pPr>
            <w:r w:rsidRPr="00677727">
              <w:rPr>
                <w:rFonts w:ascii="Times New Roman" w:hAnsi="Times New Roman"/>
                <w:sz w:val="26"/>
                <w:szCs w:val="26"/>
              </w:rPr>
              <w:t>685,8</w:t>
            </w:r>
          </w:p>
        </w:tc>
        <w:tc>
          <w:tcPr>
            <w:tcW w:w="1258" w:type="dxa"/>
            <w:tcBorders>
              <w:top w:val="single" w:sz="4" w:space="0" w:color="000000"/>
              <w:left w:val="single" w:sz="4" w:space="0" w:color="000000"/>
              <w:bottom w:val="single" w:sz="4" w:space="0" w:color="000000"/>
              <w:right w:val="single" w:sz="4" w:space="0" w:color="000000"/>
            </w:tcBorders>
            <w:vAlign w:val="center"/>
          </w:tcPr>
          <w:p w:rsidR="000D6CD8" w:rsidRPr="00677727" w:rsidRDefault="000D6CD8" w:rsidP="0022384E">
            <w:pPr>
              <w:pStyle w:val="a5"/>
              <w:jc w:val="both"/>
              <w:rPr>
                <w:rFonts w:ascii="Times New Roman" w:hAnsi="Times New Roman"/>
                <w:sz w:val="26"/>
                <w:szCs w:val="26"/>
              </w:rPr>
            </w:pPr>
          </w:p>
          <w:p w:rsidR="00FD2CA7" w:rsidRPr="00677727" w:rsidRDefault="00FD2CA7" w:rsidP="0022384E">
            <w:pPr>
              <w:pStyle w:val="a5"/>
              <w:jc w:val="both"/>
              <w:rPr>
                <w:rFonts w:ascii="Times New Roman" w:hAnsi="Times New Roman"/>
                <w:sz w:val="26"/>
                <w:szCs w:val="26"/>
              </w:rPr>
            </w:pPr>
            <w:r w:rsidRPr="00677727">
              <w:rPr>
                <w:rFonts w:ascii="Times New Roman" w:hAnsi="Times New Roman"/>
                <w:sz w:val="26"/>
                <w:szCs w:val="26"/>
              </w:rPr>
              <w:t>1200,0</w:t>
            </w:r>
          </w:p>
          <w:p w:rsidR="00A15B9D" w:rsidRPr="00677727" w:rsidRDefault="00A15B9D" w:rsidP="0022384E">
            <w:pPr>
              <w:pStyle w:val="a5"/>
              <w:jc w:val="both"/>
              <w:rPr>
                <w:rFonts w:ascii="Times New Roman" w:hAnsi="Times New Roman"/>
                <w:sz w:val="26"/>
                <w:szCs w:val="26"/>
              </w:rPr>
            </w:pPr>
          </w:p>
        </w:tc>
      </w:tr>
      <w:tr w:rsidR="002E2735" w:rsidRPr="00677727" w:rsidTr="00E83EC6">
        <w:trPr>
          <w:trHeight w:val="921"/>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696C1B" w:rsidP="0022384E">
            <w:pPr>
              <w:pStyle w:val="a5"/>
              <w:jc w:val="both"/>
              <w:rPr>
                <w:rFonts w:ascii="Times New Roman" w:hAnsi="Times New Roman"/>
                <w:sz w:val="26"/>
                <w:szCs w:val="26"/>
              </w:rPr>
            </w:pPr>
            <w:r w:rsidRPr="00677727">
              <w:rPr>
                <w:rFonts w:ascii="Times New Roman" w:hAnsi="Times New Roman"/>
                <w:sz w:val="26"/>
                <w:szCs w:val="26"/>
              </w:rPr>
              <w:lastRenderedPageBreak/>
              <w:t>8</w:t>
            </w:r>
          </w:p>
        </w:tc>
        <w:tc>
          <w:tcPr>
            <w:tcW w:w="5465" w:type="dxa"/>
            <w:tcBorders>
              <w:top w:val="single" w:sz="4" w:space="0" w:color="000000"/>
              <w:left w:val="single" w:sz="4" w:space="0" w:color="000000"/>
              <w:bottom w:val="single" w:sz="4" w:space="0" w:color="000000"/>
              <w:right w:val="single" w:sz="4" w:space="0" w:color="000000"/>
            </w:tcBorders>
          </w:tcPr>
          <w:p w:rsidR="00594989" w:rsidRPr="00677727" w:rsidRDefault="00E83EC6" w:rsidP="0022384E">
            <w:pPr>
              <w:pStyle w:val="a5"/>
              <w:jc w:val="both"/>
              <w:rPr>
                <w:rFonts w:ascii="Times New Roman" w:hAnsi="Times New Roman"/>
                <w:color w:val="FF0000"/>
                <w:sz w:val="26"/>
                <w:szCs w:val="26"/>
              </w:rPr>
            </w:pPr>
            <w:r w:rsidRPr="00677727">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sz w:val="26"/>
                <w:szCs w:val="26"/>
              </w:rPr>
            </w:pPr>
            <w:r w:rsidRPr="00677727">
              <w:rPr>
                <w:rFonts w:ascii="Times New Roman" w:hAnsi="Times New Roman"/>
                <w:sz w:val="26"/>
                <w:szCs w:val="26"/>
              </w:rPr>
              <w:t>2672,9</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A15B9D" w:rsidP="0022384E">
            <w:pPr>
              <w:pStyle w:val="a5"/>
              <w:jc w:val="both"/>
              <w:rPr>
                <w:rFonts w:ascii="Times New Roman" w:hAnsi="Times New Roman"/>
                <w:sz w:val="26"/>
                <w:szCs w:val="26"/>
                <w:highlight w:val="red"/>
              </w:rPr>
            </w:pPr>
            <w:r w:rsidRPr="00677727">
              <w:rPr>
                <w:rFonts w:ascii="Times New Roman" w:hAnsi="Times New Roman"/>
                <w:sz w:val="26"/>
                <w:szCs w:val="26"/>
              </w:rPr>
              <w:t>2</w:t>
            </w:r>
            <w:r w:rsidR="0094343C" w:rsidRPr="00677727">
              <w:rPr>
                <w:rFonts w:ascii="Times New Roman" w:hAnsi="Times New Roman"/>
                <w:sz w:val="26"/>
                <w:szCs w:val="26"/>
              </w:rPr>
              <w:t> 864,3</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sz w:val="26"/>
                <w:szCs w:val="26"/>
              </w:rPr>
            </w:pPr>
            <w:r w:rsidRPr="00677727">
              <w:rPr>
                <w:rFonts w:ascii="Times New Roman" w:hAnsi="Times New Roman"/>
                <w:sz w:val="26"/>
                <w:szCs w:val="26"/>
              </w:rPr>
              <w:t>3008,7</w:t>
            </w:r>
          </w:p>
        </w:tc>
      </w:tr>
      <w:tr w:rsidR="002E2735" w:rsidRPr="00677727"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7076EB" w:rsidP="0022384E">
            <w:pPr>
              <w:pStyle w:val="a5"/>
              <w:jc w:val="both"/>
              <w:rPr>
                <w:rFonts w:ascii="Times New Roman" w:hAnsi="Times New Roman"/>
                <w:sz w:val="26"/>
                <w:szCs w:val="26"/>
              </w:rPr>
            </w:pPr>
            <w:r w:rsidRPr="00677727">
              <w:rPr>
                <w:rFonts w:ascii="Times New Roman" w:hAnsi="Times New Roman"/>
                <w:sz w:val="26"/>
                <w:szCs w:val="26"/>
              </w:rPr>
              <w:t>9</w:t>
            </w:r>
          </w:p>
        </w:tc>
        <w:tc>
          <w:tcPr>
            <w:tcW w:w="5465" w:type="dxa"/>
            <w:tcBorders>
              <w:top w:val="single" w:sz="4" w:space="0" w:color="000000"/>
              <w:left w:val="single" w:sz="4" w:space="0" w:color="000000"/>
              <w:bottom w:val="single" w:sz="4" w:space="0" w:color="000000"/>
              <w:right w:val="single" w:sz="4" w:space="0" w:color="000000"/>
            </w:tcBorders>
          </w:tcPr>
          <w:p w:rsidR="00594989" w:rsidRPr="00677727" w:rsidRDefault="00E83EC6" w:rsidP="0022384E">
            <w:pPr>
              <w:pStyle w:val="a5"/>
              <w:jc w:val="both"/>
              <w:rPr>
                <w:rFonts w:ascii="Times New Roman" w:hAnsi="Times New Roman"/>
                <w:color w:val="FF0000"/>
                <w:sz w:val="26"/>
                <w:szCs w:val="26"/>
              </w:rPr>
            </w:pPr>
            <w:r w:rsidRPr="00677727">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66EAB" w:rsidP="0022384E">
            <w:pPr>
              <w:pStyle w:val="a5"/>
              <w:jc w:val="both"/>
              <w:rPr>
                <w:rFonts w:ascii="Times New Roman" w:hAnsi="Times New Roman"/>
                <w:sz w:val="26"/>
                <w:szCs w:val="26"/>
              </w:rPr>
            </w:pPr>
            <w:r w:rsidRPr="00677727">
              <w:rPr>
                <w:rFonts w:ascii="Times New Roman" w:hAnsi="Times New Roman"/>
                <w:sz w:val="26"/>
                <w:szCs w:val="26"/>
              </w:rPr>
              <w:t>6</w:t>
            </w:r>
            <w:r w:rsidR="00E83EC6" w:rsidRPr="00677727">
              <w:rPr>
                <w:rFonts w:ascii="Times New Roman" w:hAnsi="Times New Roman"/>
                <w:sz w:val="26"/>
                <w:szCs w:val="26"/>
              </w:rPr>
              <w:t xml:space="preserve"> </w:t>
            </w:r>
            <w:r w:rsidR="00FD2CA7" w:rsidRPr="00677727">
              <w:rPr>
                <w:rFonts w:ascii="Times New Roman" w:hAnsi="Times New Roman"/>
                <w:sz w:val="26"/>
                <w:szCs w:val="26"/>
              </w:rPr>
              <w:t>695,4</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FD2CA7" w:rsidP="0022384E">
            <w:pPr>
              <w:pStyle w:val="a5"/>
              <w:jc w:val="both"/>
              <w:rPr>
                <w:rFonts w:ascii="Times New Roman" w:hAnsi="Times New Roman"/>
                <w:sz w:val="26"/>
                <w:szCs w:val="26"/>
              </w:rPr>
            </w:pPr>
            <w:r w:rsidRPr="00677727">
              <w:rPr>
                <w:rFonts w:ascii="Times New Roman" w:hAnsi="Times New Roman"/>
                <w:sz w:val="26"/>
                <w:szCs w:val="26"/>
              </w:rPr>
              <w:t>7381,7</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A15B9D" w:rsidP="0022384E">
            <w:pPr>
              <w:pStyle w:val="a5"/>
              <w:jc w:val="both"/>
              <w:rPr>
                <w:rFonts w:ascii="Times New Roman" w:hAnsi="Times New Roman"/>
                <w:sz w:val="26"/>
                <w:szCs w:val="26"/>
              </w:rPr>
            </w:pPr>
            <w:r w:rsidRPr="00677727">
              <w:rPr>
                <w:rFonts w:ascii="Times New Roman" w:hAnsi="Times New Roman"/>
                <w:sz w:val="26"/>
                <w:szCs w:val="26"/>
              </w:rPr>
              <w:t>7</w:t>
            </w:r>
            <w:r w:rsidR="00FD2CA7" w:rsidRPr="00677727">
              <w:rPr>
                <w:rFonts w:ascii="Times New Roman" w:hAnsi="Times New Roman"/>
                <w:sz w:val="26"/>
                <w:szCs w:val="26"/>
              </w:rPr>
              <w:t>809,8</w:t>
            </w:r>
          </w:p>
        </w:tc>
      </w:tr>
      <w:tr w:rsidR="00E83EC6" w:rsidRPr="00677727" w:rsidTr="00E83EC6">
        <w:trPr>
          <w:trHeight w:val="735"/>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E83EC6" w:rsidRPr="00677727" w:rsidRDefault="00E83EC6" w:rsidP="0022384E">
            <w:pPr>
              <w:pStyle w:val="a5"/>
              <w:jc w:val="both"/>
              <w:rPr>
                <w:rFonts w:ascii="Times New Roman" w:hAnsi="Times New Roman"/>
                <w:sz w:val="26"/>
                <w:szCs w:val="26"/>
              </w:rPr>
            </w:pPr>
            <w:r w:rsidRPr="00677727">
              <w:rPr>
                <w:rFonts w:ascii="Times New Roman" w:hAnsi="Times New Roman"/>
                <w:sz w:val="26"/>
                <w:szCs w:val="26"/>
              </w:rPr>
              <w:t>10</w:t>
            </w:r>
          </w:p>
        </w:tc>
        <w:tc>
          <w:tcPr>
            <w:tcW w:w="5465" w:type="dxa"/>
            <w:tcBorders>
              <w:top w:val="single" w:sz="4" w:space="0" w:color="000000"/>
              <w:left w:val="single" w:sz="4" w:space="0" w:color="000000"/>
              <w:bottom w:val="single" w:sz="4" w:space="0" w:color="000000"/>
              <w:right w:val="single" w:sz="4" w:space="0" w:color="000000"/>
            </w:tcBorders>
          </w:tcPr>
          <w:p w:rsidR="00E83EC6" w:rsidRPr="00677727" w:rsidRDefault="00E83EC6" w:rsidP="0022384E">
            <w:pPr>
              <w:pStyle w:val="a5"/>
              <w:jc w:val="both"/>
              <w:rPr>
                <w:rFonts w:ascii="Times New Roman" w:eastAsia="Times New Roman" w:hAnsi="Times New Roman"/>
                <w:iCs/>
                <w:color w:val="FF0000"/>
                <w:sz w:val="26"/>
                <w:szCs w:val="26"/>
                <w:lang w:eastAsia="ru-RU"/>
              </w:rPr>
            </w:pPr>
            <w:r w:rsidRPr="00677727">
              <w:rPr>
                <w:rFonts w:ascii="Times New Roman" w:eastAsia="Times New Roman" w:hAnsi="Times New Roman"/>
                <w:bCs/>
                <w:color w:val="000000" w:themeColor="text1"/>
                <w:sz w:val="26"/>
                <w:szCs w:val="26"/>
                <w:lang w:eastAsia="ru-RU"/>
              </w:rPr>
              <w:t>Предоставление межбюджетных трансфертов на осуществление бюджетных полномочий</w:t>
            </w:r>
          </w:p>
        </w:tc>
        <w:tc>
          <w:tcPr>
            <w:tcW w:w="1275" w:type="dxa"/>
            <w:tcBorders>
              <w:top w:val="single" w:sz="4" w:space="0" w:color="000000"/>
              <w:left w:val="single" w:sz="4" w:space="0" w:color="000000"/>
              <w:bottom w:val="single" w:sz="4" w:space="0" w:color="000000"/>
              <w:right w:val="single" w:sz="4" w:space="0" w:color="000000"/>
            </w:tcBorders>
            <w:vAlign w:val="center"/>
          </w:tcPr>
          <w:p w:rsidR="00E83EC6" w:rsidRPr="00677727" w:rsidRDefault="00FD2CA7"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1 669,0</w:t>
            </w:r>
          </w:p>
        </w:tc>
        <w:tc>
          <w:tcPr>
            <w:tcW w:w="1144" w:type="dxa"/>
            <w:tcBorders>
              <w:top w:val="single" w:sz="4" w:space="0" w:color="000000"/>
              <w:left w:val="single" w:sz="4" w:space="0" w:color="000000"/>
              <w:bottom w:val="single" w:sz="4" w:space="0" w:color="000000"/>
              <w:right w:val="single" w:sz="4" w:space="0" w:color="000000"/>
            </w:tcBorders>
            <w:vAlign w:val="center"/>
          </w:tcPr>
          <w:p w:rsidR="00E83EC6" w:rsidRPr="00677727" w:rsidRDefault="00FD2CA7"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1 761,2</w:t>
            </w:r>
          </w:p>
        </w:tc>
        <w:tc>
          <w:tcPr>
            <w:tcW w:w="1258" w:type="dxa"/>
            <w:tcBorders>
              <w:top w:val="single" w:sz="4" w:space="0" w:color="000000"/>
              <w:left w:val="single" w:sz="4" w:space="0" w:color="000000"/>
              <w:bottom w:val="single" w:sz="4" w:space="0" w:color="000000"/>
              <w:right w:val="single" w:sz="4" w:space="0" w:color="000000"/>
            </w:tcBorders>
            <w:vAlign w:val="center"/>
          </w:tcPr>
          <w:p w:rsidR="00E83EC6" w:rsidRPr="00677727" w:rsidRDefault="00FD2CA7"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1 831,2</w:t>
            </w:r>
          </w:p>
        </w:tc>
      </w:tr>
      <w:tr w:rsidR="0094343C" w:rsidRPr="00677727" w:rsidTr="00E83EC6">
        <w:trPr>
          <w:trHeight w:val="735"/>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94343C" w:rsidRPr="00677727" w:rsidRDefault="0094343C" w:rsidP="0022384E">
            <w:pPr>
              <w:pStyle w:val="a5"/>
              <w:jc w:val="both"/>
              <w:rPr>
                <w:rFonts w:ascii="Times New Roman" w:hAnsi="Times New Roman"/>
                <w:sz w:val="26"/>
                <w:szCs w:val="26"/>
              </w:rPr>
            </w:pPr>
            <w:r w:rsidRPr="00677727">
              <w:rPr>
                <w:rFonts w:ascii="Times New Roman" w:hAnsi="Times New Roman"/>
                <w:sz w:val="26"/>
                <w:szCs w:val="26"/>
              </w:rPr>
              <w:t>11</w:t>
            </w:r>
          </w:p>
        </w:tc>
        <w:tc>
          <w:tcPr>
            <w:tcW w:w="5465" w:type="dxa"/>
            <w:tcBorders>
              <w:top w:val="single" w:sz="4" w:space="0" w:color="000000"/>
              <w:left w:val="single" w:sz="4" w:space="0" w:color="000000"/>
              <w:bottom w:val="single" w:sz="4" w:space="0" w:color="000000"/>
              <w:right w:val="single" w:sz="4" w:space="0" w:color="000000"/>
            </w:tcBorders>
          </w:tcPr>
          <w:p w:rsidR="0094343C" w:rsidRPr="00677727" w:rsidRDefault="0094343C" w:rsidP="0022384E">
            <w:pPr>
              <w:pStyle w:val="a5"/>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vAlign w:val="center"/>
          </w:tcPr>
          <w:p w:rsidR="0094343C" w:rsidRPr="00677727" w:rsidRDefault="0094343C"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3,0</w:t>
            </w:r>
          </w:p>
        </w:tc>
        <w:tc>
          <w:tcPr>
            <w:tcW w:w="1144" w:type="dxa"/>
            <w:tcBorders>
              <w:top w:val="single" w:sz="4" w:space="0" w:color="000000"/>
              <w:left w:val="single" w:sz="4" w:space="0" w:color="000000"/>
              <w:bottom w:val="single" w:sz="4" w:space="0" w:color="000000"/>
              <w:right w:val="single" w:sz="4" w:space="0" w:color="000000"/>
            </w:tcBorders>
            <w:vAlign w:val="center"/>
          </w:tcPr>
          <w:p w:rsidR="0094343C" w:rsidRPr="00677727" w:rsidRDefault="0094343C"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3,0</w:t>
            </w:r>
          </w:p>
        </w:tc>
        <w:tc>
          <w:tcPr>
            <w:tcW w:w="1258" w:type="dxa"/>
            <w:tcBorders>
              <w:top w:val="single" w:sz="4" w:space="0" w:color="000000"/>
              <w:left w:val="single" w:sz="4" w:space="0" w:color="000000"/>
              <w:bottom w:val="single" w:sz="4" w:space="0" w:color="000000"/>
              <w:right w:val="single" w:sz="4" w:space="0" w:color="000000"/>
            </w:tcBorders>
            <w:vAlign w:val="center"/>
          </w:tcPr>
          <w:p w:rsidR="0094343C" w:rsidRPr="00677727" w:rsidRDefault="00EC37BE"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0,0</w:t>
            </w:r>
          </w:p>
        </w:tc>
      </w:tr>
      <w:tr w:rsidR="00EC37BE" w:rsidRPr="00677727" w:rsidTr="00E83EC6">
        <w:trPr>
          <w:trHeight w:val="735"/>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EC37BE" w:rsidRPr="00677727" w:rsidRDefault="00EC37BE" w:rsidP="0022384E">
            <w:pPr>
              <w:pStyle w:val="a5"/>
              <w:jc w:val="both"/>
              <w:rPr>
                <w:rFonts w:ascii="Times New Roman" w:hAnsi="Times New Roman"/>
                <w:sz w:val="26"/>
                <w:szCs w:val="26"/>
              </w:rPr>
            </w:pPr>
            <w:r w:rsidRPr="00677727">
              <w:rPr>
                <w:rFonts w:ascii="Times New Roman" w:hAnsi="Times New Roman"/>
                <w:sz w:val="26"/>
                <w:szCs w:val="26"/>
              </w:rPr>
              <w:t>12</w:t>
            </w:r>
          </w:p>
        </w:tc>
        <w:tc>
          <w:tcPr>
            <w:tcW w:w="5465" w:type="dxa"/>
            <w:tcBorders>
              <w:top w:val="single" w:sz="4" w:space="0" w:color="000000"/>
              <w:left w:val="single" w:sz="4" w:space="0" w:color="000000"/>
              <w:bottom w:val="single" w:sz="4" w:space="0" w:color="000000"/>
              <w:right w:val="single" w:sz="4" w:space="0" w:color="000000"/>
            </w:tcBorders>
          </w:tcPr>
          <w:p w:rsidR="00EC37BE" w:rsidRPr="00677727" w:rsidRDefault="00EC37BE" w:rsidP="0022384E">
            <w:pPr>
              <w:pStyle w:val="a5"/>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w:t>
            </w:r>
            <w:proofErr w:type="gramStart"/>
            <w:r w:rsidRPr="00677727">
              <w:rPr>
                <w:rFonts w:ascii="Times New Roman" w:eastAsia="Times New Roman" w:hAnsi="Times New Roman"/>
                <w:bCs/>
                <w:color w:val="000000" w:themeColor="text1"/>
                <w:sz w:val="26"/>
                <w:szCs w:val="26"/>
                <w:lang w:eastAsia="ru-RU"/>
              </w:rPr>
              <w:t>. органов</w:t>
            </w:r>
            <w:proofErr w:type="gramEnd"/>
            <w:r w:rsidRPr="00677727">
              <w:rPr>
                <w:rFonts w:ascii="Times New Roman" w:eastAsia="Times New Roman" w:hAnsi="Times New Roman"/>
                <w:bCs/>
                <w:color w:val="000000" w:themeColor="text1"/>
                <w:sz w:val="26"/>
                <w:szCs w:val="26"/>
                <w:lang w:eastAsia="ru-RU"/>
              </w:rPr>
              <w:t xml:space="preserve">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EC37BE" w:rsidRPr="00677727" w:rsidRDefault="00EC37BE"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618,1</w:t>
            </w:r>
          </w:p>
        </w:tc>
        <w:tc>
          <w:tcPr>
            <w:tcW w:w="1144" w:type="dxa"/>
            <w:tcBorders>
              <w:top w:val="single" w:sz="4" w:space="0" w:color="000000"/>
              <w:left w:val="single" w:sz="4" w:space="0" w:color="000000"/>
              <w:bottom w:val="single" w:sz="4" w:space="0" w:color="000000"/>
              <w:right w:val="single" w:sz="4" w:space="0" w:color="000000"/>
            </w:tcBorders>
            <w:vAlign w:val="center"/>
          </w:tcPr>
          <w:p w:rsidR="00EC37BE" w:rsidRPr="00677727" w:rsidRDefault="00EC37BE"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0,0</w:t>
            </w:r>
          </w:p>
        </w:tc>
        <w:tc>
          <w:tcPr>
            <w:tcW w:w="1258" w:type="dxa"/>
            <w:tcBorders>
              <w:top w:val="single" w:sz="4" w:space="0" w:color="000000"/>
              <w:left w:val="single" w:sz="4" w:space="0" w:color="000000"/>
              <w:bottom w:val="single" w:sz="4" w:space="0" w:color="000000"/>
              <w:right w:val="single" w:sz="4" w:space="0" w:color="000000"/>
            </w:tcBorders>
            <w:vAlign w:val="center"/>
          </w:tcPr>
          <w:p w:rsidR="00EC37BE" w:rsidRPr="00677727" w:rsidRDefault="00EC37BE" w:rsidP="00E83EC6">
            <w:pPr>
              <w:spacing w:after="0" w:line="240" w:lineRule="auto"/>
              <w:jc w:val="both"/>
              <w:rPr>
                <w:rFonts w:ascii="Times New Roman" w:eastAsia="Times New Roman" w:hAnsi="Times New Roman"/>
                <w:bCs/>
                <w:color w:val="000000" w:themeColor="text1"/>
                <w:sz w:val="26"/>
                <w:szCs w:val="26"/>
                <w:lang w:eastAsia="ru-RU"/>
              </w:rPr>
            </w:pPr>
            <w:r w:rsidRPr="00677727">
              <w:rPr>
                <w:rFonts w:ascii="Times New Roman" w:eastAsia="Times New Roman" w:hAnsi="Times New Roman"/>
                <w:bCs/>
                <w:color w:val="000000" w:themeColor="text1"/>
                <w:sz w:val="26"/>
                <w:szCs w:val="26"/>
                <w:lang w:eastAsia="ru-RU"/>
              </w:rPr>
              <w:t>0,0</w:t>
            </w:r>
          </w:p>
        </w:tc>
      </w:tr>
      <w:tr w:rsidR="002E2735" w:rsidRPr="00677727" w:rsidTr="00E83EC6">
        <w:trPr>
          <w:trHeight w:val="547"/>
          <w:jc w:val="center"/>
        </w:trPr>
        <w:tc>
          <w:tcPr>
            <w:tcW w:w="747" w:type="dxa"/>
            <w:tcBorders>
              <w:top w:val="single" w:sz="4" w:space="0" w:color="000000"/>
              <w:left w:val="single" w:sz="4" w:space="0" w:color="000000"/>
              <w:bottom w:val="single" w:sz="4" w:space="0" w:color="000000"/>
              <w:right w:val="single" w:sz="4" w:space="0" w:color="000000"/>
            </w:tcBorders>
          </w:tcPr>
          <w:p w:rsidR="00594989" w:rsidRPr="00677727" w:rsidRDefault="00594989" w:rsidP="0022384E">
            <w:pPr>
              <w:pStyle w:val="a5"/>
              <w:jc w:val="both"/>
              <w:rPr>
                <w:rFonts w:ascii="Times New Roman" w:hAnsi="Times New Roman"/>
                <w:b/>
                <w:sz w:val="26"/>
                <w:szCs w:val="26"/>
              </w:rPr>
            </w:pPr>
          </w:p>
        </w:tc>
        <w:tc>
          <w:tcPr>
            <w:tcW w:w="5465" w:type="dxa"/>
            <w:tcBorders>
              <w:top w:val="single" w:sz="4" w:space="0" w:color="000000"/>
              <w:left w:val="single" w:sz="4" w:space="0" w:color="000000"/>
              <w:bottom w:val="single" w:sz="4" w:space="0" w:color="000000"/>
              <w:right w:val="single" w:sz="4" w:space="0" w:color="000000"/>
            </w:tcBorders>
            <w:hideMark/>
          </w:tcPr>
          <w:p w:rsidR="00594989" w:rsidRPr="00677727" w:rsidRDefault="00594989" w:rsidP="0022384E">
            <w:pPr>
              <w:pStyle w:val="a5"/>
              <w:jc w:val="both"/>
              <w:rPr>
                <w:rFonts w:ascii="Times New Roman" w:hAnsi="Times New Roman"/>
                <w:b/>
                <w:sz w:val="26"/>
                <w:szCs w:val="26"/>
              </w:rPr>
            </w:pPr>
            <w:r w:rsidRPr="00677727">
              <w:rPr>
                <w:rFonts w:ascii="Times New Roman" w:hAnsi="Times New Roman"/>
                <w:b/>
                <w:sz w:val="26"/>
                <w:szCs w:val="26"/>
              </w:rPr>
              <w:t>ВСЕГО</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C41383" w:rsidP="0022384E">
            <w:pPr>
              <w:pStyle w:val="a5"/>
              <w:jc w:val="both"/>
              <w:rPr>
                <w:rFonts w:ascii="Times New Roman" w:hAnsi="Times New Roman"/>
                <w:b/>
                <w:sz w:val="26"/>
                <w:szCs w:val="26"/>
              </w:rPr>
            </w:pPr>
            <w:r w:rsidRPr="00677727">
              <w:rPr>
                <w:rFonts w:ascii="Times New Roman" w:hAnsi="Times New Roman"/>
                <w:b/>
                <w:sz w:val="26"/>
                <w:szCs w:val="26"/>
              </w:rPr>
              <w:t>13126,3</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94343C" w:rsidP="0022384E">
            <w:pPr>
              <w:pStyle w:val="a5"/>
              <w:jc w:val="both"/>
              <w:rPr>
                <w:rFonts w:ascii="Times New Roman" w:hAnsi="Times New Roman"/>
                <w:b/>
                <w:sz w:val="26"/>
                <w:szCs w:val="26"/>
              </w:rPr>
            </w:pPr>
            <w:r w:rsidRPr="00677727">
              <w:rPr>
                <w:rFonts w:ascii="Times New Roman" w:hAnsi="Times New Roman"/>
                <w:b/>
                <w:sz w:val="26"/>
                <w:szCs w:val="26"/>
              </w:rPr>
              <w:t>12775,9</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677727" w:rsidRDefault="00A15B9D" w:rsidP="0022384E">
            <w:pPr>
              <w:pStyle w:val="a5"/>
              <w:jc w:val="both"/>
              <w:rPr>
                <w:rFonts w:ascii="Times New Roman" w:hAnsi="Times New Roman"/>
                <w:b/>
                <w:sz w:val="26"/>
                <w:szCs w:val="26"/>
              </w:rPr>
            </w:pPr>
            <w:r w:rsidRPr="00677727">
              <w:rPr>
                <w:rFonts w:ascii="Times New Roman" w:hAnsi="Times New Roman"/>
                <w:b/>
                <w:sz w:val="26"/>
                <w:szCs w:val="26"/>
              </w:rPr>
              <w:t>13</w:t>
            </w:r>
            <w:r w:rsidR="0094343C" w:rsidRPr="00677727">
              <w:rPr>
                <w:rFonts w:ascii="Times New Roman" w:hAnsi="Times New Roman"/>
                <w:b/>
                <w:sz w:val="26"/>
                <w:szCs w:val="26"/>
              </w:rPr>
              <w:t> 849,7</w:t>
            </w:r>
          </w:p>
        </w:tc>
      </w:tr>
    </w:tbl>
    <w:p w:rsidR="005D5429" w:rsidRPr="00677727" w:rsidRDefault="005D5429" w:rsidP="002E2735">
      <w:pPr>
        <w:pStyle w:val="a3"/>
        <w:spacing w:after="0" w:line="240" w:lineRule="auto"/>
        <w:ind w:left="0" w:firstLine="709"/>
        <w:jc w:val="both"/>
        <w:rPr>
          <w:rFonts w:ascii="Times New Roman" w:hAnsi="Times New Roman"/>
          <w:b/>
          <w:sz w:val="26"/>
          <w:szCs w:val="26"/>
        </w:rPr>
      </w:pPr>
    </w:p>
    <w:p w:rsidR="005D5429" w:rsidRPr="00677727" w:rsidRDefault="005D5429" w:rsidP="002E2735">
      <w:pPr>
        <w:pStyle w:val="a3"/>
        <w:spacing w:after="0" w:line="240" w:lineRule="auto"/>
        <w:ind w:left="0" w:firstLine="709"/>
        <w:jc w:val="both"/>
        <w:rPr>
          <w:rFonts w:ascii="Times New Roman" w:hAnsi="Times New Roman"/>
          <w:b/>
          <w:sz w:val="26"/>
          <w:szCs w:val="26"/>
        </w:rPr>
      </w:pPr>
    </w:p>
    <w:p w:rsidR="00A745BF" w:rsidRPr="00677727" w:rsidRDefault="00A745BF" w:rsidP="0022384E">
      <w:pPr>
        <w:pStyle w:val="a3"/>
        <w:spacing w:after="0" w:line="240" w:lineRule="auto"/>
        <w:ind w:left="0"/>
        <w:jc w:val="both"/>
        <w:rPr>
          <w:rFonts w:ascii="Times New Roman" w:hAnsi="Times New Roman"/>
          <w:b/>
          <w:sz w:val="26"/>
          <w:szCs w:val="26"/>
        </w:rPr>
      </w:pPr>
      <w:r w:rsidRPr="00677727">
        <w:rPr>
          <w:rFonts w:ascii="Times New Roman" w:hAnsi="Times New Roman"/>
          <w:b/>
          <w:sz w:val="26"/>
          <w:szCs w:val="26"/>
        </w:rPr>
        <w:t xml:space="preserve">Глава </w:t>
      </w:r>
      <w:r w:rsidR="00907FC9" w:rsidRPr="00677727">
        <w:rPr>
          <w:rFonts w:ascii="Times New Roman" w:hAnsi="Times New Roman"/>
          <w:b/>
          <w:sz w:val="26"/>
          <w:szCs w:val="26"/>
        </w:rPr>
        <w:t>Беловского</w:t>
      </w:r>
    </w:p>
    <w:p w:rsidR="00A745BF" w:rsidRPr="00677727" w:rsidRDefault="00A745BF" w:rsidP="0022384E">
      <w:pPr>
        <w:spacing w:after="0" w:line="240" w:lineRule="auto"/>
        <w:jc w:val="both"/>
        <w:rPr>
          <w:rFonts w:ascii="Times New Roman" w:hAnsi="Times New Roman"/>
          <w:b/>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w:t>
      </w:r>
      <w:r w:rsidR="00CD3D7B" w:rsidRPr="00677727">
        <w:rPr>
          <w:rFonts w:ascii="Times New Roman" w:hAnsi="Times New Roman"/>
          <w:b/>
          <w:sz w:val="26"/>
          <w:szCs w:val="26"/>
        </w:rPr>
        <w:t xml:space="preserve">                         </w:t>
      </w:r>
      <w:r w:rsidR="00C37DD4" w:rsidRPr="00677727">
        <w:rPr>
          <w:rFonts w:ascii="Times New Roman" w:hAnsi="Times New Roman"/>
          <w:b/>
          <w:sz w:val="26"/>
          <w:szCs w:val="26"/>
        </w:rPr>
        <w:t xml:space="preserve">                               </w:t>
      </w:r>
      <w:r w:rsidR="00CD3D7B" w:rsidRPr="00677727">
        <w:rPr>
          <w:rFonts w:ascii="Times New Roman" w:hAnsi="Times New Roman"/>
          <w:b/>
          <w:sz w:val="26"/>
          <w:szCs w:val="26"/>
        </w:rPr>
        <w:t xml:space="preserve">            </w:t>
      </w:r>
      <w:r w:rsidR="00F80CBF" w:rsidRPr="00677727">
        <w:rPr>
          <w:rFonts w:ascii="Times New Roman" w:hAnsi="Times New Roman"/>
          <w:b/>
          <w:sz w:val="26"/>
          <w:szCs w:val="26"/>
        </w:rPr>
        <w:t xml:space="preserve">   </w:t>
      </w:r>
      <w:r w:rsidR="00E43A4E">
        <w:rPr>
          <w:rFonts w:ascii="Times New Roman" w:hAnsi="Times New Roman"/>
          <w:b/>
          <w:sz w:val="26"/>
          <w:szCs w:val="26"/>
        </w:rPr>
        <w:t xml:space="preserve">           </w:t>
      </w:r>
      <w:r w:rsidR="00F80CBF" w:rsidRPr="00677727">
        <w:rPr>
          <w:rFonts w:ascii="Times New Roman" w:hAnsi="Times New Roman"/>
          <w:b/>
          <w:sz w:val="26"/>
          <w:szCs w:val="26"/>
        </w:rPr>
        <w:t xml:space="preserve"> </w:t>
      </w:r>
      <w:r w:rsidR="00CD3D7B" w:rsidRPr="00677727">
        <w:rPr>
          <w:rFonts w:ascii="Times New Roman" w:hAnsi="Times New Roman"/>
          <w:b/>
          <w:sz w:val="26"/>
          <w:szCs w:val="26"/>
        </w:rPr>
        <w:t xml:space="preserve"> </w:t>
      </w:r>
      <w:r w:rsidR="00204CD3" w:rsidRPr="00677727">
        <w:rPr>
          <w:rFonts w:ascii="Times New Roman" w:hAnsi="Times New Roman"/>
          <w:b/>
          <w:sz w:val="26"/>
          <w:szCs w:val="26"/>
        </w:rPr>
        <w:t>С.Е.</w:t>
      </w:r>
      <w:r w:rsidR="00E43A4E">
        <w:rPr>
          <w:rFonts w:ascii="Times New Roman" w:hAnsi="Times New Roman"/>
          <w:b/>
          <w:sz w:val="26"/>
          <w:szCs w:val="26"/>
        </w:rPr>
        <w:t xml:space="preserve"> </w:t>
      </w:r>
      <w:r w:rsidR="00204CD3" w:rsidRPr="00677727">
        <w:rPr>
          <w:rFonts w:ascii="Times New Roman" w:hAnsi="Times New Roman"/>
          <w:b/>
          <w:sz w:val="26"/>
          <w:szCs w:val="26"/>
        </w:rPr>
        <w:t>Токарев</w:t>
      </w:r>
    </w:p>
    <w:p w:rsidR="00F80CBF" w:rsidRPr="00677727" w:rsidRDefault="00F80CBF" w:rsidP="00F80CBF">
      <w:pPr>
        <w:spacing w:after="0" w:line="240" w:lineRule="auto"/>
        <w:jc w:val="both"/>
        <w:rPr>
          <w:rFonts w:ascii="Times New Roman" w:hAnsi="Times New Roman"/>
          <w:b/>
          <w:sz w:val="26"/>
          <w:szCs w:val="26"/>
        </w:rPr>
      </w:pPr>
    </w:p>
    <w:p w:rsidR="00AD0EB6" w:rsidRPr="00677727" w:rsidRDefault="00AD0EB6" w:rsidP="00F80CBF">
      <w:pPr>
        <w:spacing w:after="0" w:line="240" w:lineRule="auto"/>
        <w:jc w:val="both"/>
        <w:rPr>
          <w:rFonts w:ascii="Times New Roman" w:hAnsi="Times New Roman"/>
          <w:b/>
          <w:caps/>
          <w:sz w:val="26"/>
          <w:szCs w:val="26"/>
        </w:rPr>
      </w:pPr>
    </w:p>
    <w:p w:rsidR="00C37DD4" w:rsidRPr="00677727" w:rsidRDefault="00C37DD4" w:rsidP="00F80CBF">
      <w:pPr>
        <w:spacing w:after="0" w:line="240" w:lineRule="auto"/>
        <w:ind w:firstLine="709"/>
        <w:jc w:val="right"/>
        <w:rPr>
          <w:rFonts w:ascii="Times New Roman" w:hAnsi="Times New Roman"/>
          <w:b/>
          <w:caps/>
          <w:sz w:val="26"/>
          <w:szCs w:val="26"/>
        </w:rPr>
      </w:pPr>
    </w:p>
    <w:p w:rsidR="00C37DD4" w:rsidRPr="00677727" w:rsidRDefault="00C37DD4" w:rsidP="00F80CBF">
      <w:pPr>
        <w:spacing w:after="0" w:line="240" w:lineRule="auto"/>
        <w:ind w:firstLine="709"/>
        <w:jc w:val="right"/>
        <w:rPr>
          <w:rFonts w:ascii="Times New Roman" w:hAnsi="Times New Roman"/>
          <w:b/>
          <w:caps/>
          <w:sz w:val="26"/>
          <w:szCs w:val="26"/>
        </w:rPr>
      </w:pPr>
    </w:p>
    <w:p w:rsidR="00C37DD4" w:rsidRPr="00677727" w:rsidRDefault="00C37DD4" w:rsidP="00F80CBF">
      <w:pPr>
        <w:spacing w:after="0" w:line="240" w:lineRule="auto"/>
        <w:ind w:firstLine="709"/>
        <w:jc w:val="right"/>
        <w:rPr>
          <w:rFonts w:ascii="Times New Roman" w:hAnsi="Times New Roman"/>
          <w:b/>
          <w:caps/>
          <w:sz w:val="26"/>
          <w:szCs w:val="26"/>
        </w:rPr>
      </w:pPr>
    </w:p>
    <w:p w:rsidR="00C37DD4" w:rsidRPr="00677727" w:rsidRDefault="00C37DD4" w:rsidP="00F80CBF">
      <w:pPr>
        <w:spacing w:after="0" w:line="240" w:lineRule="auto"/>
        <w:ind w:firstLine="709"/>
        <w:jc w:val="right"/>
        <w:rPr>
          <w:rFonts w:ascii="Times New Roman" w:hAnsi="Times New Roman"/>
          <w:b/>
          <w:caps/>
          <w:sz w:val="26"/>
          <w:szCs w:val="26"/>
        </w:rPr>
      </w:pPr>
    </w:p>
    <w:p w:rsidR="00C37DD4" w:rsidRPr="00677727" w:rsidRDefault="00C37DD4" w:rsidP="00F80CBF">
      <w:pPr>
        <w:spacing w:after="0" w:line="240" w:lineRule="auto"/>
        <w:ind w:firstLine="709"/>
        <w:jc w:val="right"/>
        <w:rPr>
          <w:rFonts w:ascii="Times New Roman" w:hAnsi="Times New Roman"/>
          <w:b/>
          <w:caps/>
          <w:sz w:val="26"/>
          <w:szCs w:val="26"/>
        </w:rPr>
      </w:pPr>
    </w:p>
    <w:p w:rsidR="00814989" w:rsidRPr="00677727" w:rsidRDefault="00814989"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15088A" w:rsidRPr="00677727" w:rsidRDefault="0015088A" w:rsidP="00F80CBF">
      <w:pPr>
        <w:spacing w:after="0" w:line="240" w:lineRule="auto"/>
        <w:ind w:firstLine="709"/>
        <w:jc w:val="right"/>
        <w:rPr>
          <w:rFonts w:ascii="Times New Roman" w:hAnsi="Times New Roman"/>
          <w:b/>
          <w:caps/>
          <w:sz w:val="26"/>
          <w:szCs w:val="26"/>
        </w:rPr>
      </w:pPr>
    </w:p>
    <w:p w:rsidR="0015088A" w:rsidRPr="00677727" w:rsidRDefault="0015088A" w:rsidP="00F80CBF">
      <w:pPr>
        <w:spacing w:after="0" w:line="240" w:lineRule="auto"/>
        <w:ind w:firstLine="709"/>
        <w:jc w:val="right"/>
        <w:rPr>
          <w:rFonts w:ascii="Times New Roman" w:hAnsi="Times New Roman"/>
          <w:b/>
          <w:caps/>
          <w:sz w:val="26"/>
          <w:szCs w:val="26"/>
        </w:rPr>
      </w:pPr>
    </w:p>
    <w:p w:rsidR="0015088A" w:rsidRPr="00677727" w:rsidRDefault="0015088A" w:rsidP="00F80CBF">
      <w:pPr>
        <w:spacing w:after="0" w:line="240" w:lineRule="auto"/>
        <w:ind w:firstLine="709"/>
        <w:jc w:val="right"/>
        <w:rPr>
          <w:rFonts w:ascii="Times New Roman" w:hAnsi="Times New Roman"/>
          <w:b/>
          <w:caps/>
          <w:sz w:val="26"/>
          <w:szCs w:val="26"/>
        </w:rPr>
      </w:pPr>
    </w:p>
    <w:p w:rsidR="0015088A" w:rsidRPr="00677727" w:rsidRDefault="0015088A" w:rsidP="00F80CBF">
      <w:pPr>
        <w:spacing w:after="0" w:line="240" w:lineRule="auto"/>
        <w:ind w:firstLine="709"/>
        <w:jc w:val="right"/>
        <w:rPr>
          <w:rFonts w:ascii="Times New Roman" w:hAnsi="Times New Roman"/>
          <w:b/>
          <w:caps/>
          <w:sz w:val="26"/>
          <w:szCs w:val="26"/>
        </w:rPr>
      </w:pPr>
    </w:p>
    <w:p w:rsidR="0015088A" w:rsidRDefault="0015088A" w:rsidP="00F80CBF">
      <w:pPr>
        <w:spacing w:after="0" w:line="240" w:lineRule="auto"/>
        <w:ind w:firstLine="709"/>
        <w:jc w:val="right"/>
        <w:rPr>
          <w:rFonts w:ascii="Times New Roman" w:hAnsi="Times New Roman"/>
          <w:b/>
          <w:caps/>
          <w:sz w:val="26"/>
          <w:szCs w:val="26"/>
        </w:rPr>
      </w:pPr>
    </w:p>
    <w:p w:rsidR="00E43A4E" w:rsidRDefault="00E43A4E" w:rsidP="00F80CBF">
      <w:pPr>
        <w:spacing w:after="0" w:line="240" w:lineRule="auto"/>
        <w:ind w:firstLine="709"/>
        <w:jc w:val="right"/>
        <w:rPr>
          <w:rFonts w:ascii="Times New Roman" w:hAnsi="Times New Roman"/>
          <w:b/>
          <w:caps/>
          <w:sz w:val="26"/>
          <w:szCs w:val="26"/>
        </w:rPr>
      </w:pPr>
    </w:p>
    <w:p w:rsidR="00E43A4E" w:rsidRDefault="00E43A4E" w:rsidP="00F80CBF">
      <w:pPr>
        <w:spacing w:after="0" w:line="240" w:lineRule="auto"/>
        <w:ind w:firstLine="709"/>
        <w:jc w:val="right"/>
        <w:rPr>
          <w:rFonts w:ascii="Times New Roman" w:hAnsi="Times New Roman"/>
          <w:b/>
          <w:caps/>
          <w:sz w:val="26"/>
          <w:szCs w:val="26"/>
        </w:rPr>
      </w:pPr>
    </w:p>
    <w:p w:rsidR="00E43A4E" w:rsidRPr="00677727" w:rsidRDefault="00E43A4E" w:rsidP="00F80CBF">
      <w:pPr>
        <w:spacing w:after="0" w:line="240" w:lineRule="auto"/>
        <w:ind w:firstLine="709"/>
        <w:jc w:val="right"/>
        <w:rPr>
          <w:rFonts w:ascii="Times New Roman" w:hAnsi="Times New Roman"/>
          <w:b/>
          <w:caps/>
          <w:sz w:val="26"/>
          <w:szCs w:val="26"/>
        </w:rPr>
      </w:pPr>
    </w:p>
    <w:p w:rsidR="00A745BF" w:rsidRPr="00677727" w:rsidRDefault="0015088A" w:rsidP="00F80CBF">
      <w:pPr>
        <w:spacing w:after="0" w:line="240" w:lineRule="auto"/>
        <w:ind w:firstLine="709"/>
        <w:jc w:val="right"/>
        <w:rPr>
          <w:rFonts w:ascii="Times New Roman" w:hAnsi="Times New Roman"/>
          <w:b/>
          <w:caps/>
          <w:sz w:val="26"/>
          <w:szCs w:val="26"/>
        </w:rPr>
      </w:pPr>
      <w:r w:rsidRPr="00677727">
        <w:rPr>
          <w:rFonts w:ascii="Times New Roman" w:hAnsi="Times New Roman"/>
          <w:b/>
          <w:caps/>
          <w:sz w:val="26"/>
          <w:szCs w:val="26"/>
        </w:rPr>
        <w:lastRenderedPageBreak/>
        <w:t>П</w:t>
      </w:r>
      <w:r w:rsidR="00A745BF" w:rsidRPr="00677727">
        <w:rPr>
          <w:rFonts w:ascii="Times New Roman" w:hAnsi="Times New Roman"/>
          <w:b/>
          <w:caps/>
          <w:sz w:val="26"/>
          <w:szCs w:val="26"/>
        </w:rPr>
        <w:t>риложение № 1</w:t>
      </w:r>
      <w:r w:rsidR="00E83EC6" w:rsidRPr="00677727">
        <w:rPr>
          <w:rFonts w:ascii="Times New Roman" w:hAnsi="Times New Roman"/>
          <w:b/>
          <w:caps/>
          <w:sz w:val="26"/>
          <w:szCs w:val="26"/>
        </w:rPr>
        <w:t>2</w:t>
      </w:r>
    </w:p>
    <w:p w:rsidR="005D5429" w:rsidRPr="00677727" w:rsidRDefault="00A745BF" w:rsidP="00F80CBF">
      <w:pPr>
        <w:spacing w:after="0" w:line="240" w:lineRule="auto"/>
        <w:ind w:firstLine="709"/>
        <w:jc w:val="right"/>
        <w:rPr>
          <w:rFonts w:ascii="Times New Roman" w:hAnsi="Times New Roman"/>
          <w:sz w:val="26"/>
          <w:szCs w:val="26"/>
        </w:rPr>
      </w:pPr>
      <w:proofErr w:type="gramStart"/>
      <w:r w:rsidRPr="00677727">
        <w:rPr>
          <w:rFonts w:ascii="Times New Roman" w:hAnsi="Times New Roman"/>
          <w:sz w:val="26"/>
          <w:szCs w:val="26"/>
        </w:rPr>
        <w:t>к</w:t>
      </w:r>
      <w:proofErr w:type="gramEnd"/>
      <w:r w:rsidRPr="00677727">
        <w:rPr>
          <w:rFonts w:ascii="Times New Roman" w:hAnsi="Times New Roman"/>
          <w:sz w:val="26"/>
          <w:szCs w:val="26"/>
        </w:rPr>
        <w:t xml:space="preserve"> бюджету поселения</w:t>
      </w:r>
    </w:p>
    <w:p w:rsidR="00A745BF" w:rsidRPr="00677727" w:rsidRDefault="00A745BF" w:rsidP="002E2735">
      <w:pPr>
        <w:pStyle w:val="ConsPlusNormal"/>
        <w:ind w:firstLine="709"/>
        <w:jc w:val="both"/>
        <w:rPr>
          <w:rFonts w:ascii="Times New Roman" w:hAnsi="Times New Roman" w:cs="Times New Roman"/>
          <w:sz w:val="26"/>
          <w:szCs w:val="26"/>
        </w:rPr>
      </w:pPr>
    </w:p>
    <w:p w:rsidR="00AD0EB6" w:rsidRPr="00677727" w:rsidRDefault="00AD0EB6" w:rsidP="002E2735">
      <w:pPr>
        <w:pStyle w:val="ConsPlusNormal"/>
        <w:ind w:firstLine="709"/>
        <w:jc w:val="both"/>
        <w:rPr>
          <w:rFonts w:ascii="Times New Roman" w:hAnsi="Times New Roman" w:cs="Times New Roman"/>
          <w:sz w:val="26"/>
          <w:szCs w:val="26"/>
        </w:rPr>
      </w:pPr>
    </w:p>
    <w:p w:rsidR="00A745BF" w:rsidRPr="00677727" w:rsidRDefault="00A745BF" w:rsidP="00F80CBF">
      <w:pPr>
        <w:spacing w:after="0" w:line="240" w:lineRule="auto"/>
        <w:ind w:firstLine="709"/>
        <w:jc w:val="center"/>
        <w:rPr>
          <w:rFonts w:ascii="Times New Roman" w:hAnsi="Times New Roman"/>
          <w:b/>
          <w:sz w:val="26"/>
          <w:szCs w:val="26"/>
        </w:rPr>
      </w:pPr>
      <w:r w:rsidRPr="00677727">
        <w:rPr>
          <w:rFonts w:ascii="Times New Roman" w:hAnsi="Times New Roman"/>
          <w:b/>
          <w:sz w:val="26"/>
          <w:szCs w:val="26"/>
        </w:rPr>
        <w:t>ПРОГРАММА МУНИЦИПАЛЬНЫХ ВНУТРЕННИХ ЗАИМСТВОВ</w:t>
      </w:r>
      <w:r w:rsidR="00204CD3" w:rsidRPr="00677727">
        <w:rPr>
          <w:rFonts w:ascii="Times New Roman" w:hAnsi="Times New Roman"/>
          <w:b/>
          <w:sz w:val="26"/>
          <w:szCs w:val="26"/>
        </w:rPr>
        <w:t>АНИЙ СЕЛЬСКОГО ПОСЕЛЕНИЯ НА 2023</w:t>
      </w:r>
      <w:r w:rsidRPr="00677727">
        <w:rPr>
          <w:rFonts w:ascii="Times New Roman" w:hAnsi="Times New Roman"/>
          <w:b/>
          <w:sz w:val="26"/>
          <w:szCs w:val="26"/>
        </w:rPr>
        <w:t xml:space="preserve"> ГОД</w:t>
      </w:r>
    </w:p>
    <w:p w:rsidR="00AD0EB6" w:rsidRPr="00677727" w:rsidRDefault="00F80CBF" w:rsidP="002E2735">
      <w:pPr>
        <w:spacing w:after="0" w:line="240" w:lineRule="auto"/>
        <w:ind w:firstLine="709"/>
        <w:jc w:val="both"/>
        <w:rPr>
          <w:rFonts w:ascii="Times New Roman" w:hAnsi="Times New Roman"/>
          <w:b/>
          <w:sz w:val="26"/>
          <w:szCs w:val="26"/>
        </w:rPr>
      </w:pP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p>
    <w:p w:rsidR="00A745BF" w:rsidRPr="00677727" w:rsidRDefault="00F80CBF" w:rsidP="00AD0EB6">
      <w:pPr>
        <w:spacing w:after="0" w:line="240" w:lineRule="auto"/>
        <w:ind w:left="7079" w:firstLine="709"/>
        <w:jc w:val="both"/>
        <w:rPr>
          <w:rFonts w:ascii="Times New Roman" w:hAnsi="Times New Roman"/>
          <w:sz w:val="26"/>
          <w:szCs w:val="26"/>
        </w:rPr>
      </w:pPr>
      <w:r w:rsidRPr="00677727">
        <w:rPr>
          <w:rFonts w:ascii="Times New Roman" w:hAnsi="Times New Roman"/>
          <w:sz w:val="26"/>
          <w:szCs w:val="26"/>
        </w:rPr>
        <w:t>(</w:t>
      </w:r>
      <w:proofErr w:type="gramStart"/>
      <w:r w:rsidR="00A745BF" w:rsidRPr="00677727">
        <w:rPr>
          <w:rFonts w:ascii="Times New Roman" w:hAnsi="Times New Roman"/>
          <w:sz w:val="26"/>
          <w:szCs w:val="26"/>
        </w:rPr>
        <w:t>тыс.</w:t>
      </w:r>
      <w:proofErr w:type="gramEnd"/>
      <w:r w:rsidR="00A745BF" w:rsidRPr="00677727">
        <w:rPr>
          <w:rFonts w:ascii="Times New Roman" w:hAnsi="Times New Roman"/>
          <w:sz w:val="26"/>
          <w:szCs w:val="26"/>
        </w:rPr>
        <w:t xml:space="preserve"> рублей</w:t>
      </w:r>
      <w:r w:rsidRPr="00677727">
        <w:rPr>
          <w:rFonts w:ascii="Times New Roman" w:hAnsi="Times New Roman"/>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
        <w:gridCol w:w="7192"/>
        <w:gridCol w:w="1620"/>
      </w:tblGrid>
      <w:tr w:rsidR="00E83EC6" w:rsidRPr="00677727" w:rsidTr="005C7F3F">
        <w:tc>
          <w:tcPr>
            <w:tcW w:w="533"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A745BF" w:rsidP="00AD0EB6">
            <w:pPr>
              <w:spacing w:after="0" w:line="240" w:lineRule="auto"/>
              <w:ind w:firstLine="29"/>
              <w:jc w:val="center"/>
              <w:rPr>
                <w:rFonts w:ascii="Times New Roman" w:hAnsi="Times New Roman"/>
                <w:b/>
                <w:sz w:val="26"/>
                <w:szCs w:val="26"/>
              </w:rPr>
            </w:pPr>
            <w:r w:rsidRPr="00677727">
              <w:rPr>
                <w:rFonts w:ascii="Times New Roman" w:hAnsi="Times New Roman"/>
                <w:b/>
                <w:sz w:val="26"/>
                <w:szCs w:val="26"/>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Итого</w:t>
            </w:r>
          </w:p>
        </w:tc>
      </w:tr>
      <w:tr w:rsidR="00E83EC6" w:rsidRPr="00677727"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1.</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0</w:t>
            </w:r>
            <w:r w:rsidR="00DE36B0" w:rsidRPr="00677727">
              <w:rPr>
                <w:rFonts w:ascii="Times New Roman" w:hAnsi="Times New Roman"/>
                <w:b/>
                <w:sz w:val="26"/>
                <w:szCs w:val="26"/>
              </w:rPr>
              <w:t>,0</w:t>
            </w:r>
          </w:p>
        </w:tc>
      </w:tr>
      <w:tr w:rsidR="00E83EC6" w:rsidRPr="00677727" w:rsidTr="008C6AE6">
        <w:trPr>
          <w:trHeight w:val="1138"/>
        </w:trPr>
        <w:tc>
          <w:tcPr>
            <w:tcW w:w="533" w:type="dxa"/>
            <w:tcBorders>
              <w:top w:val="single" w:sz="4" w:space="0" w:color="000000"/>
              <w:left w:val="single" w:sz="4" w:space="0" w:color="000000"/>
              <w:bottom w:val="single" w:sz="4" w:space="0" w:color="000000"/>
              <w:right w:val="single" w:sz="4" w:space="0" w:color="000000"/>
            </w:tcBorders>
          </w:tcPr>
          <w:p w:rsidR="00A745BF" w:rsidRPr="00677727"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677727" w:rsidRDefault="00466F29" w:rsidP="00F80CBF">
            <w:pPr>
              <w:spacing w:after="0" w:line="240" w:lineRule="auto"/>
              <w:ind w:firstLine="29"/>
              <w:jc w:val="both"/>
              <w:rPr>
                <w:rFonts w:ascii="Times New Roman" w:hAnsi="Times New Roman"/>
                <w:b/>
                <w:sz w:val="26"/>
                <w:szCs w:val="26"/>
              </w:rPr>
            </w:pPr>
            <w:r w:rsidRPr="00677727">
              <w:rPr>
                <w:rFonts w:ascii="Times New Roman" w:hAnsi="Times New Roman"/>
                <w:sz w:val="26"/>
                <w:szCs w:val="26"/>
              </w:rPr>
              <w:t>Привлечение</w:t>
            </w:r>
            <w:r w:rsidR="00A745BF" w:rsidRPr="0067772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A745BF" w:rsidP="00F80CBF">
            <w:pPr>
              <w:spacing w:after="0" w:line="240" w:lineRule="auto"/>
              <w:ind w:firstLine="29"/>
              <w:jc w:val="both"/>
              <w:rPr>
                <w:rFonts w:ascii="Times New Roman" w:hAnsi="Times New Roman"/>
                <w:sz w:val="26"/>
                <w:szCs w:val="26"/>
              </w:rPr>
            </w:pPr>
            <w:r w:rsidRPr="00677727">
              <w:rPr>
                <w:rFonts w:ascii="Times New Roman" w:hAnsi="Times New Roman"/>
                <w:sz w:val="26"/>
                <w:szCs w:val="26"/>
              </w:rPr>
              <w:t>0</w:t>
            </w:r>
            <w:r w:rsidR="00DE36B0" w:rsidRPr="00677727">
              <w:rPr>
                <w:rFonts w:ascii="Times New Roman" w:hAnsi="Times New Roman"/>
                <w:sz w:val="26"/>
                <w:szCs w:val="26"/>
              </w:rPr>
              <w:t>,0</w:t>
            </w:r>
          </w:p>
        </w:tc>
      </w:tr>
      <w:tr w:rsidR="00E83EC6" w:rsidRPr="00677727" w:rsidTr="00A253D1">
        <w:tc>
          <w:tcPr>
            <w:tcW w:w="533" w:type="dxa"/>
            <w:tcBorders>
              <w:top w:val="single" w:sz="4" w:space="0" w:color="000000"/>
              <w:left w:val="single" w:sz="4" w:space="0" w:color="000000"/>
              <w:bottom w:val="single" w:sz="4" w:space="0" w:color="000000"/>
              <w:right w:val="single" w:sz="4" w:space="0" w:color="000000"/>
            </w:tcBorders>
          </w:tcPr>
          <w:p w:rsidR="00A745BF" w:rsidRPr="00677727"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A745BF" w:rsidP="00F80CBF">
            <w:pPr>
              <w:spacing w:after="0" w:line="240" w:lineRule="auto"/>
              <w:ind w:firstLine="29"/>
              <w:jc w:val="both"/>
              <w:rPr>
                <w:rFonts w:ascii="Times New Roman" w:hAnsi="Times New Roman"/>
                <w:sz w:val="26"/>
                <w:szCs w:val="26"/>
              </w:rPr>
            </w:pPr>
            <w:r w:rsidRPr="00677727">
              <w:rPr>
                <w:rFonts w:ascii="Times New Roman" w:hAnsi="Times New Roman"/>
                <w:sz w:val="26"/>
                <w:szCs w:val="26"/>
              </w:rPr>
              <w:t>0</w:t>
            </w:r>
            <w:r w:rsidR="00DE36B0" w:rsidRPr="00677727">
              <w:rPr>
                <w:rFonts w:ascii="Times New Roman" w:hAnsi="Times New Roman"/>
                <w:sz w:val="26"/>
                <w:szCs w:val="26"/>
              </w:rPr>
              <w:t>,0</w:t>
            </w:r>
          </w:p>
        </w:tc>
      </w:tr>
      <w:tr w:rsidR="00E83EC6" w:rsidRPr="00677727"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2</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0</w:t>
            </w:r>
            <w:r w:rsidR="00DE36B0" w:rsidRPr="00677727">
              <w:rPr>
                <w:rFonts w:ascii="Times New Roman" w:hAnsi="Times New Roman"/>
                <w:b/>
                <w:sz w:val="26"/>
                <w:szCs w:val="26"/>
              </w:rPr>
              <w:t>,0</w:t>
            </w:r>
          </w:p>
        </w:tc>
      </w:tr>
      <w:tr w:rsidR="00E83EC6" w:rsidRPr="00677727" w:rsidTr="00A253D1">
        <w:tc>
          <w:tcPr>
            <w:tcW w:w="533" w:type="dxa"/>
            <w:tcBorders>
              <w:top w:val="single" w:sz="4" w:space="0" w:color="000000"/>
              <w:left w:val="single" w:sz="4" w:space="0" w:color="000000"/>
              <w:bottom w:val="single" w:sz="4" w:space="0" w:color="000000"/>
              <w:right w:val="single" w:sz="4" w:space="0" w:color="000000"/>
            </w:tcBorders>
          </w:tcPr>
          <w:p w:rsidR="00A745BF" w:rsidRPr="00677727"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sz w:val="26"/>
                <w:szCs w:val="26"/>
              </w:rPr>
            </w:pPr>
            <w:r w:rsidRPr="00677727">
              <w:rPr>
                <w:rFonts w:ascii="Times New Roman" w:hAnsi="Times New Roman"/>
                <w:sz w:val="26"/>
                <w:szCs w:val="26"/>
              </w:rPr>
              <w:t>П</w:t>
            </w:r>
            <w:r w:rsidR="00466F29" w:rsidRPr="00677727">
              <w:rPr>
                <w:rFonts w:ascii="Times New Roman" w:hAnsi="Times New Roman"/>
                <w:sz w:val="26"/>
                <w:szCs w:val="26"/>
              </w:rPr>
              <w:t>ривлечение</w:t>
            </w:r>
            <w:r w:rsidRPr="00677727">
              <w:rPr>
                <w:rFonts w:ascii="Times New Roman" w:hAnsi="Times New Roman"/>
                <w:sz w:val="26"/>
                <w:szCs w:val="26"/>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A745BF" w:rsidP="00F80CBF">
            <w:pPr>
              <w:spacing w:after="0" w:line="240" w:lineRule="auto"/>
              <w:ind w:firstLine="29"/>
              <w:jc w:val="both"/>
              <w:rPr>
                <w:rFonts w:ascii="Times New Roman" w:hAnsi="Times New Roman"/>
                <w:sz w:val="26"/>
                <w:szCs w:val="26"/>
              </w:rPr>
            </w:pPr>
            <w:r w:rsidRPr="00677727">
              <w:rPr>
                <w:rFonts w:ascii="Times New Roman" w:hAnsi="Times New Roman"/>
                <w:sz w:val="26"/>
                <w:szCs w:val="26"/>
              </w:rPr>
              <w:t>3000,0</w:t>
            </w:r>
          </w:p>
        </w:tc>
      </w:tr>
      <w:tr w:rsidR="00E83EC6" w:rsidRPr="00677727" w:rsidTr="00A253D1">
        <w:tc>
          <w:tcPr>
            <w:tcW w:w="533" w:type="dxa"/>
            <w:tcBorders>
              <w:top w:val="single" w:sz="4" w:space="0" w:color="000000"/>
              <w:left w:val="single" w:sz="4" w:space="0" w:color="000000"/>
              <w:bottom w:val="single" w:sz="4" w:space="0" w:color="000000"/>
              <w:right w:val="single" w:sz="4" w:space="0" w:color="000000"/>
            </w:tcBorders>
          </w:tcPr>
          <w:p w:rsidR="00A745BF" w:rsidRPr="00677727"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sz w:val="26"/>
                <w:szCs w:val="26"/>
              </w:rPr>
            </w:pPr>
            <w:r w:rsidRPr="00677727">
              <w:rPr>
                <w:rFonts w:ascii="Times New Roman" w:hAnsi="Times New Roman"/>
                <w:sz w:val="26"/>
                <w:szCs w:val="26"/>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D31429" w:rsidP="00F80CBF">
            <w:pPr>
              <w:spacing w:after="0" w:line="240" w:lineRule="auto"/>
              <w:ind w:firstLine="29"/>
              <w:jc w:val="both"/>
              <w:rPr>
                <w:rFonts w:ascii="Times New Roman" w:hAnsi="Times New Roman"/>
                <w:sz w:val="26"/>
                <w:szCs w:val="26"/>
              </w:rPr>
            </w:pPr>
            <w:r w:rsidRPr="00677727">
              <w:rPr>
                <w:rFonts w:ascii="Times New Roman" w:hAnsi="Times New Roman"/>
                <w:sz w:val="26"/>
                <w:szCs w:val="26"/>
              </w:rPr>
              <w:t>-</w:t>
            </w:r>
            <w:r w:rsidR="00A745BF" w:rsidRPr="00677727">
              <w:rPr>
                <w:rFonts w:ascii="Times New Roman" w:hAnsi="Times New Roman"/>
                <w:sz w:val="26"/>
                <w:szCs w:val="26"/>
              </w:rPr>
              <w:t>3000,0</w:t>
            </w:r>
          </w:p>
        </w:tc>
      </w:tr>
      <w:tr w:rsidR="002E2735" w:rsidRPr="00677727" w:rsidTr="00A253D1">
        <w:tc>
          <w:tcPr>
            <w:tcW w:w="533" w:type="dxa"/>
            <w:tcBorders>
              <w:top w:val="single" w:sz="4" w:space="0" w:color="000000"/>
              <w:left w:val="single" w:sz="4" w:space="0" w:color="000000"/>
              <w:bottom w:val="single" w:sz="4" w:space="0" w:color="000000"/>
              <w:right w:val="single" w:sz="4" w:space="0" w:color="000000"/>
            </w:tcBorders>
          </w:tcPr>
          <w:p w:rsidR="00A745BF" w:rsidRPr="00677727"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677727" w:rsidRDefault="00A745BF" w:rsidP="00F80CBF">
            <w:pPr>
              <w:spacing w:after="0" w:line="240" w:lineRule="auto"/>
              <w:ind w:firstLine="29"/>
              <w:jc w:val="both"/>
              <w:rPr>
                <w:rFonts w:ascii="Times New Roman" w:hAnsi="Times New Roman"/>
                <w:b/>
                <w:sz w:val="26"/>
                <w:szCs w:val="26"/>
              </w:rPr>
            </w:pPr>
            <w:r w:rsidRPr="00677727">
              <w:rPr>
                <w:rFonts w:ascii="Times New Roman" w:hAnsi="Times New Roman"/>
                <w:b/>
                <w:sz w:val="26"/>
                <w:szCs w:val="26"/>
              </w:rPr>
              <w:t>0</w:t>
            </w:r>
            <w:r w:rsidR="00DE36B0" w:rsidRPr="00677727">
              <w:rPr>
                <w:rFonts w:ascii="Times New Roman" w:hAnsi="Times New Roman"/>
                <w:b/>
                <w:sz w:val="26"/>
                <w:szCs w:val="26"/>
              </w:rPr>
              <w:t>,0</w:t>
            </w:r>
          </w:p>
        </w:tc>
      </w:tr>
    </w:tbl>
    <w:p w:rsidR="00A745BF" w:rsidRPr="00677727" w:rsidRDefault="00A745BF" w:rsidP="002E2735">
      <w:pPr>
        <w:spacing w:after="0" w:line="240" w:lineRule="auto"/>
        <w:ind w:firstLine="709"/>
        <w:jc w:val="both"/>
        <w:rPr>
          <w:rFonts w:ascii="Times New Roman" w:hAnsi="Times New Roman"/>
          <w:b/>
          <w:bCs/>
          <w:caps/>
          <w:sz w:val="26"/>
          <w:szCs w:val="26"/>
        </w:rPr>
      </w:pPr>
    </w:p>
    <w:p w:rsidR="00E83EC6" w:rsidRPr="00677727" w:rsidRDefault="00E83EC6" w:rsidP="00F80CBF">
      <w:pPr>
        <w:spacing w:after="0" w:line="240" w:lineRule="auto"/>
        <w:jc w:val="both"/>
        <w:rPr>
          <w:rFonts w:ascii="Times New Roman" w:hAnsi="Times New Roman"/>
          <w:b/>
          <w:sz w:val="26"/>
          <w:szCs w:val="26"/>
        </w:rPr>
      </w:pPr>
    </w:p>
    <w:p w:rsidR="00A745BF" w:rsidRPr="00677727" w:rsidRDefault="00A745BF" w:rsidP="00F80CBF">
      <w:pPr>
        <w:spacing w:after="0" w:line="240" w:lineRule="auto"/>
        <w:jc w:val="both"/>
        <w:rPr>
          <w:rFonts w:ascii="Times New Roman" w:hAnsi="Times New Roman"/>
          <w:b/>
          <w:sz w:val="26"/>
          <w:szCs w:val="26"/>
        </w:rPr>
      </w:pPr>
      <w:r w:rsidRPr="00677727">
        <w:rPr>
          <w:rFonts w:ascii="Times New Roman" w:hAnsi="Times New Roman"/>
          <w:b/>
          <w:sz w:val="26"/>
          <w:szCs w:val="26"/>
        </w:rPr>
        <w:t xml:space="preserve">Глава </w:t>
      </w:r>
      <w:r w:rsidR="00907FC9" w:rsidRPr="00677727">
        <w:rPr>
          <w:rFonts w:ascii="Times New Roman" w:hAnsi="Times New Roman"/>
          <w:b/>
          <w:sz w:val="26"/>
          <w:szCs w:val="26"/>
        </w:rPr>
        <w:t>Беловского</w:t>
      </w:r>
    </w:p>
    <w:p w:rsidR="00A745BF" w:rsidRPr="00677727" w:rsidRDefault="00A745BF" w:rsidP="00F80CBF">
      <w:pPr>
        <w:spacing w:after="0" w:line="240" w:lineRule="auto"/>
        <w:jc w:val="both"/>
        <w:rPr>
          <w:rFonts w:ascii="Times New Roman" w:hAnsi="Times New Roman"/>
          <w:b/>
          <w:color w:val="FF0000"/>
          <w:sz w:val="26"/>
          <w:szCs w:val="26"/>
        </w:rPr>
      </w:pPr>
      <w:proofErr w:type="gramStart"/>
      <w:r w:rsidRPr="00677727">
        <w:rPr>
          <w:rFonts w:ascii="Times New Roman" w:hAnsi="Times New Roman"/>
          <w:b/>
          <w:sz w:val="26"/>
          <w:szCs w:val="26"/>
        </w:rPr>
        <w:t>сельского</w:t>
      </w:r>
      <w:proofErr w:type="gramEnd"/>
      <w:r w:rsidRPr="00677727">
        <w:rPr>
          <w:rFonts w:ascii="Times New Roman" w:hAnsi="Times New Roman"/>
          <w:b/>
          <w:sz w:val="26"/>
          <w:szCs w:val="26"/>
        </w:rPr>
        <w:t xml:space="preserve"> поселения                                                    </w:t>
      </w:r>
      <w:r w:rsidR="00204CD3" w:rsidRPr="00677727">
        <w:rPr>
          <w:rFonts w:ascii="Times New Roman" w:hAnsi="Times New Roman"/>
          <w:b/>
          <w:sz w:val="26"/>
          <w:szCs w:val="26"/>
        </w:rPr>
        <w:t xml:space="preserve">             </w:t>
      </w:r>
      <w:r w:rsidR="00E43A4E">
        <w:rPr>
          <w:rFonts w:ascii="Times New Roman" w:hAnsi="Times New Roman"/>
          <w:b/>
          <w:sz w:val="26"/>
          <w:szCs w:val="26"/>
        </w:rPr>
        <w:t xml:space="preserve">           </w:t>
      </w:r>
      <w:r w:rsidR="00204CD3" w:rsidRPr="00677727">
        <w:rPr>
          <w:rFonts w:ascii="Times New Roman" w:hAnsi="Times New Roman"/>
          <w:b/>
          <w:sz w:val="26"/>
          <w:szCs w:val="26"/>
        </w:rPr>
        <w:t xml:space="preserve">  С.Е. Токарев</w:t>
      </w:r>
    </w:p>
    <w:p w:rsidR="00A745BF" w:rsidRPr="00677727" w:rsidRDefault="00A745BF" w:rsidP="00F80CBF">
      <w:pPr>
        <w:spacing w:after="0" w:line="240" w:lineRule="auto"/>
        <w:jc w:val="both"/>
        <w:rPr>
          <w:rFonts w:ascii="Times New Roman" w:hAnsi="Times New Roman"/>
          <w:color w:val="FF0000"/>
          <w:sz w:val="26"/>
          <w:szCs w:val="26"/>
        </w:rPr>
      </w:pPr>
    </w:p>
    <w:p w:rsidR="00A745BF" w:rsidRPr="00677727" w:rsidRDefault="00A745BF" w:rsidP="002E2735">
      <w:pPr>
        <w:spacing w:after="0" w:line="240" w:lineRule="auto"/>
        <w:ind w:firstLine="709"/>
        <w:jc w:val="both"/>
        <w:rPr>
          <w:rFonts w:ascii="Times New Roman" w:hAnsi="Times New Roman"/>
          <w:caps/>
          <w:color w:val="FF0000"/>
          <w:sz w:val="26"/>
          <w:szCs w:val="26"/>
        </w:rPr>
      </w:pPr>
    </w:p>
    <w:p w:rsidR="005D44A5" w:rsidRPr="00677727" w:rsidRDefault="005D44A5" w:rsidP="002E2735">
      <w:pPr>
        <w:spacing w:after="0" w:line="240" w:lineRule="auto"/>
        <w:ind w:firstLine="709"/>
        <w:jc w:val="both"/>
        <w:rPr>
          <w:rFonts w:ascii="Times New Roman" w:hAnsi="Times New Roman"/>
          <w:caps/>
          <w:color w:val="FF0000"/>
          <w:sz w:val="26"/>
          <w:szCs w:val="26"/>
        </w:rPr>
      </w:pPr>
    </w:p>
    <w:p w:rsidR="00A745BF" w:rsidRPr="00677727" w:rsidRDefault="00A745BF" w:rsidP="002E2735">
      <w:pPr>
        <w:spacing w:after="0" w:line="240" w:lineRule="auto"/>
        <w:ind w:firstLine="709"/>
        <w:jc w:val="both"/>
        <w:rPr>
          <w:rFonts w:ascii="Times New Roman" w:hAnsi="Times New Roman"/>
          <w:caps/>
          <w:color w:val="FF0000"/>
          <w:sz w:val="26"/>
          <w:szCs w:val="26"/>
        </w:rPr>
      </w:pPr>
    </w:p>
    <w:p w:rsidR="00814989" w:rsidRPr="00677727" w:rsidRDefault="00814989"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BC5FAE" w:rsidRDefault="00BC5FAE" w:rsidP="00F80CBF">
      <w:pPr>
        <w:spacing w:after="0" w:line="240" w:lineRule="auto"/>
        <w:ind w:firstLine="709"/>
        <w:jc w:val="right"/>
        <w:rPr>
          <w:rFonts w:ascii="Times New Roman" w:hAnsi="Times New Roman"/>
          <w:b/>
          <w:caps/>
          <w:sz w:val="26"/>
          <w:szCs w:val="26"/>
        </w:rPr>
      </w:pPr>
    </w:p>
    <w:p w:rsidR="00E43A4E" w:rsidRDefault="00E43A4E" w:rsidP="00F80CBF">
      <w:pPr>
        <w:spacing w:after="0" w:line="240" w:lineRule="auto"/>
        <w:ind w:firstLine="709"/>
        <w:jc w:val="right"/>
        <w:rPr>
          <w:rFonts w:ascii="Times New Roman" w:hAnsi="Times New Roman"/>
          <w:b/>
          <w:caps/>
          <w:sz w:val="26"/>
          <w:szCs w:val="26"/>
        </w:rPr>
      </w:pPr>
    </w:p>
    <w:p w:rsidR="00E43A4E" w:rsidRDefault="00E43A4E" w:rsidP="00F80CBF">
      <w:pPr>
        <w:spacing w:after="0" w:line="240" w:lineRule="auto"/>
        <w:ind w:firstLine="709"/>
        <w:jc w:val="right"/>
        <w:rPr>
          <w:rFonts w:ascii="Times New Roman" w:hAnsi="Times New Roman"/>
          <w:b/>
          <w:caps/>
          <w:sz w:val="26"/>
          <w:szCs w:val="26"/>
        </w:rPr>
      </w:pPr>
    </w:p>
    <w:p w:rsidR="00E43A4E" w:rsidRDefault="00E43A4E" w:rsidP="00F80CBF">
      <w:pPr>
        <w:spacing w:after="0" w:line="240" w:lineRule="auto"/>
        <w:ind w:firstLine="709"/>
        <w:jc w:val="right"/>
        <w:rPr>
          <w:rFonts w:ascii="Times New Roman" w:hAnsi="Times New Roman"/>
          <w:b/>
          <w:caps/>
          <w:sz w:val="26"/>
          <w:szCs w:val="26"/>
        </w:rPr>
      </w:pPr>
    </w:p>
    <w:p w:rsidR="00E43A4E" w:rsidRPr="00677727" w:rsidRDefault="00E43A4E" w:rsidP="00F80CBF">
      <w:pPr>
        <w:spacing w:after="0" w:line="240" w:lineRule="auto"/>
        <w:ind w:firstLine="709"/>
        <w:jc w:val="right"/>
        <w:rPr>
          <w:rFonts w:ascii="Times New Roman" w:hAnsi="Times New Roman"/>
          <w:b/>
          <w:caps/>
          <w:sz w:val="26"/>
          <w:szCs w:val="26"/>
        </w:rPr>
      </w:pPr>
    </w:p>
    <w:p w:rsidR="00BC5FAE" w:rsidRPr="00677727" w:rsidRDefault="00BC5FAE" w:rsidP="00F80CBF">
      <w:pPr>
        <w:spacing w:after="0" w:line="240" w:lineRule="auto"/>
        <w:ind w:firstLine="709"/>
        <w:jc w:val="right"/>
        <w:rPr>
          <w:rFonts w:ascii="Times New Roman" w:hAnsi="Times New Roman"/>
          <w:b/>
          <w:caps/>
          <w:sz w:val="26"/>
          <w:szCs w:val="26"/>
        </w:rPr>
      </w:pPr>
    </w:p>
    <w:p w:rsidR="00A745BF" w:rsidRPr="00677727" w:rsidRDefault="00A745BF" w:rsidP="00F80CBF">
      <w:pPr>
        <w:spacing w:after="0" w:line="240" w:lineRule="auto"/>
        <w:ind w:firstLine="709"/>
        <w:jc w:val="right"/>
        <w:rPr>
          <w:rFonts w:ascii="Times New Roman" w:hAnsi="Times New Roman"/>
          <w:b/>
          <w:caps/>
          <w:sz w:val="26"/>
          <w:szCs w:val="26"/>
        </w:rPr>
      </w:pPr>
      <w:r w:rsidRPr="00677727">
        <w:rPr>
          <w:rFonts w:ascii="Times New Roman" w:hAnsi="Times New Roman"/>
          <w:b/>
          <w:caps/>
          <w:sz w:val="26"/>
          <w:szCs w:val="26"/>
        </w:rPr>
        <w:lastRenderedPageBreak/>
        <w:t>Приложение №1</w:t>
      </w:r>
      <w:r w:rsidR="00E83EC6" w:rsidRPr="00677727">
        <w:rPr>
          <w:rFonts w:ascii="Times New Roman" w:hAnsi="Times New Roman"/>
          <w:b/>
          <w:caps/>
          <w:sz w:val="26"/>
          <w:szCs w:val="26"/>
        </w:rPr>
        <w:t>3</w:t>
      </w:r>
    </w:p>
    <w:p w:rsidR="00A745BF" w:rsidRPr="00677727" w:rsidRDefault="00A745BF" w:rsidP="00F80CBF">
      <w:pPr>
        <w:spacing w:after="0" w:line="240" w:lineRule="auto"/>
        <w:ind w:firstLine="709"/>
        <w:jc w:val="right"/>
        <w:rPr>
          <w:rFonts w:ascii="Times New Roman" w:hAnsi="Times New Roman"/>
          <w:sz w:val="26"/>
          <w:szCs w:val="26"/>
        </w:rPr>
      </w:pPr>
      <w:proofErr w:type="gramStart"/>
      <w:r w:rsidRPr="00677727">
        <w:rPr>
          <w:rFonts w:ascii="Times New Roman" w:hAnsi="Times New Roman"/>
          <w:sz w:val="26"/>
          <w:szCs w:val="26"/>
        </w:rPr>
        <w:t>к</w:t>
      </w:r>
      <w:proofErr w:type="gramEnd"/>
      <w:r w:rsidRPr="00677727">
        <w:rPr>
          <w:rFonts w:ascii="Times New Roman" w:hAnsi="Times New Roman"/>
          <w:sz w:val="26"/>
          <w:szCs w:val="26"/>
        </w:rPr>
        <w:t xml:space="preserve"> бюджету поселения</w:t>
      </w:r>
    </w:p>
    <w:p w:rsidR="00A745BF" w:rsidRDefault="00A745BF" w:rsidP="002E2735">
      <w:pPr>
        <w:spacing w:after="0" w:line="240" w:lineRule="auto"/>
        <w:ind w:firstLine="709"/>
        <w:jc w:val="both"/>
        <w:rPr>
          <w:rFonts w:ascii="Times New Roman" w:hAnsi="Times New Roman"/>
          <w:sz w:val="26"/>
          <w:szCs w:val="26"/>
        </w:rPr>
      </w:pPr>
    </w:p>
    <w:p w:rsidR="00E43A4E" w:rsidRPr="00677727" w:rsidRDefault="00E43A4E" w:rsidP="002E2735">
      <w:pPr>
        <w:spacing w:after="0" w:line="240" w:lineRule="auto"/>
        <w:ind w:firstLine="709"/>
        <w:jc w:val="both"/>
        <w:rPr>
          <w:rFonts w:ascii="Times New Roman" w:hAnsi="Times New Roman"/>
          <w:sz w:val="26"/>
          <w:szCs w:val="26"/>
        </w:rPr>
      </w:pPr>
    </w:p>
    <w:p w:rsidR="00A745BF" w:rsidRPr="00677727" w:rsidRDefault="00A745BF" w:rsidP="00F80CBF">
      <w:pPr>
        <w:spacing w:after="0" w:line="240" w:lineRule="auto"/>
        <w:ind w:firstLine="709"/>
        <w:jc w:val="center"/>
        <w:rPr>
          <w:rFonts w:ascii="Times New Roman" w:hAnsi="Times New Roman"/>
          <w:b/>
          <w:sz w:val="26"/>
          <w:szCs w:val="26"/>
        </w:rPr>
      </w:pPr>
      <w:r w:rsidRPr="00677727">
        <w:rPr>
          <w:rFonts w:ascii="Times New Roman" w:hAnsi="Times New Roman"/>
          <w:b/>
          <w:sz w:val="26"/>
          <w:szCs w:val="26"/>
        </w:rPr>
        <w:t>ПРОГРАММА МУНИЦИПАЛЬНЫХ ВНУТРЕННИХ ЗАИМСТВОВАНИЙ СЕЛЬСКОГО П</w:t>
      </w:r>
      <w:r w:rsidR="00204CD3" w:rsidRPr="00677727">
        <w:rPr>
          <w:rFonts w:ascii="Times New Roman" w:hAnsi="Times New Roman"/>
          <w:b/>
          <w:sz w:val="26"/>
          <w:szCs w:val="26"/>
        </w:rPr>
        <w:t>ОСЕЛЕНИЯ НА ПЛАНОВЫЙ ПЕРИОД 2024 И 2025</w:t>
      </w:r>
      <w:r w:rsidRPr="00677727">
        <w:rPr>
          <w:rFonts w:ascii="Times New Roman" w:hAnsi="Times New Roman"/>
          <w:b/>
          <w:sz w:val="26"/>
          <w:szCs w:val="26"/>
        </w:rPr>
        <w:t xml:space="preserve"> ГОДОВ</w:t>
      </w:r>
    </w:p>
    <w:p w:rsidR="00A745BF" w:rsidRPr="00677727" w:rsidRDefault="00A745BF" w:rsidP="002E2735">
      <w:pPr>
        <w:spacing w:after="0" w:line="240" w:lineRule="auto"/>
        <w:ind w:firstLine="709"/>
        <w:jc w:val="both"/>
        <w:rPr>
          <w:rFonts w:ascii="Times New Roman" w:hAnsi="Times New Roman"/>
          <w:b/>
          <w:sz w:val="26"/>
          <w:szCs w:val="26"/>
        </w:rPr>
      </w:pPr>
    </w:p>
    <w:p w:rsidR="00A745BF" w:rsidRPr="00677727" w:rsidRDefault="00AD0EB6" w:rsidP="002E2735">
      <w:pPr>
        <w:spacing w:after="0" w:line="240" w:lineRule="auto"/>
        <w:ind w:firstLine="709"/>
        <w:jc w:val="both"/>
        <w:rPr>
          <w:rFonts w:ascii="Times New Roman" w:hAnsi="Times New Roman"/>
          <w:sz w:val="26"/>
          <w:szCs w:val="26"/>
        </w:rPr>
      </w:pP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sz w:val="26"/>
          <w:szCs w:val="26"/>
        </w:rPr>
        <w:t>(</w:t>
      </w:r>
      <w:proofErr w:type="gramStart"/>
      <w:r w:rsidR="00A745BF" w:rsidRPr="00677727">
        <w:rPr>
          <w:rFonts w:ascii="Times New Roman" w:hAnsi="Times New Roman"/>
          <w:sz w:val="26"/>
          <w:szCs w:val="26"/>
        </w:rPr>
        <w:t>тыс.</w:t>
      </w:r>
      <w:proofErr w:type="gramEnd"/>
      <w:r w:rsidR="00A745BF" w:rsidRPr="00677727">
        <w:rPr>
          <w:rFonts w:ascii="Times New Roman" w:hAnsi="Times New Roman"/>
          <w:sz w:val="26"/>
          <w:szCs w:val="26"/>
        </w:rPr>
        <w:t xml:space="preserve"> рублей</w:t>
      </w:r>
      <w:r w:rsidRPr="00677727">
        <w:rPr>
          <w:rFonts w:ascii="Times New Roman" w:hAnsi="Times New Roman"/>
          <w:sz w:val="26"/>
          <w:szCs w:val="2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252"/>
        <w:gridCol w:w="1401"/>
        <w:gridCol w:w="1384"/>
      </w:tblGrid>
      <w:tr w:rsidR="00E83EC6" w:rsidRPr="00677727" w:rsidTr="005C7F3F">
        <w:trPr>
          <w:jc w:val="center"/>
        </w:trPr>
        <w:tc>
          <w:tcPr>
            <w:tcW w:w="534" w:type="dxa"/>
          </w:tcPr>
          <w:p w:rsidR="00A745BF" w:rsidRPr="00677727" w:rsidRDefault="00A745BF" w:rsidP="00E83EC6">
            <w:pPr>
              <w:spacing w:after="0" w:line="240" w:lineRule="auto"/>
              <w:jc w:val="center"/>
              <w:rPr>
                <w:rFonts w:ascii="Times New Roman" w:hAnsi="Times New Roman"/>
                <w:b/>
                <w:sz w:val="26"/>
                <w:szCs w:val="26"/>
              </w:rPr>
            </w:pPr>
            <w:r w:rsidRPr="00677727">
              <w:rPr>
                <w:rFonts w:ascii="Times New Roman" w:hAnsi="Times New Roman"/>
                <w:b/>
                <w:sz w:val="26"/>
                <w:szCs w:val="26"/>
              </w:rPr>
              <w:t>№ п/п</w:t>
            </w:r>
          </w:p>
        </w:tc>
        <w:tc>
          <w:tcPr>
            <w:tcW w:w="6252" w:type="dxa"/>
            <w:vAlign w:val="center"/>
          </w:tcPr>
          <w:p w:rsidR="00A745BF" w:rsidRPr="00677727" w:rsidRDefault="00A745BF" w:rsidP="00E83EC6">
            <w:pPr>
              <w:spacing w:after="0" w:line="240" w:lineRule="auto"/>
              <w:jc w:val="center"/>
              <w:rPr>
                <w:rFonts w:ascii="Times New Roman" w:hAnsi="Times New Roman"/>
                <w:b/>
                <w:sz w:val="26"/>
                <w:szCs w:val="26"/>
              </w:rPr>
            </w:pPr>
            <w:r w:rsidRPr="00677727">
              <w:rPr>
                <w:rFonts w:ascii="Times New Roman" w:hAnsi="Times New Roman"/>
                <w:b/>
                <w:sz w:val="26"/>
                <w:szCs w:val="26"/>
              </w:rPr>
              <w:t>Виды заимствований</w:t>
            </w:r>
          </w:p>
        </w:tc>
        <w:tc>
          <w:tcPr>
            <w:tcW w:w="1401" w:type="dxa"/>
            <w:vAlign w:val="center"/>
          </w:tcPr>
          <w:p w:rsidR="001E7365" w:rsidRPr="00677727" w:rsidRDefault="001E7365" w:rsidP="00E83EC6">
            <w:pPr>
              <w:spacing w:after="0" w:line="240" w:lineRule="auto"/>
              <w:jc w:val="center"/>
              <w:rPr>
                <w:rFonts w:ascii="Times New Roman" w:hAnsi="Times New Roman"/>
                <w:b/>
                <w:sz w:val="26"/>
                <w:szCs w:val="26"/>
              </w:rPr>
            </w:pPr>
          </w:p>
          <w:p w:rsidR="00A745BF" w:rsidRPr="00677727" w:rsidRDefault="008C6AE6" w:rsidP="00E83EC6">
            <w:pPr>
              <w:spacing w:after="0" w:line="240" w:lineRule="auto"/>
              <w:jc w:val="center"/>
              <w:rPr>
                <w:rFonts w:ascii="Times New Roman" w:hAnsi="Times New Roman"/>
                <w:b/>
                <w:sz w:val="26"/>
                <w:szCs w:val="26"/>
              </w:rPr>
            </w:pPr>
            <w:proofErr w:type="gramStart"/>
            <w:r w:rsidRPr="00677727">
              <w:rPr>
                <w:rFonts w:ascii="Times New Roman" w:hAnsi="Times New Roman"/>
                <w:b/>
                <w:sz w:val="26"/>
                <w:szCs w:val="26"/>
              </w:rPr>
              <w:t>на</w:t>
            </w:r>
            <w:proofErr w:type="gramEnd"/>
            <w:r w:rsidR="008A0049" w:rsidRPr="00677727">
              <w:rPr>
                <w:rFonts w:ascii="Times New Roman" w:hAnsi="Times New Roman"/>
                <w:b/>
                <w:sz w:val="26"/>
                <w:szCs w:val="26"/>
              </w:rPr>
              <w:t xml:space="preserve"> 2024</w:t>
            </w:r>
            <w:r w:rsidR="00A745BF" w:rsidRPr="00677727">
              <w:rPr>
                <w:rFonts w:ascii="Times New Roman" w:hAnsi="Times New Roman"/>
                <w:b/>
                <w:sz w:val="26"/>
                <w:szCs w:val="26"/>
              </w:rPr>
              <w:t>г</w:t>
            </w:r>
          </w:p>
        </w:tc>
        <w:tc>
          <w:tcPr>
            <w:tcW w:w="1384" w:type="dxa"/>
          </w:tcPr>
          <w:p w:rsidR="001E7365" w:rsidRPr="00677727" w:rsidRDefault="001E7365" w:rsidP="00E83EC6">
            <w:pPr>
              <w:spacing w:after="0" w:line="240" w:lineRule="auto"/>
              <w:jc w:val="center"/>
              <w:rPr>
                <w:rFonts w:ascii="Times New Roman" w:hAnsi="Times New Roman"/>
                <w:b/>
                <w:sz w:val="26"/>
                <w:szCs w:val="26"/>
              </w:rPr>
            </w:pPr>
          </w:p>
          <w:p w:rsidR="00A745BF" w:rsidRPr="00677727" w:rsidRDefault="001E7365" w:rsidP="00E83EC6">
            <w:pPr>
              <w:spacing w:after="0" w:line="240" w:lineRule="auto"/>
              <w:jc w:val="center"/>
              <w:rPr>
                <w:rFonts w:ascii="Times New Roman" w:hAnsi="Times New Roman"/>
                <w:b/>
                <w:sz w:val="26"/>
                <w:szCs w:val="26"/>
              </w:rPr>
            </w:pPr>
            <w:proofErr w:type="gramStart"/>
            <w:r w:rsidRPr="00677727">
              <w:rPr>
                <w:rFonts w:ascii="Times New Roman" w:hAnsi="Times New Roman"/>
                <w:b/>
                <w:sz w:val="26"/>
                <w:szCs w:val="26"/>
              </w:rPr>
              <w:t>н</w:t>
            </w:r>
            <w:r w:rsidR="008C6AE6" w:rsidRPr="00677727">
              <w:rPr>
                <w:rFonts w:ascii="Times New Roman" w:hAnsi="Times New Roman"/>
                <w:b/>
                <w:sz w:val="26"/>
                <w:szCs w:val="26"/>
              </w:rPr>
              <w:t>а</w:t>
            </w:r>
            <w:proofErr w:type="gramEnd"/>
            <w:r w:rsidR="00696C1B" w:rsidRPr="00677727">
              <w:rPr>
                <w:rFonts w:ascii="Times New Roman" w:hAnsi="Times New Roman"/>
                <w:b/>
                <w:sz w:val="26"/>
                <w:szCs w:val="26"/>
              </w:rPr>
              <w:t xml:space="preserve"> 202</w:t>
            </w:r>
            <w:r w:rsidR="008A0049" w:rsidRPr="00677727">
              <w:rPr>
                <w:rFonts w:ascii="Times New Roman" w:hAnsi="Times New Roman"/>
                <w:b/>
                <w:sz w:val="26"/>
                <w:szCs w:val="26"/>
              </w:rPr>
              <w:t>5</w:t>
            </w:r>
            <w:r w:rsidR="00A745BF" w:rsidRPr="00677727">
              <w:rPr>
                <w:rFonts w:ascii="Times New Roman" w:hAnsi="Times New Roman"/>
                <w:b/>
                <w:sz w:val="26"/>
                <w:szCs w:val="26"/>
              </w:rPr>
              <w:t>г</w:t>
            </w:r>
          </w:p>
        </w:tc>
      </w:tr>
      <w:tr w:rsidR="00E83EC6" w:rsidRPr="00677727" w:rsidTr="005C7F3F">
        <w:trPr>
          <w:jc w:val="center"/>
        </w:trPr>
        <w:tc>
          <w:tcPr>
            <w:tcW w:w="534" w:type="dxa"/>
            <w:vAlign w:val="center"/>
          </w:tcPr>
          <w:p w:rsidR="00A745BF" w:rsidRPr="00677727" w:rsidRDefault="00A745BF" w:rsidP="00AD0EB6">
            <w:pPr>
              <w:spacing w:after="0" w:line="240" w:lineRule="auto"/>
              <w:jc w:val="both"/>
              <w:rPr>
                <w:rFonts w:ascii="Times New Roman" w:hAnsi="Times New Roman"/>
                <w:b/>
                <w:sz w:val="26"/>
                <w:szCs w:val="26"/>
              </w:rPr>
            </w:pPr>
            <w:r w:rsidRPr="00677727">
              <w:rPr>
                <w:rFonts w:ascii="Times New Roman" w:hAnsi="Times New Roman"/>
                <w:b/>
                <w:sz w:val="26"/>
                <w:szCs w:val="26"/>
              </w:rPr>
              <w:t>1.</w:t>
            </w:r>
          </w:p>
        </w:tc>
        <w:tc>
          <w:tcPr>
            <w:tcW w:w="6252" w:type="dxa"/>
          </w:tcPr>
          <w:p w:rsidR="00A745BF" w:rsidRPr="00677727" w:rsidRDefault="00A745BF" w:rsidP="00AD0EB6">
            <w:pPr>
              <w:spacing w:after="0" w:line="240" w:lineRule="auto"/>
              <w:jc w:val="both"/>
              <w:rPr>
                <w:rFonts w:ascii="Times New Roman" w:hAnsi="Times New Roman"/>
                <w:b/>
                <w:sz w:val="26"/>
                <w:szCs w:val="26"/>
              </w:rPr>
            </w:pPr>
            <w:r w:rsidRPr="00677727">
              <w:rPr>
                <w:rFonts w:ascii="Times New Roman" w:hAnsi="Times New Roman"/>
                <w:b/>
                <w:sz w:val="26"/>
                <w:szCs w:val="26"/>
              </w:rPr>
              <w:t>Кредиты кредитных организаций в валюте Российской Федерации</w:t>
            </w:r>
          </w:p>
        </w:tc>
        <w:tc>
          <w:tcPr>
            <w:tcW w:w="1401" w:type="dxa"/>
            <w:vAlign w:val="center"/>
          </w:tcPr>
          <w:p w:rsidR="00A745BF" w:rsidRPr="00677727" w:rsidRDefault="00A745BF" w:rsidP="00E83EC6">
            <w:pPr>
              <w:spacing w:after="0" w:line="240" w:lineRule="auto"/>
              <w:jc w:val="center"/>
              <w:rPr>
                <w:rFonts w:ascii="Times New Roman" w:hAnsi="Times New Roman"/>
                <w:b/>
                <w:sz w:val="26"/>
                <w:szCs w:val="26"/>
              </w:rPr>
            </w:pPr>
            <w:r w:rsidRPr="00677727">
              <w:rPr>
                <w:rFonts w:ascii="Times New Roman" w:hAnsi="Times New Roman"/>
                <w:b/>
                <w:sz w:val="26"/>
                <w:szCs w:val="26"/>
              </w:rPr>
              <w:t>0</w:t>
            </w:r>
            <w:r w:rsidR="00D81BB8" w:rsidRPr="00677727">
              <w:rPr>
                <w:rFonts w:ascii="Times New Roman" w:hAnsi="Times New Roman"/>
                <w:b/>
                <w:sz w:val="26"/>
                <w:szCs w:val="26"/>
              </w:rPr>
              <w:t>,0</w:t>
            </w:r>
          </w:p>
        </w:tc>
        <w:tc>
          <w:tcPr>
            <w:tcW w:w="1384" w:type="dxa"/>
            <w:vAlign w:val="center"/>
          </w:tcPr>
          <w:p w:rsidR="00A745BF" w:rsidRPr="00677727" w:rsidRDefault="00A745BF" w:rsidP="00E83EC6">
            <w:pPr>
              <w:spacing w:after="0" w:line="240" w:lineRule="auto"/>
              <w:jc w:val="center"/>
              <w:rPr>
                <w:rFonts w:ascii="Times New Roman" w:hAnsi="Times New Roman"/>
                <w:b/>
                <w:sz w:val="26"/>
                <w:szCs w:val="26"/>
              </w:rPr>
            </w:pPr>
            <w:r w:rsidRPr="00677727">
              <w:rPr>
                <w:rFonts w:ascii="Times New Roman" w:hAnsi="Times New Roman"/>
                <w:b/>
                <w:sz w:val="26"/>
                <w:szCs w:val="26"/>
              </w:rPr>
              <w:t>0</w:t>
            </w:r>
            <w:r w:rsidR="00D81BB8" w:rsidRPr="00677727">
              <w:rPr>
                <w:rFonts w:ascii="Times New Roman" w:hAnsi="Times New Roman"/>
                <w:b/>
                <w:sz w:val="26"/>
                <w:szCs w:val="26"/>
              </w:rPr>
              <w:t>,0</w:t>
            </w:r>
          </w:p>
        </w:tc>
      </w:tr>
      <w:tr w:rsidR="00E83EC6" w:rsidRPr="00677727" w:rsidTr="005C7F3F">
        <w:trPr>
          <w:jc w:val="center"/>
        </w:trPr>
        <w:tc>
          <w:tcPr>
            <w:tcW w:w="534" w:type="dxa"/>
            <w:vAlign w:val="center"/>
          </w:tcPr>
          <w:p w:rsidR="00A745BF" w:rsidRPr="00677727" w:rsidRDefault="00A745BF" w:rsidP="00AD0EB6">
            <w:pPr>
              <w:spacing w:after="0" w:line="240" w:lineRule="auto"/>
              <w:jc w:val="both"/>
              <w:rPr>
                <w:rFonts w:ascii="Times New Roman" w:hAnsi="Times New Roman"/>
                <w:b/>
                <w:sz w:val="26"/>
                <w:szCs w:val="26"/>
              </w:rPr>
            </w:pPr>
          </w:p>
        </w:tc>
        <w:tc>
          <w:tcPr>
            <w:tcW w:w="6252" w:type="dxa"/>
          </w:tcPr>
          <w:p w:rsidR="00A745BF" w:rsidRPr="00677727" w:rsidRDefault="00466F29" w:rsidP="00AD0EB6">
            <w:pPr>
              <w:spacing w:after="0" w:line="240" w:lineRule="auto"/>
              <w:jc w:val="both"/>
              <w:rPr>
                <w:rFonts w:ascii="Times New Roman" w:hAnsi="Times New Roman"/>
                <w:b/>
                <w:sz w:val="26"/>
                <w:szCs w:val="26"/>
              </w:rPr>
            </w:pPr>
            <w:r w:rsidRPr="00677727">
              <w:rPr>
                <w:rFonts w:ascii="Times New Roman" w:hAnsi="Times New Roman"/>
                <w:sz w:val="26"/>
                <w:szCs w:val="26"/>
              </w:rPr>
              <w:t>Привлечение</w:t>
            </w:r>
            <w:r w:rsidR="00A745BF" w:rsidRPr="0067772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401" w:type="dxa"/>
            <w:vAlign w:val="center"/>
          </w:tcPr>
          <w:p w:rsidR="00A745BF" w:rsidRPr="00677727" w:rsidRDefault="00D81BB8" w:rsidP="00E83EC6">
            <w:pPr>
              <w:spacing w:after="0" w:line="240" w:lineRule="auto"/>
              <w:jc w:val="center"/>
              <w:rPr>
                <w:rFonts w:ascii="Times New Roman" w:hAnsi="Times New Roman"/>
                <w:sz w:val="26"/>
                <w:szCs w:val="26"/>
              </w:rPr>
            </w:pPr>
            <w:r w:rsidRPr="00677727">
              <w:rPr>
                <w:rFonts w:ascii="Times New Roman" w:hAnsi="Times New Roman"/>
                <w:sz w:val="26"/>
                <w:szCs w:val="26"/>
              </w:rPr>
              <w:t>0,0</w:t>
            </w:r>
          </w:p>
        </w:tc>
        <w:tc>
          <w:tcPr>
            <w:tcW w:w="1384" w:type="dxa"/>
            <w:vAlign w:val="center"/>
          </w:tcPr>
          <w:p w:rsidR="00A745BF" w:rsidRPr="00677727" w:rsidRDefault="00D81BB8" w:rsidP="00E83EC6">
            <w:pPr>
              <w:spacing w:after="0" w:line="240" w:lineRule="auto"/>
              <w:jc w:val="center"/>
              <w:rPr>
                <w:rFonts w:ascii="Times New Roman" w:hAnsi="Times New Roman"/>
                <w:sz w:val="26"/>
                <w:szCs w:val="26"/>
              </w:rPr>
            </w:pPr>
            <w:r w:rsidRPr="00677727">
              <w:rPr>
                <w:rFonts w:ascii="Times New Roman" w:hAnsi="Times New Roman"/>
                <w:sz w:val="26"/>
                <w:szCs w:val="26"/>
              </w:rPr>
              <w:t>0,0</w:t>
            </w:r>
          </w:p>
        </w:tc>
      </w:tr>
      <w:tr w:rsidR="00E83EC6" w:rsidRPr="00677727" w:rsidTr="005C7F3F">
        <w:trPr>
          <w:jc w:val="center"/>
        </w:trPr>
        <w:tc>
          <w:tcPr>
            <w:tcW w:w="534" w:type="dxa"/>
            <w:vAlign w:val="center"/>
          </w:tcPr>
          <w:p w:rsidR="00A745BF" w:rsidRPr="00677727" w:rsidRDefault="00A745BF" w:rsidP="00AD0EB6">
            <w:pPr>
              <w:spacing w:after="0" w:line="240" w:lineRule="auto"/>
              <w:jc w:val="both"/>
              <w:rPr>
                <w:rFonts w:ascii="Times New Roman" w:hAnsi="Times New Roman"/>
                <w:b/>
                <w:sz w:val="26"/>
                <w:szCs w:val="26"/>
              </w:rPr>
            </w:pPr>
          </w:p>
        </w:tc>
        <w:tc>
          <w:tcPr>
            <w:tcW w:w="6252" w:type="dxa"/>
          </w:tcPr>
          <w:p w:rsidR="00A745BF" w:rsidRPr="00677727" w:rsidRDefault="00A745BF" w:rsidP="00AD0EB6">
            <w:pPr>
              <w:spacing w:after="0" w:line="240" w:lineRule="auto"/>
              <w:jc w:val="both"/>
              <w:rPr>
                <w:rFonts w:ascii="Times New Roman" w:hAnsi="Times New Roman"/>
                <w:b/>
                <w:sz w:val="26"/>
                <w:szCs w:val="26"/>
              </w:rPr>
            </w:pPr>
            <w:r w:rsidRPr="00677727">
              <w:rPr>
                <w:rFonts w:ascii="Times New Roman" w:hAnsi="Times New Roman"/>
                <w:sz w:val="26"/>
                <w:szCs w:val="26"/>
              </w:rPr>
              <w:t>Погашение бюджетом</w:t>
            </w:r>
            <w:r w:rsidR="00466F29" w:rsidRPr="00677727">
              <w:rPr>
                <w:rFonts w:ascii="Times New Roman" w:hAnsi="Times New Roman"/>
                <w:sz w:val="26"/>
                <w:szCs w:val="26"/>
              </w:rPr>
              <w:t xml:space="preserve"> </w:t>
            </w:r>
            <w:r w:rsidRPr="00677727">
              <w:rPr>
                <w:rFonts w:ascii="Times New Roman" w:hAnsi="Times New Roman"/>
                <w:sz w:val="26"/>
                <w:szCs w:val="26"/>
              </w:rPr>
              <w:t>сельского поселения кредитов от кредитных организаций в валюте Российской Федерации</w:t>
            </w:r>
          </w:p>
        </w:tc>
        <w:tc>
          <w:tcPr>
            <w:tcW w:w="1401" w:type="dxa"/>
            <w:vAlign w:val="center"/>
          </w:tcPr>
          <w:p w:rsidR="00A745BF" w:rsidRPr="00677727" w:rsidRDefault="00D81BB8" w:rsidP="00E83EC6">
            <w:pPr>
              <w:spacing w:after="0" w:line="240" w:lineRule="auto"/>
              <w:jc w:val="center"/>
              <w:rPr>
                <w:rFonts w:ascii="Times New Roman" w:hAnsi="Times New Roman"/>
                <w:sz w:val="26"/>
                <w:szCs w:val="26"/>
              </w:rPr>
            </w:pPr>
            <w:r w:rsidRPr="00677727">
              <w:rPr>
                <w:rFonts w:ascii="Times New Roman" w:hAnsi="Times New Roman"/>
                <w:sz w:val="26"/>
                <w:szCs w:val="26"/>
              </w:rPr>
              <w:t>0,0</w:t>
            </w:r>
          </w:p>
        </w:tc>
        <w:tc>
          <w:tcPr>
            <w:tcW w:w="1384" w:type="dxa"/>
            <w:vAlign w:val="center"/>
          </w:tcPr>
          <w:p w:rsidR="00A745BF" w:rsidRPr="00677727" w:rsidRDefault="00D81BB8" w:rsidP="00E83EC6">
            <w:pPr>
              <w:spacing w:after="0" w:line="240" w:lineRule="auto"/>
              <w:jc w:val="center"/>
              <w:rPr>
                <w:rFonts w:ascii="Times New Roman" w:hAnsi="Times New Roman"/>
                <w:sz w:val="26"/>
                <w:szCs w:val="26"/>
              </w:rPr>
            </w:pPr>
            <w:r w:rsidRPr="00677727">
              <w:rPr>
                <w:rFonts w:ascii="Times New Roman" w:hAnsi="Times New Roman"/>
                <w:sz w:val="26"/>
                <w:szCs w:val="26"/>
              </w:rPr>
              <w:t>0,0</w:t>
            </w:r>
          </w:p>
        </w:tc>
      </w:tr>
      <w:tr w:rsidR="00E83EC6" w:rsidRPr="00677727" w:rsidTr="005C7F3F">
        <w:trPr>
          <w:jc w:val="center"/>
        </w:trPr>
        <w:tc>
          <w:tcPr>
            <w:tcW w:w="534" w:type="dxa"/>
            <w:vAlign w:val="center"/>
          </w:tcPr>
          <w:p w:rsidR="00A745BF" w:rsidRPr="00677727" w:rsidRDefault="00A745BF" w:rsidP="00AD0EB6">
            <w:pPr>
              <w:spacing w:after="0" w:line="240" w:lineRule="auto"/>
              <w:jc w:val="both"/>
              <w:rPr>
                <w:rFonts w:ascii="Times New Roman" w:hAnsi="Times New Roman"/>
                <w:b/>
                <w:sz w:val="26"/>
                <w:szCs w:val="26"/>
              </w:rPr>
            </w:pPr>
            <w:r w:rsidRPr="00677727">
              <w:rPr>
                <w:rFonts w:ascii="Times New Roman" w:hAnsi="Times New Roman"/>
                <w:b/>
                <w:sz w:val="26"/>
                <w:szCs w:val="26"/>
              </w:rPr>
              <w:t>2</w:t>
            </w:r>
          </w:p>
        </w:tc>
        <w:tc>
          <w:tcPr>
            <w:tcW w:w="6252" w:type="dxa"/>
          </w:tcPr>
          <w:p w:rsidR="00A745BF" w:rsidRPr="00677727" w:rsidRDefault="00A745BF" w:rsidP="00AD0EB6">
            <w:pPr>
              <w:spacing w:after="0" w:line="240" w:lineRule="auto"/>
              <w:jc w:val="both"/>
              <w:rPr>
                <w:rFonts w:ascii="Times New Roman" w:hAnsi="Times New Roman"/>
                <w:b/>
                <w:sz w:val="26"/>
                <w:szCs w:val="26"/>
              </w:rPr>
            </w:pPr>
            <w:r w:rsidRPr="00677727">
              <w:rPr>
                <w:rFonts w:ascii="Times New Roman" w:hAnsi="Times New Roman"/>
                <w:b/>
                <w:sz w:val="26"/>
                <w:szCs w:val="26"/>
              </w:rPr>
              <w:t>Бюджетные кредиты от других бюджетов бюджетной системы Российской Федерации</w:t>
            </w:r>
          </w:p>
        </w:tc>
        <w:tc>
          <w:tcPr>
            <w:tcW w:w="1401" w:type="dxa"/>
            <w:vAlign w:val="center"/>
          </w:tcPr>
          <w:p w:rsidR="00A745BF" w:rsidRPr="00677727" w:rsidRDefault="00A745BF" w:rsidP="00E83EC6">
            <w:pPr>
              <w:spacing w:after="0" w:line="240" w:lineRule="auto"/>
              <w:jc w:val="center"/>
              <w:rPr>
                <w:rFonts w:ascii="Times New Roman" w:hAnsi="Times New Roman"/>
                <w:b/>
                <w:sz w:val="26"/>
                <w:szCs w:val="26"/>
              </w:rPr>
            </w:pPr>
            <w:r w:rsidRPr="00677727">
              <w:rPr>
                <w:rFonts w:ascii="Times New Roman" w:hAnsi="Times New Roman"/>
                <w:b/>
                <w:sz w:val="26"/>
                <w:szCs w:val="26"/>
              </w:rPr>
              <w:t>0</w:t>
            </w:r>
            <w:r w:rsidR="00DE36B0" w:rsidRPr="00677727">
              <w:rPr>
                <w:rFonts w:ascii="Times New Roman" w:hAnsi="Times New Roman"/>
                <w:b/>
                <w:sz w:val="26"/>
                <w:szCs w:val="26"/>
              </w:rPr>
              <w:t>,0</w:t>
            </w:r>
          </w:p>
        </w:tc>
        <w:tc>
          <w:tcPr>
            <w:tcW w:w="1384" w:type="dxa"/>
            <w:vAlign w:val="center"/>
          </w:tcPr>
          <w:p w:rsidR="00A745BF" w:rsidRPr="00677727" w:rsidRDefault="00A745BF" w:rsidP="00E83EC6">
            <w:pPr>
              <w:spacing w:after="0" w:line="240" w:lineRule="auto"/>
              <w:jc w:val="center"/>
              <w:rPr>
                <w:rFonts w:ascii="Times New Roman" w:hAnsi="Times New Roman"/>
                <w:b/>
                <w:sz w:val="26"/>
                <w:szCs w:val="26"/>
              </w:rPr>
            </w:pPr>
            <w:r w:rsidRPr="00677727">
              <w:rPr>
                <w:rFonts w:ascii="Times New Roman" w:hAnsi="Times New Roman"/>
                <w:b/>
                <w:sz w:val="26"/>
                <w:szCs w:val="26"/>
              </w:rPr>
              <w:t>0</w:t>
            </w:r>
            <w:r w:rsidR="00DE36B0" w:rsidRPr="00677727">
              <w:rPr>
                <w:rFonts w:ascii="Times New Roman" w:hAnsi="Times New Roman"/>
                <w:b/>
                <w:sz w:val="26"/>
                <w:szCs w:val="26"/>
              </w:rPr>
              <w:t>,0</w:t>
            </w:r>
          </w:p>
        </w:tc>
      </w:tr>
      <w:tr w:rsidR="00E83EC6" w:rsidRPr="00677727" w:rsidTr="005C7F3F">
        <w:trPr>
          <w:jc w:val="center"/>
        </w:trPr>
        <w:tc>
          <w:tcPr>
            <w:tcW w:w="534" w:type="dxa"/>
            <w:vAlign w:val="center"/>
          </w:tcPr>
          <w:p w:rsidR="00A745BF" w:rsidRPr="00677727" w:rsidRDefault="00A745BF" w:rsidP="00AD0EB6">
            <w:pPr>
              <w:spacing w:after="0" w:line="240" w:lineRule="auto"/>
              <w:jc w:val="both"/>
              <w:rPr>
                <w:rFonts w:ascii="Times New Roman" w:hAnsi="Times New Roman"/>
                <w:b/>
                <w:sz w:val="26"/>
                <w:szCs w:val="26"/>
              </w:rPr>
            </w:pPr>
          </w:p>
        </w:tc>
        <w:tc>
          <w:tcPr>
            <w:tcW w:w="6252" w:type="dxa"/>
          </w:tcPr>
          <w:p w:rsidR="00A745BF" w:rsidRPr="00677727" w:rsidRDefault="00466F29" w:rsidP="00AD0EB6">
            <w:pPr>
              <w:spacing w:after="0" w:line="240" w:lineRule="auto"/>
              <w:jc w:val="both"/>
              <w:rPr>
                <w:rFonts w:ascii="Times New Roman" w:hAnsi="Times New Roman"/>
                <w:sz w:val="26"/>
                <w:szCs w:val="26"/>
              </w:rPr>
            </w:pPr>
            <w:r w:rsidRPr="00677727">
              <w:rPr>
                <w:rFonts w:ascii="Times New Roman" w:hAnsi="Times New Roman"/>
                <w:sz w:val="26"/>
                <w:szCs w:val="26"/>
              </w:rPr>
              <w:t>Привлечение</w:t>
            </w:r>
            <w:r w:rsidR="00A745BF" w:rsidRPr="00677727">
              <w:rPr>
                <w:rFonts w:ascii="Times New Roman" w:hAnsi="Times New Roman"/>
                <w:sz w:val="26"/>
                <w:szCs w:val="26"/>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A745BF" w:rsidRPr="00677727" w:rsidRDefault="00E738E3" w:rsidP="00E83EC6">
            <w:pPr>
              <w:spacing w:after="0" w:line="240" w:lineRule="auto"/>
              <w:jc w:val="center"/>
              <w:rPr>
                <w:rFonts w:ascii="Times New Roman" w:hAnsi="Times New Roman"/>
                <w:sz w:val="26"/>
                <w:szCs w:val="26"/>
              </w:rPr>
            </w:pPr>
            <w:r w:rsidRPr="00677727">
              <w:rPr>
                <w:rFonts w:ascii="Times New Roman" w:hAnsi="Times New Roman"/>
                <w:sz w:val="26"/>
                <w:szCs w:val="26"/>
              </w:rPr>
              <w:t>3</w:t>
            </w:r>
            <w:r w:rsidR="00E83EC6" w:rsidRPr="00677727">
              <w:rPr>
                <w:rFonts w:ascii="Times New Roman" w:hAnsi="Times New Roman"/>
                <w:sz w:val="26"/>
                <w:szCs w:val="26"/>
              </w:rPr>
              <w:t xml:space="preserve"> </w:t>
            </w:r>
            <w:r w:rsidRPr="00677727">
              <w:rPr>
                <w:rFonts w:ascii="Times New Roman" w:hAnsi="Times New Roman"/>
                <w:sz w:val="26"/>
                <w:szCs w:val="26"/>
              </w:rPr>
              <w:t>00</w:t>
            </w:r>
            <w:r w:rsidR="00A745BF" w:rsidRPr="00677727">
              <w:rPr>
                <w:rFonts w:ascii="Times New Roman" w:hAnsi="Times New Roman"/>
                <w:sz w:val="26"/>
                <w:szCs w:val="26"/>
              </w:rPr>
              <w:t>0</w:t>
            </w:r>
            <w:r w:rsidR="00DE36B0" w:rsidRPr="00677727">
              <w:rPr>
                <w:rFonts w:ascii="Times New Roman" w:hAnsi="Times New Roman"/>
                <w:sz w:val="26"/>
                <w:szCs w:val="26"/>
              </w:rPr>
              <w:t>,0</w:t>
            </w:r>
          </w:p>
        </w:tc>
        <w:tc>
          <w:tcPr>
            <w:tcW w:w="1384" w:type="dxa"/>
            <w:vAlign w:val="center"/>
          </w:tcPr>
          <w:p w:rsidR="00A745BF" w:rsidRPr="00677727" w:rsidRDefault="00E738E3" w:rsidP="00E83EC6">
            <w:pPr>
              <w:spacing w:after="0" w:line="240" w:lineRule="auto"/>
              <w:jc w:val="center"/>
              <w:rPr>
                <w:rFonts w:ascii="Times New Roman" w:hAnsi="Times New Roman"/>
                <w:sz w:val="26"/>
                <w:szCs w:val="26"/>
              </w:rPr>
            </w:pPr>
            <w:r w:rsidRPr="00677727">
              <w:rPr>
                <w:rFonts w:ascii="Times New Roman" w:hAnsi="Times New Roman"/>
                <w:sz w:val="26"/>
                <w:szCs w:val="26"/>
              </w:rPr>
              <w:t>3</w:t>
            </w:r>
            <w:r w:rsidR="00E83EC6" w:rsidRPr="00677727">
              <w:rPr>
                <w:rFonts w:ascii="Times New Roman" w:hAnsi="Times New Roman"/>
                <w:sz w:val="26"/>
                <w:szCs w:val="26"/>
              </w:rPr>
              <w:t xml:space="preserve"> </w:t>
            </w:r>
            <w:r w:rsidRPr="00677727">
              <w:rPr>
                <w:rFonts w:ascii="Times New Roman" w:hAnsi="Times New Roman"/>
                <w:sz w:val="26"/>
                <w:szCs w:val="26"/>
              </w:rPr>
              <w:t>00</w:t>
            </w:r>
            <w:r w:rsidR="00A745BF" w:rsidRPr="00677727">
              <w:rPr>
                <w:rFonts w:ascii="Times New Roman" w:hAnsi="Times New Roman"/>
                <w:sz w:val="26"/>
                <w:szCs w:val="26"/>
              </w:rPr>
              <w:t>0</w:t>
            </w:r>
            <w:r w:rsidR="00DE36B0" w:rsidRPr="00677727">
              <w:rPr>
                <w:rFonts w:ascii="Times New Roman" w:hAnsi="Times New Roman"/>
                <w:sz w:val="26"/>
                <w:szCs w:val="26"/>
              </w:rPr>
              <w:t>,0</w:t>
            </w:r>
          </w:p>
        </w:tc>
      </w:tr>
      <w:tr w:rsidR="00E83EC6" w:rsidRPr="00677727" w:rsidTr="005C7F3F">
        <w:trPr>
          <w:jc w:val="center"/>
        </w:trPr>
        <w:tc>
          <w:tcPr>
            <w:tcW w:w="534" w:type="dxa"/>
            <w:vAlign w:val="center"/>
          </w:tcPr>
          <w:p w:rsidR="00A745BF" w:rsidRPr="00677727" w:rsidRDefault="00A745BF" w:rsidP="00AD0EB6">
            <w:pPr>
              <w:spacing w:after="0" w:line="240" w:lineRule="auto"/>
              <w:jc w:val="both"/>
              <w:rPr>
                <w:rFonts w:ascii="Times New Roman" w:hAnsi="Times New Roman"/>
                <w:b/>
                <w:sz w:val="26"/>
                <w:szCs w:val="26"/>
              </w:rPr>
            </w:pPr>
          </w:p>
        </w:tc>
        <w:tc>
          <w:tcPr>
            <w:tcW w:w="6252" w:type="dxa"/>
          </w:tcPr>
          <w:p w:rsidR="00A745BF" w:rsidRPr="00677727" w:rsidRDefault="00A745BF" w:rsidP="00AD0EB6">
            <w:pPr>
              <w:spacing w:after="0" w:line="240" w:lineRule="auto"/>
              <w:jc w:val="both"/>
              <w:rPr>
                <w:rFonts w:ascii="Times New Roman" w:hAnsi="Times New Roman"/>
                <w:sz w:val="26"/>
                <w:szCs w:val="26"/>
              </w:rPr>
            </w:pPr>
            <w:r w:rsidRPr="00677727">
              <w:rPr>
                <w:rFonts w:ascii="Times New Roman" w:hAnsi="Times New Roman"/>
                <w:sz w:val="26"/>
                <w:szCs w:val="26"/>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A745BF" w:rsidRPr="00677727" w:rsidRDefault="00E738E3" w:rsidP="00E83EC6">
            <w:pPr>
              <w:spacing w:after="0" w:line="240" w:lineRule="auto"/>
              <w:jc w:val="center"/>
              <w:rPr>
                <w:rFonts w:ascii="Times New Roman" w:hAnsi="Times New Roman"/>
                <w:sz w:val="26"/>
                <w:szCs w:val="26"/>
              </w:rPr>
            </w:pPr>
            <w:r w:rsidRPr="00677727">
              <w:rPr>
                <w:rFonts w:ascii="Times New Roman" w:hAnsi="Times New Roman"/>
                <w:sz w:val="26"/>
                <w:szCs w:val="26"/>
              </w:rPr>
              <w:t>-3</w:t>
            </w:r>
            <w:r w:rsidR="00E83EC6" w:rsidRPr="00677727">
              <w:rPr>
                <w:rFonts w:ascii="Times New Roman" w:hAnsi="Times New Roman"/>
                <w:sz w:val="26"/>
                <w:szCs w:val="26"/>
              </w:rPr>
              <w:t xml:space="preserve"> </w:t>
            </w:r>
            <w:r w:rsidRPr="00677727">
              <w:rPr>
                <w:rFonts w:ascii="Times New Roman" w:hAnsi="Times New Roman"/>
                <w:sz w:val="26"/>
                <w:szCs w:val="26"/>
              </w:rPr>
              <w:t>00</w:t>
            </w:r>
            <w:r w:rsidR="00A745BF" w:rsidRPr="00677727">
              <w:rPr>
                <w:rFonts w:ascii="Times New Roman" w:hAnsi="Times New Roman"/>
                <w:sz w:val="26"/>
                <w:szCs w:val="26"/>
              </w:rPr>
              <w:t>0</w:t>
            </w:r>
            <w:r w:rsidR="00DE36B0" w:rsidRPr="00677727">
              <w:rPr>
                <w:rFonts w:ascii="Times New Roman" w:hAnsi="Times New Roman"/>
                <w:sz w:val="26"/>
                <w:szCs w:val="26"/>
              </w:rPr>
              <w:t>,0</w:t>
            </w:r>
          </w:p>
        </w:tc>
        <w:tc>
          <w:tcPr>
            <w:tcW w:w="1384" w:type="dxa"/>
            <w:vAlign w:val="center"/>
          </w:tcPr>
          <w:p w:rsidR="00A745BF" w:rsidRPr="00677727" w:rsidRDefault="00E738E3" w:rsidP="00E83EC6">
            <w:pPr>
              <w:spacing w:after="0" w:line="240" w:lineRule="auto"/>
              <w:jc w:val="center"/>
              <w:rPr>
                <w:rFonts w:ascii="Times New Roman" w:hAnsi="Times New Roman"/>
                <w:sz w:val="26"/>
                <w:szCs w:val="26"/>
              </w:rPr>
            </w:pPr>
            <w:r w:rsidRPr="00677727">
              <w:rPr>
                <w:rFonts w:ascii="Times New Roman" w:hAnsi="Times New Roman"/>
                <w:sz w:val="26"/>
                <w:szCs w:val="26"/>
              </w:rPr>
              <w:t>-3</w:t>
            </w:r>
            <w:r w:rsidR="00E83EC6" w:rsidRPr="00677727">
              <w:rPr>
                <w:rFonts w:ascii="Times New Roman" w:hAnsi="Times New Roman"/>
                <w:sz w:val="26"/>
                <w:szCs w:val="26"/>
              </w:rPr>
              <w:t xml:space="preserve"> </w:t>
            </w:r>
            <w:r w:rsidRPr="00677727">
              <w:rPr>
                <w:rFonts w:ascii="Times New Roman" w:hAnsi="Times New Roman"/>
                <w:sz w:val="26"/>
                <w:szCs w:val="26"/>
              </w:rPr>
              <w:t>00</w:t>
            </w:r>
            <w:r w:rsidR="00A745BF" w:rsidRPr="00677727">
              <w:rPr>
                <w:rFonts w:ascii="Times New Roman" w:hAnsi="Times New Roman"/>
                <w:sz w:val="26"/>
                <w:szCs w:val="26"/>
              </w:rPr>
              <w:t>0</w:t>
            </w:r>
            <w:r w:rsidR="00DE36B0" w:rsidRPr="00677727">
              <w:rPr>
                <w:rFonts w:ascii="Times New Roman" w:hAnsi="Times New Roman"/>
                <w:sz w:val="26"/>
                <w:szCs w:val="26"/>
              </w:rPr>
              <w:t>,0</w:t>
            </w:r>
          </w:p>
        </w:tc>
      </w:tr>
      <w:tr w:rsidR="002E2735" w:rsidRPr="00677727" w:rsidTr="005C7F3F">
        <w:trPr>
          <w:jc w:val="center"/>
        </w:trPr>
        <w:tc>
          <w:tcPr>
            <w:tcW w:w="534" w:type="dxa"/>
            <w:vAlign w:val="center"/>
          </w:tcPr>
          <w:p w:rsidR="00A745BF" w:rsidRPr="00677727" w:rsidRDefault="00A745BF" w:rsidP="00AD0EB6">
            <w:pPr>
              <w:spacing w:after="0" w:line="240" w:lineRule="auto"/>
              <w:jc w:val="both"/>
              <w:rPr>
                <w:rFonts w:ascii="Times New Roman" w:hAnsi="Times New Roman"/>
                <w:b/>
                <w:sz w:val="26"/>
                <w:szCs w:val="26"/>
              </w:rPr>
            </w:pPr>
          </w:p>
        </w:tc>
        <w:tc>
          <w:tcPr>
            <w:tcW w:w="6252" w:type="dxa"/>
          </w:tcPr>
          <w:p w:rsidR="00A745BF" w:rsidRPr="00677727" w:rsidRDefault="00A745BF" w:rsidP="00AD0EB6">
            <w:pPr>
              <w:spacing w:after="0" w:line="240" w:lineRule="auto"/>
              <w:jc w:val="both"/>
              <w:rPr>
                <w:rFonts w:ascii="Times New Roman" w:hAnsi="Times New Roman"/>
                <w:b/>
                <w:sz w:val="26"/>
                <w:szCs w:val="26"/>
              </w:rPr>
            </w:pPr>
            <w:r w:rsidRPr="0067772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401" w:type="dxa"/>
            <w:vAlign w:val="center"/>
          </w:tcPr>
          <w:p w:rsidR="00A745BF" w:rsidRPr="00677727" w:rsidRDefault="00A745BF" w:rsidP="00E83EC6">
            <w:pPr>
              <w:spacing w:after="0" w:line="240" w:lineRule="auto"/>
              <w:jc w:val="center"/>
              <w:rPr>
                <w:rFonts w:ascii="Times New Roman" w:hAnsi="Times New Roman"/>
                <w:b/>
                <w:sz w:val="26"/>
                <w:szCs w:val="26"/>
              </w:rPr>
            </w:pPr>
            <w:r w:rsidRPr="00677727">
              <w:rPr>
                <w:rFonts w:ascii="Times New Roman" w:hAnsi="Times New Roman"/>
                <w:b/>
                <w:sz w:val="26"/>
                <w:szCs w:val="26"/>
              </w:rPr>
              <w:t>0</w:t>
            </w:r>
            <w:r w:rsidR="00DE36B0" w:rsidRPr="00677727">
              <w:rPr>
                <w:rFonts w:ascii="Times New Roman" w:hAnsi="Times New Roman"/>
                <w:b/>
                <w:sz w:val="26"/>
                <w:szCs w:val="26"/>
              </w:rPr>
              <w:t>,0</w:t>
            </w:r>
          </w:p>
        </w:tc>
        <w:tc>
          <w:tcPr>
            <w:tcW w:w="1384" w:type="dxa"/>
            <w:vAlign w:val="center"/>
          </w:tcPr>
          <w:p w:rsidR="00A745BF" w:rsidRPr="00677727" w:rsidRDefault="00A745BF" w:rsidP="00E83EC6">
            <w:pPr>
              <w:spacing w:after="0" w:line="240" w:lineRule="auto"/>
              <w:jc w:val="center"/>
              <w:rPr>
                <w:rFonts w:ascii="Times New Roman" w:hAnsi="Times New Roman"/>
                <w:b/>
                <w:sz w:val="26"/>
                <w:szCs w:val="26"/>
              </w:rPr>
            </w:pPr>
            <w:r w:rsidRPr="00677727">
              <w:rPr>
                <w:rFonts w:ascii="Times New Roman" w:hAnsi="Times New Roman"/>
                <w:b/>
                <w:sz w:val="26"/>
                <w:szCs w:val="26"/>
              </w:rPr>
              <w:t>0</w:t>
            </w:r>
            <w:r w:rsidR="00DE36B0" w:rsidRPr="00677727">
              <w:rPr>
                <w:rFonts w:ascii="Times New Roman" w:hAnsi="Times New Roman"/>
                <w:b/>
                <w:sz w:val="26"/>
                <w:szCs w:val="26"/>
              </w:rPr>
              <w:t>,0</w:t>
            </w:r>
          </w:p>
        </w:tc>
      </w:tr>
    </w:tbl>
    <w:p w:rsidR="00A745BF" w:rsidRPr="00677727" w:rsidRDefault="00A745BF" w:rsidP="002E2735">
      <w:pPr>
        <w:spacing w:after="0" w:line="240" w:lineRule="auto"/>
        <w:ind w:firstLine="709"/>
        <w:jc w:val="both"/>
        <w:rPr>
          <w:rFonts w:ascii="Times New Roman" w:hAnsi="Times New Roman"/>
          <w:b/>
          <w:sz w:val="26"/>
          <w:szCs w:val="26"/>
        </w:rPr>
      </w:pPr>
    </w:p>
    <w:p w:rsidR="00A745BF" w:rsidRPr="00677727" w:rsidRDefault="00A745BF" w:rsidP="002E2735">
      <w:pPr>
        <w:spacing w:after="0" w:line="240" w:lineRule="auto"/>
        <w:ind w:firstLine="709"/>
        <w:jc w:val="both"/>
        <w:rPr>
          <w:rFonts w:ascii="Times New Roman" w:hAnsi="Times New Roman"/>
          <w:b/>
          <w:sz w:val="26"/>
          <w:szCs w:val="26"/>
        </w:rPr>
      </w:pPr>
    </w:p>
    <w:p w:rsidR="00A745BF" w:rsidRPr="00677727" w:rsidRDefault="00A745BF" w:rsidP="00AD0EB6">
      <w:pPr>
        <w:spacing w:after="0" w:line="240" w:lineRule="auto"/>
        <w:jc w:val="both"/>
        <w:rPr>
          <w:rFonts w:ascii="Times New Roman" w:hAnsi="Times New Roman"/>
          <w:b/>
          <w:sz w:val="26"/>
          <w:szCs w:val="26"/>
        </w:rPr>
      </w:pPr>
      <w:r w:rsidRPr="00677727">
        <w:rPr>
          <w:rFonts w:ascii="Times New Roman" w:hAnsi="Times New Roman"/>
          <w:b/>
          <w:sz w:val="26"/>
          <w:szCs w:val="26"/>
        </w:rPr>
        <w:t xml:space="preserve">Глава </w:t>
      </w:r>
      <w:r w:rsidR="00907FC9" w:rsidRPr="00677727">
        <w:rPr>
          <w:rFonts w:ascii="Times New Roman" w:hAnsi="Times New Roman"/>
          <w:b/>
          <w:sz w:val="26"/>
          <w:szCs w:val="26"/>
        </w:rPr>
        <w:t>Беловского</w:t>
      </w:r>
    </w:p>
    <w:p w:rsidR="00A745BF" w:rsidRPr="00677727" w:rsidRDefault="00A745BF" w:rsidP="00AD0EB6">
      <w:pPr>
        <w:spacing w:after="0" w:line="240" w:lineRule="auto"/>
        <w:jc w:val="both"/>
        <w:rPr>
          <w:rFonts w:ascii="Times New Roman" w:hAnsi="Times New Roman"/>
          <w:b/>
          <w:sz w:val="26"/>
          <w:szCs w:val="26"/>
        </w:rPr>
      </w:pPr>
      <w:r w:rsidRPr="00677727">
        <w:rPr>
          <w:rFonts w:ascii="Times New Roman" w:hAnsi="Times New Roman"/>
          <w:b/>
          <w:sz w:val="26"/>
          <w:szCs w:val="26"/>
        </w:rPr>
        <w:t>сельского поселения</w:t>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Pr="00677727">
        <w:rPr>
          <w:rFonts w:ascii="Times New Roman" w:hAnsi="Times New Roman"/>
          <w:b/>
          <w:sz w:val="26"/>
          <w:szCs w:val="26"/>
        </w:rPr>
        <w:tab/>
      </w:r>
      <w:r w:rsidR="00204CD3" w:rsidRPr="00677727">
        <w:rPr>
          <w:rFonts w:ascii="Times New Roman" w:hAnsi="Times New Roman"/>
          <w:b/>
          <w:sz w:val="26"/>
          <w:szCs w:val="26"/>
        </w:rPr>
        <w:tab/>
        <w:t xml:space="preserve">        С.Е.</w:t>
      </w:r>
      <w:r w:rsidR="00E43A4E">
        <w:rPr>
          <w:rFonts w:ascii="Times New Roman" w:hAnsi="Times New Roman"/>
          <w:b/>
          <w:sz w:val="26"/>
          <w:szCs w:val="26"/>
        </w:rPr>
        <w:t xml:space="preserve"> </w:t>
      </w:r>
      <w:bookmarkStart w:id="1" w:name="_GoBack"/>
      <w:bookmarkEnd w:id="1"/>
      <w:r w:rsidR="00204CD3" w:rsidRPr="00677727">
        <w:rPr>
          <w:rFonts w:ascii="Times New Roman" w:hAnsi="Times New Roman"/>
          <w:b/>
          <w:sz w:val="26"/>
          <w:szCs w:val="26"/>
        </w:rPr>
        <w:t>Токарев</w:t>
      </w:r>
    </w:p>
    <w:p w:rsidR="00A745BF" w:rsidRPr="00677727" w:rsidRDefault="00A745BF" w:rsidP="00AD0EB6">
      <w:pPr>
        <w:spacing w:after="0" w:line="240" w:lineRule="auto"/>
        <w:jc w:val="both"/>
        <w:rPr>
          <w:rFonts w:ascii="Times New Roman" w:hAnsi="Times New Roman"/>
          <w:caps/>
          <w:sz w:val="26"/>
          <w:szCs w:val="26"/>
        </w:rPr>
      </w:pPr>
    </w:p>
    <w:p w:rsidR="00543A53" w:rsidRPr="00677727" w:rsidRDefault="00543A53" w:rsidP="00AD0EB6">
      <w:pPr>
        <w:spacing w:after="0" w:line="240" w:lineRule="auto"/>
        <w:jc w:val="both"/>
        <w:rPr>
          <w:rFonts w:ascii="Times New Roman" w:hAnsi="Times New Roman"/>
          <w:caps/>
          <w:sz w:val="26"/>
          <w:szCs w:val="26"/>
        </w:rPr>
      </w:pPr>
    </w:p>
    <w:p w:rsidR="00543A53" w:rsidRPr="00677727" w:rsidRDefault="00543A53" w:rsidP="002E2735">
      <w:pPr>
        <w:spacing w:after="0" w:line="240" w:lineRule="auto"/>
        <w:ind w:firstLine="709"/>
        <w:jc w:val="both"/>
        <w:rPr>
          <w:rFonts w:ascii="Times New Roman" w:hAnsi="Times New Roman"/>
          <w:caps/>
          <w:sz w:val="26"/>
          <w:szCs w:val="26"/>
        </w:rPr>
      </w:pPr>
    </w:p>
    <w:p w:rsidR="00543A53" w:rsidRPr="00677727" w:rsidRDefault="00543A53" w:rsidP="002E2735">
      <w:pPr>
        <w:spacing w:after="0" w:line="240" w:lineRule="auto"/>
        <w:ind w:firstLine="709"/>
        <w:jc w:val="both"/>
        <w:rPr>
          <w:rFonts w:ascii="Times New Roman" w:hAnsi="Times New Roman"/>
          <w:caps/>
          <w:sz w:val="26"/>
          <w:szCs w:val="26"/>
        </w:rPr>
      </w:pPr>
    </w:p>
    <w:p w:rsidR="00543A53" w:rsidRPr="00677727" w:rsidRDefault="00543A53" w:rsidP="002E2735">
      <w:pPr>
        <w:spacing w:after="0" w:line="240" w:lineRule="auto"/>
        <w:ind w:firstLine="709"/>
        <w:jc w:val="both"/>
        <w:rPr>
          <w:rFonts w:ascii="Times New Roman" w:hAnsi="Times New Roman"/>
          <w:caps/>
          <w:sz w:val="26"/>
          <w:szCs w:val="26"/>
        </w:rPr>
      </w:pPr>
    </w:p>
    <w:p w:rsidR="00543A53" w:rsidRPr="00677727" w:rsidRDefault="00543A53" w:rsidP="002E2735">
      <w:pPr>
        <w:spacing w:after="0" w:line="240" w:lineRule="auto"/>
        <w:ind w:firstLine="709"/>
        <w:jc w:val="both"/>
        <w:rPr>
          <w:rFonts w:ascii="Times New Roman" w:hAnsi="Times New Roman"/>
          <w:caps/>
          <w:sz w:val="26"/>
          <w:szCs w:val="26"/>
        </w:rPr>
      </w:pPr>
    </w:p>
    <w:p w:rsidR="00543A53" w:rsidRPr="00677727" w:rsidRDefault="00543A53" w:rsidP="00AD0EB6">
      <w:pPr>
        <w:spacing w:after="0" w:line="240" w:lineRule="auto"/>
        <w:jc w:val="both"/>
        <w:rPr>
          <w:rFonts w:ascii="Times New Roman" w:hAnsi="Times New Roman"/>
          <w:caps/>
          <w:sz w:val="26"/>
          <w:szCs w:val="26"/>
        </w:rPr>
      </w:pPr>
    </w:p>
    <w:sectPr w:rsidR="00543A53" w:rsidRPr="00677727" w:rsidSect="004A2D44">
      <w:headerReference w:type="default" r:id="rId10"/>
      <w:footerReference w:type="default" r:id="rId11"/>
      <w:headerReference w:type="first" r:id="rId12"/>
      <w:footerReference w:type="firs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2CD" w:rsidRDefault="009532CD" w:rsidP="00344263">
      <w:pPr>
        <w:spacing w:after="0" w:line="240" w:lineRule="auto"/>
      </w:pPr>
      <w:r>
        <w:separator/>
      </w:r>
    </w:p>
  </w:endnote>
  <w:endnote w:type="continuationSeparator" w:id="0">
    <w:p w:rsidR="009532CD" w:rsidRDefault="009532CD"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8C" w:rsidRPr="00353214" w:rsidRDefault="006F3D8C" w:rsidP="00353214">
    <w:pPr>
      <w:pStyle w:val="ae"/>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8C" w:rsidRDefault="006F3D8C">
    <w:pPr>
      <w:pStyle w:val="ae"/>
      <w:jc w:val="right"/>
    </w:pPr>
  </w:p>
  <w:p w:rsidR="006F3D8C" w:rsidRDefault="006F3D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2CD" w:rsidRDefault="009532CD" w:rsidP="00344263">
      <w:pPr>
        <w:spacing w:after="0" w:line="240" w:lineRule="auto"/>
      </w:pPr>
      <w:r>
        <w:separator/>
      </w:r>
    </w:p>
  </w:footnote>
  <w:footnote w:type="continuationSeparator" w:id="0">
    <w:p w:rsidR="009532CD" w:rsidRDefault="009532CD" w:rsidP="0034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067"/>
      <w:docPartObj>
        <w:docPartGallery w:val="Page Numbers (Top of Page)"/>
        <w:docPartUnique/>
      </w:docPartObj>
    </w:sdtPr>
    <w:sdtContent>
      <w:p w:rsidR="006F3D8C" w:rsidRDefault="006F3D8C">
        <w:pPr>
          <w:pStyle w:val="ac"/>
          <w:jc w:val="center"/>
        </w:pPr>
        <w:r>
          <w:fldChar w:fldCharType="begin"/>
        </w:r>
        <w:r>
          <w:instrText>PAGE   \* MERGEFORMAT</w:instrText>
        </w:r>
        <w:r>
          <w:fldChar w:fldCharType="separate"/>
        </w:r>
        <w:r w:rsidR="00E43A4E">
          <w:rPr>
            <w:noProof/>
          </w:rPr>
          <w:t>91</w:t>
        </w:r>
        <w:r>
          <w:fldChar w:fldCharType="end"/>
        </w:r>
      </w:p>
    </w:sdtContent>
  </w:sdt>
  <w:p w:rsidR="006F3D8C" w:rsidRDefault="006F3D8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8C" w:rsidRDefault="006F3D8C">
    <w:pPr>
      <w:pStyle w:val="ac"/>
      <w:jc w:val="center"/>
    </w:pPr>
  </w:p>
  <w:p w:rsidR="006F3D8C" w:rsidRDefault="006F3D8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914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0F37"/>
    <w:rsid w:val="000010E8"/>
    <w:rsid w:val="00001DC2"/>
    <w:rsid w:val="00002D29"/>
    <w:rsid w:val="00004713"/>
    <w:rsid w:val="00006309"/>
    <w:rsid w:val="0000794F"/>
    <w:rsid w:val="00007EB4"/>
    <w:rsid w:val="0001009A"/>
    <w:rsid w:val="00010B71"/>
    <w:rsid w:val="000130C2"/>
    <w:rsid w:val="000142C7"/>
    <w:rsid w:val="000149E1"/>
    <w:rsid w:val="000169D2"/>
    <w:rsid w:val="00024D36"/>
    <w:rsid w:val="00024E07"/>
    <w:rsid w:val="00025B75"/>
    <w:rsid w:val="000275A8"/>
    <w:rsid w:val="00027605"/>
    <w:rsid w:val="000277C8"/>
    <w:rsid w:val="00030C38"/>
    <w:rsid w:val="00031072"/>
    <w:rsid w:val="00031FB6"/>
    <w:rsid w:val="00032125"/>
    <w:rsid w:val="00032A56"/>
    <w:rsid w:val="0003363F"/>
    <w:rsid w:val="000342E2"/>
    <w:rsid w:val="00041D1B"/>
    <w:rsid w:val="000434F9"/>
    <w:rsid w:val="000458CD"/>
    <w:rsid w:val="0004667E"/>
    <w:rsid w:val="0004708B"/>
    <w:rsid w:val="000502AC"/>
    <w:rsid w:val="000518AF"/>
    <w:rsid w:val="000535F4"/>
    <w:rsid w:val="000541DB"/>
    <w:rsid w:val="00054C60"/>
    <w:rsid w:val="00054CC5"/>
    <w:rsid w:val="00054D21"/>
    <w:rsid w:val="000564CA"/>
    <w:rsid w:val="00056F51"/>
    <w:rsid w:val="00057CE2"/>
    <w:rsid w:val="00061039"/>
    <w:rsid w:val="00065AE5"/>
    <w:rsid w:val="0006763C"/>
    <w:rsid w:val="00067719"/>
    <w:rsid w:val="00067B16"/>
    <w:rsid w:val="0007144E"/>
    <w:rsid w:val="0007239F"/>
    <w:rsid w:val="00072A82"/>
    <w:rsid w:val="00076FA6"/>
    <w:rsid w:val="00082D43"/>
    <w:rsid w:val="00085F3C"/>
    <w:rsid w:val="000919A7"/>
    <w:rsid w:val="000927C2"/>
    <w:rsid w:val="000976EA"/>
    <w:rsid w:val="00097C26"/>
    <w:rsid w:val="000A27B2"/>
    <w:rsid w:val="000A3968"/>
    <w:rsid w:val="000A3A09"/>
    <w:rsid w:val="000A3D7A"/>
    <w:rsid w:val="000A7786"/>
    <w:rsid w:val="000A7AA3"/>
    <w:rsid w:val="000B084A"/>
    <w:rsid w:val="000B1462"/>
    <w:rsid w:val="000B1C2D"/>
    <w:rsid w:val="000B45EA"/>
    <w:rsid w:val="000B6613"/>
    <w:rsid w:val="000C091F"/>
    <w:rsid w:val="000C17BA"/>
    <w:rsid w:val="000C5E17"/>
    <w:rsid w:val="000C7F12"/>
    <w:rsid w:val="000D0F3F"/>
    <w:rsid w:val="000D1205"/>
    <w:rsid w:val="000D1D0C"/>
    <w:rsid w:val="000D1E86"/>
    <w:rsid w:val="000D6CD8"/>
    <w:rsid w:val="000E12BD"/>
    <w:rsid w:val="000E27C9"/>
    <w:rsid w:val="000E2C35"/>
    <w:rsid w:val="000E3F57"/>
    <w:rsid w:val="000E4609"/>
    <w:rsid w:val="000E4C19"/>
    <w:rsid w:val="000F1188"/>
    <w:rsid w:val="000F6450"/>
    <w:rsid w:val="000F7A4F"/>
    <w:rsid w:val="001005BA"/>
    <w:rsid w:val="00103BA3"/>
    <w:rsid w:val="00105A72"/>
    <w:rsid w:val="00107F8F"/>
    <w:rsid w:val="001101B6"/>
    <w:rsid w:val="0011034A"/>
    <w:rsid w:val="00110CAD"/>
    <w:rsid w:val="001130C7"/>
    <w:rsid w:val="00116D83"/>
    <w:rsid w:val="0012108C"/>
    <w:rsid w:val="00121602"/>
    <w:rsid w:val="00122D4B"/>
    <w:rsid w:val="00123424"/>
    <w:rsid w:val="0012425C"/>
    <w:rsid w:val="001243D4"/>
    <w:rsid w:val="00131585"/>
    <w:rsid w:val="00132741"/>
    <w:rsid w:val="00134107"/>
    <w:rsid w:val="00134722"/>
    <w:rsid w:val="00140D90"/>
    <w:rsid w:val="0014190E"/>
    <w:rsid w:val="0014292B"/>
    <w:rsid w:val="00142D05"/>
    <w:rsid w:val="00143863"/>
    <w:rsid w:val="00144484"/>
    <w:rsid w:val="00145CFE"/>
    <w:rsid w:val="0014751C"/>
    <w:rsid w:val="0015088A"/>
    <w:rsid w:val="00150CC7"/>
    <w:rsid w:val="00150EA5"/>
    <w:rsid w:val="00151CA7"/>
    <w:rsid w:val="001535E7"/>
    <w:rsid w:val="00155CCD"/>
    <w:rsid w:val="00160841"/>
    <w:rsid w:val="001627E7"/>
    <w:rsid w:val="00170F86"/>
    <w:rsid w:val="00173654"/>
    <w:rsid w:val="00173869"/>
    <w:rsid w:val="00174F72"/>
    <w:rsid w:val="00180903"/>
    <w:rsid w:val="0018138F"/>
    <w:rsid w:val="00182358"/>
    <w:rsid w:val="00183169"/>
    <w:rsid w:val="00183860"/>
    <w:rsid w:val="00184D01"/>
    <w:rsid w:val="00185135"/>
    <w:rsid w:val="001873EA"/>
    <w:rsid w:val="001918AB"/>
    <w:rsid w:val="00192F45"/>
    <w:rsid w:val="0019303A"/>
    <w:rsid w:val="0019379D"/>
    <w:rsid w:val="00195B51"/>
    <w:rsid w:val="00196F3C"/>
    <w:rsid w:val="00197066"/>
    <w:rsid w:val="001A5304"/>
    <w:rsid w:val="001A5558"/>
    <w:rsid w:val="001A55F7"/>
    <w:rsid w:val="001A70FE"/>
    <w:rsid w:val="001B0C37"/>
    <w:rsid w:val="001B29E9"/>
    <w:rsid w:val="001B72AA"/>
    <w:rsid w:val="001C0617"/>
    <w:rsid w:val="001C095E"/>
    <w:rsid w:val="001C1D6A"/>
    <w:rsid w:val="001C23AE"/>
    <w:rsid w:val="001C3985"/>
    <w:rsid w:val="001C3A94"/>
    <w:rsid w:val="001C743B"/>
    <w:rsid w:val="001C7835"/>
    <w:rsid w:val="001C7994"/>
    <w:rsid w:val="001C7C30"/>
    <w:rsid w:val="001D0A47"/>
    <w:rsid w:val="001E2783"/>
    <w:rsid w:val="001E2D1D"/>
    <w:rsid w:val="001E4D43"/>
    <w:rsid w:val="001E6411"/>
    <w:rsid w:val="001E7365"/>
    <w:rsid w:val="001F0BF8"/>
    <w:rsid w:val="001F4A60"/>
    <w:rsid w:val="001F53FD"/>
    <w:rsid w:val="001F6B52"/>
    <w:rsid w:val="00200F71"/>
    <w:rsid w:val="002034FB"/>
    <w:rsid w:val="0020389D"/>
    <w:rsid w:val="00203E81"/>
    <w:rsid w:val="00204CD3"/>
    <w:rsid w:val="00206361"/>
    <w:rsid w:val="00206933"/>
    <w:rsid w:val="00210E9C"/>
    <w:rsid w:val="00211E60"/>
    <w:rsid w:val="00215C20"/>
    <w:rsid w:val="00216458"/>
    <w:rsid w:val="002173B5"/>
    <w:rsid w:val="002206EB"/>
    <w:rsid w:val="0022384E"/>
    <w:rsid w:val="002258F0"/>
    <w:rsid w:val="002265CE"/>
    <w:rsid w:val="00226E0D"/>
    <w:rsid w:val="00227B53"/>
    <w:rsid w:val="00230F86"/>
    <w:rsid w:val="0023135E"/>
    <w:rsid w:val="002339F5"/>
    <w:rsid w:val="00233E09"/>
    <w:rsid w:val="00235352"/>
    <w:rsid w:val="002358DE"/>
    <w:rsid w:val="00235C20"/>
    <w:rsid w:val="00237450"/>
    <w:rsid w:val="00240D12"/>
    <w:rsid w:val="002446B9"/>
    <w:rsid w:val="00245C14"/>
    <w:rsid w:val="002464CE"/>
    <w:rsid w:val="00250ECA"/>
    <w:rsid w:val="00251BE8"/>
    <w:rsid w:val="00253E34"/>
    <w:rsid w:val="002551AC"/>
    <w:rsid w:val="00255F48"/>
    <w:rsid w:val="0025620A"/>
    <w:rsid w:val="0025626C"/>
    <w:rsid w:val="00257B23"/>
    <w:rsid w:val="00260B5E"/>
    <w:rsid w:val="00260E85"/>
    <w:rsid w:val="0026304A"/>
    <w:rsid w:val="002634DC"/>
    <w:rsid w:val="00263AC9"/>
    <w:rsid w:val="00264B27"/>
    <w:rsid w:val="00265691"/>
    <w:rsid w:val="0027054D"/>
    <w:rsid w:val="002715ED"/>
    <w:rsid w:val="00274A02"/>
    <w:rsid w:val="00277B9F"/>
    <w:rsid w:val="0028050F"/>
    <w:rsid w:val="0028133C"/>
    <w:rsid w:val="002822F4"/>
    <w:rsid w:val="0028272D"/>
    <w:rsid w:val="002830EB"/>
    <w:rsid w:val="002840D3"/>
    <w:rsid w:val="00290205"/>
    <w:rsid w:val="00294806"/>
    <w:rsid w:val="00294D43"/>
    <w:rsid w:val="00297199"/>
    <w:rsid w:val="00297528"/>
    <w:rsid w:val="00297B13"/>
    <w:rsid w:val="002A0467"/>
    <w:rsid w:val="002A263B"/>
    <w:rsid w:val="002A3D68"/>
    <w:rsid w:val="002A46E5"/>
    <w:rsid w:val="002A5385"/>
    <w:rsid w:val="002A5930"/>
    <w:rsid w:val="002B7A36"/>
    <w:rsid w:val="002C04F9"/>
    <w:rsid w:val="002C1528"/>
    <w:rsid w:val="002C2834"/>
    <w:rsid w:val="002C620E"/>
    <w:rsid w:val="002C6A48"/>
    <w:rsid w:val="002D2494"/>
    <w:rsid w:val="002D34F2"/>
    <w:rsid w:val="002D3B45"/>
    <w:rsid w:val="002D476E"/>
    <w:rsid w:val="002D5857"/>
    <w:rsid w:val="002D60D9"/>
    <w:rsid w:val="002E1D39"/>
    <w:rsid w:val="002E2735"/>
    <w:rsid w:val="002F052B"/>
    <w:rsid w:val="002F0C5B"/>
    <w:rsid w:val="002F144B"/>
    <w:rsid w:val="002F299F"/>
    <w:rsid w:val="002F340D"/>
    <w:rsid w:val="002F5C34"/>
    <w:rsid w:val="002F69D3"/>
    <w:rsid w:val="002F70CA"/>
    <w:rsid w:val="003001E0"/>
    <w:rsid w:val="00300C45"/>
    <w:rsid w:val="003014F5"/>
    <w:rsid w:val="0030158F"/>
    <w:rsid w:val="00302860"/>
    <w:rsid w:val="00302867"/>
    <w:rsid w:val="0030291D"/>
    <w:rsid w:val="00302E51"/>
    <w:rsid w:val="00305BB5"/>
    <w:rsid w:val="00306FE9"/>
    <w:rsid w:val="00307641"/>
    <w:rsid w:val="00307FDA"/>
    <w:rsid w:val="00315CCF"/>
    <w:rsid w:val="0031612B"/>
    <w:rsid w:val="003208F2"/>
    <w:rsid w:val="00320E6E"/>
    <w:rsid w:val="00322276"/>
    <w:rsid w:val="003230DD"/>
    <w:rsid w:val="00324079"/>
    <w:rsid w:val="00324404"/>
    <w:rsid w:val="003261CA"/>
    <w:rsid w:val="003277BE"/>
    <w:rsid w:val="00341D2F"/>
    <w:rsid w:val="00344263"/>
    <w:rsid w:val="00344CEC"/>
    <w:rsid w:val="0034542D"/>
    <w:rsid w:val="0034574A"/>
    <w:rsid w:val="00347436"/>
    <w:rsid w:val="003515A8"/>
    <w:rsid w:val="00352CDC"/>
    <w:rsid w:val="00353214"/>
    <w:rsid w:val="00353DBD"/>
    <w:rsid w:val="00354A1E"/>
    <w:rsid w:val="00354C9A"/>
    <w:rsid w:val="00356DB8"/>
    <w:rsid w:val="00357934"/>
    <w:rsid w:val="00357AD0"/>
    <w:rsid w:val="0036097B"/>
    <w:rsid w:val="003630A7"/>
    <w:rsid w:val="003706A2"/>
    <w:rsid w:val="00371EE7"/>
    <w:rsid w:val="00372069"/>
    <w:rsid w:val="00372461"/>
    <w:rsid w:val="0037533E"/>
    <w:rsid w:val="00376771"/>
    <w:rsid w:val="00377D61"/>
    <w:rsid w:val="00380685"/>
    <w:rsid w:val="00380E6A"/>
    <w:rsid w:val="0038132C"/>
    <w:rsid w:val="0038156A"/>
    <w:rsid w:val="00381ADA"/>
    <w:rsid w:val="00382E04"/>
    <w:rsid w:val="003843F2"/>
    <w:rsid w:val="00387D80"/>
    <w:rsid w:val="003927C5"/>
    <w:rsid w:val="00393357"/>
    <w:rsid w:val="00393A64"/>
    <w:rsid w:val="00394CD4"/>
    <w:rsid w:val="00394F61"/>
    <w:rsid w:val="003973AA"/>
    <w:rsid w:val="00397836"/>
    <w:rsid w:val="003A00F7"/>
    <w:rsid w:val="003A0CA9"/>
    <w:rsid w:val="003A118C"/>
    <w:rsid w:val="003A48EF"/>
    <w:rsid w:val="003A5509"/>
    <w:rsid w:val="003A7168"/>
    <w:rsid w:val="003A7C8F"/>
    <w:rsid w:val="003B30D5"/>
    <w:rsid w:val="003B336C"/>
    <w:rsid w:val="003B37D6"/>
    <w:rsid w:val="003B3CC1"/>
    <w:rsid w:val="003B4DC5"/>
    <w:rsid w:val="003B7675"/>
    <w:rsid w:val="003B76CC"/>
    <w:rsid w:val="003B7C53"/>
    <w:rsid w:val="003C02BD"/>
    <w:rsid w:val="003C37E3"/>
    <w:rsid w:val="003C5090"/>
    <w:rsid w:val="003C6FA8"/>
    <w:rsid w:val="003C78DF"/>
    <w:rsid w:val="003D16A0"/>
    <w:rsid w:val="003D18E6"/>
    <w:rsid w:val="003D215F"/>
    <w:rsid w:val="003D445F"/>
    <w:rsid w:val="003D4851"/>
    <w:rsid w:val="003D77A6"/>
    <w:rsid w:val="003E0F04"/>
    <w:rsid w:val="003E1810"/>
    <w:rsid w:val="003E1D04"/>
    <w:rsid w:val="003E39BD"/>
    <w:rsid w:val="003E5E99"/>
    <w:rsid w:val="003E6387"/>
    <w:rsid w:val="003F0027"/>
    <w:rsid w:val="003F06C2"/>
    <w:rsid w:val="003F1E71"/>
    <w:rsid w:val="003F27BD"/>
    <w:rsid w:val="003F35BF"/>
    <w:rsid w:val="003F4EBC"/>
    <w:rsid w:val="003F783F"/>
    <w:rsid w:val="00401060"/>
    <w:rsid w:val="004013D9"/>
    <w:rsid w:val="00401AF0"/>
    <w:rsid w:val="00402601"/>
    <w:rsid w:val="00403BE8"/>
    <w:rsid w:val="00403D6E"/>
    <w:rsid w:val="00404A71"/>
    <w:rsid w:val="00406AD6"/>
    <w:rsid w:val="004072F3"/>
    <w:rsid w:val="00410866"/>
    <w:rsid w:val="00410C4C"/>
    <w:rsid w:val="00411CD1"/>
    <w:rsid w:val="004131A9"/>
    <w:rsid w:val="004151D1"/>
    <w:rsid w:val="004169EB"/>
    <w:rsid w:val="00416B29"/>
    <w:rsid w:val="00416DB9"/>
    <w:rsid w:val="00421C0A"/>
    <w:rsid w:val="00423146"/>
    <w:rsid w:val="0042581E"/>
    <w:rsid w:val="00435198"/>
    <w:rsid w:val="00441B18"/>
    <w:rsid w:val="0044665D"/>
    <w:rsid w:val="0045048B"/>
    <w:rsid w:val="004533DD"/>
    <w:rsid w:val="00454D10"/>
    <w:rsid w:val="00454F1A"/>
    <w:rsid w:val="00455DE7"/>
    <w:rsid w:val="00456CF8"/>
    <w:rsid w:val="00461D98"/>
    <w:rsid w:val="004625B0"/>
    <w:rsid w:val="0046311E"/>
    <w:rsid w:val="004640F6"/>
    <w:rsid w:val="004655D8"/>
    <w:rsid w:val="00466942"/>
    <w:rsid w:val="00466F29"/>
    <w:rsid w:val="004700FD"/>
    <w:rsid w:val="004701F8"/>
    <w:rsid w:val="00476338"/>
    <w:rsid w:val="00476475"/>
    <w:rsid w:val="0048185D"/>
    <w:rsid w:val="00482BF7"/>
    <w:rsid w:val="004831E0"/>
    <w:rsid w:val="004842CF"/>
    <w:rsid w:val="004849DC"/>
    <w:rsid w:val="00484CD7"/>
    <w:rsid w:val="004913D1"/>
    <w:rsid w:val="00497DBE"/>
    <w:rsid w:val="004A00F4"/>
    <w:rsid w:val="004A0230"/>
    <w:rsid w:val="004A0848"/>
    <w:rsid w:val="004A2D44"/>
    <w:rsid w:val="004A6922"/>
    <w:rsid w:val="004A6D14"/>
    <w:rsid w:val="004B146A"/>
    <w:rsid w:val="004B1FA9"/>
    <w:rsid w:val="004B2971"/>
    <w:rsid w:val="004B3FA4"/>
    <w:rsid w:val="004B5C75"/>
    <w:rsid w:val="004B7B20"/>
    <w:rsid w:val="004B7D00"/>
    <w:rsid w:val="004C0A3F"/>
    <w:rsid w:val="004C1A54"/>
    <w:rsid w:val="004C27B4"/>
    <w:rsid w:val="004C2A32"/>
    <w:rsid w:val="004C3779"/>
    <w:rsid w:val="004C47D1"/>
    <w:rsid w:val="004C5E6B"/>
    <w:rsid w:val="004C64D2"/>
    <w:rsid w:val="004C70D5"/>
    <w:rsid w:val="004C74D7"/>
    <w:rsid w:val="004C77E0"/>
    <w:rsid w:val="004D0022"/>
    <w:rsid w:val="004D09A4"/>
    <w:rsid w:val="004D09CC"/>
    <w:rsid w:val="004D1FE6"/>
    <w:rsid w:val="004D2ACF"/>
    <w:rsid w:val="004D5C5D"/>
    <w:rsid w:val="004D67DD"/>
    <w:rsid w:val="004D6B32"/>
    <w:rsid w:val="004D7331"/>
    <w:rsid w:val="004D776B"/>
    <w:rsid w:val="004E067A"/>
    <w:rsid w:val="004E22F2"/>
    <w:rsid w:val="004E480C"/>
    <w:rsid w:val="004E4F21"/>
    <w:rsid w:val="004E551E"/>
    <w:rsid w:val="004F00A1"/>
    <w:rsid w:val="004F41BF"/>
    <w:rsid w:val="004F57EE"/>
    <w:rsid w:val="004F7776"/>
    <w:rsid w:val="005003DF"/>
    <w:rsid w:val="00502F94"/>
    <w:rsid w:val="00505C49"/>
    <w:rsid w:val="00506C3D"/>
    <w:rsid w:val="00507B6B"/>
    <w:rsid w:val="00511F88"/>
    <w:rsid w:val="005126FC"/>
    <w:rsid w:val="00513449"/>
    <w:rsid w:val="0051389E"/>
    <w:rsid w:val="00514104"/>
    <w:rsid w:val="005156B6"/>
    <w:rsid w:val="00520314"/>
    <w:rsid w:val="00521808"/>
    <w:rsid w:val="00524972"/>
    <w:rsid w:val="00526FB1"/>
    <w:rsid w:val="00533266"/>
    <w:rsid w:val="005359CA"/>
    <w:rsid w:val="005360EC"/>
    <w:rsid w:val="0053714E"/>
    <w:rsid w:val="00541248"/>
    <w:rsid w:val="00543A53"/>
    <w:rsid w:val="00544105"/>
    <w:rsid w:val="005443C3"/>
    <w:rsid w:val="005445B1"/>
    <w:rsid w:val="00545FAD"/>
    <w:rsid w:val="005471B5"/>
    <w:rsid w:val="0055237E"/>
    <w:rsid w:val="005568E3"/>
    <w:rsid w:val="00557618"/>
    <w:rsid w:val="00557C25"/>
    <w:rsid w:val="0056062B"/>
    <w:rsid w:val="00560EBA"/>
    <w:rsid w:val="00563466"/>
    <w:rsid w:val="00563A9B"/>
    <w:rsid w:val="0056458F"/>
    <w:rsid w:val="00566C14"/>
    <w:rsid w:val="00566E43"/>
    <w:rsid w:val="005675C9"/>
    <w:rsid w:val="005715F5"/>
    <w:rsid w:val="00572CC9"/>
    <w:rsid w:val="00573B79"/>
    <w:rsid w:val="00576368"/>
    <w:rsid w:val="00577636"/>
    <w:rsid w:val="005800DF"/>
    <w:rsid w:val="005811C3"/>
    <w:rsid w:val="00581401"/>
    <w:rsid w:val="00582103"/>
    <w:rsid w:val="005827B6"/>
    <w:rsid w:val="005848CD"/>
    <w:rsid w:val="00585D4C"/>
    <w:rsid w:val="00592E94"/>
    <w:rsid w:val="00594989"/>
    <w:rsid w:val="00594E7C"/>
    <w:rsid w:val="00595713"/>
    <w:rsid w:val="005A1DD5"/>
    <w:rsid w:val="005A22CC"/>
    <w:rsid w:val="005A71C0"/>
    <w:rsid w:val="005B05A1"/>
    <w:rsid w:val="005B1176"/>
    <w:rsid w:val="005B3692"/>
    <w:rsid w:val="005B4734"/>
    <w:rsid w:val="005B54CB"/>
    <w:rsid w:val="005B728D"/>
    <w:rsid w:val="005B7459"/>
    <w:rsid w:val="005C1CBC"/>
    <w:rsid w:val="005C3B37"/>
    <w:rsid w:val="005C6A78"/>
    <w:rsid w:val="005C7F3F"/>
    <w:rsid w:val="005D0B65"/>
    <w:rsid w:val="005D28BE"/>
    <w:rsid w:val="005D3748"/>
    <w:rsid w:val="005D44A5"/>
    <w:rsid w:val="005D4916"/>
    <w:rsid w:val="005D5429"/>
    <w:rsid w:val="005D7222"/>
    <w:rsid w:val="005E0399"/>
    <w:rsid w:val="005E11CB"/>
    <w:rsid w:val="005E1F02"/>
    <w:rsid w:val="005E4727"/>
    <w:rsid w:val="005E4BBE"/>
    <w:rsid w:val="005E5EC0"/>
    <w:rsid w:val="005E61C2"/>
    <w:rsid w:val="005F057D"/>
    <w:rsid w:val="005F07AB"/>
    <w:rsid w:val="005F0FAD"/>
    <w:rsid w:val="005F1FEE"/>
    <w:rsid w:val="005F21EB"/>
    <w:rsid w:val="005F3534"/>
    <w:rsid w:val="005F4FD6"/>
    <w:rsid w:val="005F6CF8"/>
    <w:rsid w:val="005F6D4F"/>
    <w:rsid w:val="006006D7"/>
    <w:rsid w:val="0060166C"/>
    <w:rsid w:val="00607790"/>
    <w:rsid w:val="0061258A"/>
    <w:rsid w:val="00615EF4"/>
    <w:rsid w:val="006241AB"/>
    <w:rsid w:val="00625D73"/>
    <w:rsid w:val="006261CD"/>
    <w:rsid w:val="00631AD5"/>
    <w:rsid w:val="00633B43"/>
    <w:rsid w:val="00633C75"/>
    <w:rsid w:val="006360BD"/>
    <w:rsid w:val="0063703F"/>
    <w:rsid w:val="0064044F"/>
    <w:rsid w:val="006414E9"/>
    <w:rsid w:val="006429C1"/>
    <w:rsid w:val="00642FC5"/>
    <w:rsid w:val="00643CBF"/>
    <w:rsid w:val="00644895"/>
    <w:rsid w:val="00646A39"/>
    <w:rsid w:val="006479C3"/>
    <w:rsid w:val="00650BCD"/>
    <w:rsid w:val="00651BE5"/>
    <w:rsid w:val="006537E8"/>
    <w:rsid w:val="00656128"/>
    <w:rsid w:val="00661BEF"/>
    <w:rsid w:val="00661CBA"/>
    <w:rsid w:val="00662F5F"/>
    <w:rsid w:val="0066338C"/>
    <w:rsid w:val="00663B15"/>
    <w:rsid w:val="00663D2A"/>
    <w:rsid w:val="006649FB"/>
    <w:rsid w:val="006651B8"/>
    <w:rsid w:val="00665BC7"/>
    <w:rsid w:val="00666635"/>
    <w:rsid w:val="00666DA9"/>
    <w:rsid w:val="006670DE"/>
    <w:rsid w:val="00670E5E"/>
    <w:rsid w:val="00671DF8"/>
    <w:rsid w:val="00674BCB"/>
    <w:rsid w:val="0067590D"/>
    <w:rsid w:val="006775D0"/>
    <w:rsid w:val="006776A7"/>
    <w:rsid w:val="00677727"/>
    <w:rsid w:val="00680DEE"/>
    <w:rsid w:val="00682F95"/>
    <w:rsid w:val="00683C34"/>
    <w:rsid w:val="00684D54"/>
    <w:rsid w:val="0068554F"/>
    <w:rsid w:val="00685B93"/>
    <w:rsid w:val="00686681"/>
    <w:rsid w:val="006866BA"/>
    <w:rsid w:val="00687D2F"/>
    <w:rsid w:val="006903D7"/>
    <w:rsid w:val="00690A7F"/>
    <w:rsid w:val="00692EFF"/>
    <w:rsid w:val="006947D5"/>
    <w:rsid w:val="0069487C"/>
    <w:rsid w:val="00696908"/>
    <w:rsid w:val="00696C1B"/>
    <w:rsid w:val="00697FD3"/>
    <w:rsid w:val="006A056E"/>
    <w:rsid w:val="006A1EB5"/>
    <w:rsid w:val="006A334D"/>
    <w:rsid w:val="006A40E9"/>
    <w:rsid w:val="006A42C8"/>
    <w:rsid w:val="006A4EEF"/>
    <w:rsid w:val="006A5BE8"/>
    <w:rsid w:val="006A5FFA"/>
    <w:rsid w:val="006A7408"/>
    <w:rsid w:val="006B2FCD"/>
    <w:rsid w:val="006B3466"/>
    <w:rsid w:val="006B5602"/>
    <w:rsid w:val="006B6B53"/>
    <w:rsid w:val="006B7D1D"/>
    <w:rsid w:val="006C13C4"/>
    <w:rsid w:val="006C16E4"/>
    <w:rsid w:val="006C42AD"/>
    <w:rsid w:val="006C5D84"/>
    <w:rsid w:val="006D1C6E"/>
    <w:rsid w:val="006D1DF6"/>
    <w:rsid w:val="006D30C2"/>
    <w:rsid w:val="006D550B"/>
    <w:rsid w:val="006D5EB7"/>
    <w:rsid w:val="006D6054"/>
    <w:rsid w:val="006D706D"/>
    <w:rsid w:val="006D737D"/>
    <w:rsid w:val="006E03C8"/>
    <w:rsid w:val="006E0BA8"/>
    <w:rsid w:val="006E0F94"/>
    <w:rsid w:val="006E1011"/>
    <w:rsid w:val="006E1EE5"/>
    <w:rsid w:val="006E2D98"/>
    <w:rsid w:val="006E3698"/>
    <w:rsid w:val="006E6C23"/>
    <w:rsid w:val="006F280C"/>
    <w:rsid w:val="006F3A60"/>
    <w:rsid w:val="006F3AFD"/>
    <w:rsid w:val="006F3D8C"/>
    <w:rsid w:val="006F3EF3"/>
    <w:rsid w:val="006F4BBF"/>
    <w:rsid w:val="006F5B3B"/>
    <w:rsid w:val="006F7CD2"/>
    <w:rsid w:val="007028B4"/>
    <w:rsid w:val="0070291E"/>
    <w:rsid w:val="00705127"/>
    <w:rsid w:val="007076EB"/>
    <w:rsid w:val="00707B1D"/>
    <w:rsid w:val="00710837"/>
    <w:rsid w:val="007111D9"/>
    <w:rsid w:val="0071308D"/>
    <w:rsid w:val="0071321D"/>
    <w:rsid w:val="007150D4"/>
    <w:rsid w:val="00715E8E"/>
    <w:rsid w:val="00716A36"/>
    <w:rsid w:val="00716AAC"/>
    <w:rsid w:val="00720E74"/>
    <w:rsid w:val="00721058"/>
    <w:rsid w:val="007246E2"/>
    <w:rsid w:val="0072500A"/>
    <w:rsid w:val="00725420"/>
    <w:rsid w:val="00727571"/>
    <w:rsid w:val="007318F9"/>
    <w:rsid w:val="00731990"/>
    <w:rsid w:val="00731A66"/>
    <w:rsid w:val="00732277"/>
    <w:rsid w:val="0073398E"/>
    <w:rsid w:val="00733A25"/>
    <w:rsid w:val="0073464C"/>
    <w:rsid w:val="00735B2E"/>
    <w:rsid w:val="00735D13"/>
    <w:rsid w:val="00737FE0"/>
    <w:rsid w:val="007402D8"/>
    <w:rsid w:val="00741133"/>
    <w:rsid w:val="00741D12"/>
    <w:rsid w:val="00742D36"/>
    <w:rsid w:val="00743B2F"/>
    <w:rsid w:val="00743D11"/>
    <w:rsid w:val="00745026"/>
    <w:rsid w:val="00745953"/>
    <w:rsid w:val="00745E4D"/>
    <w:rsid w:val="00747230"/>
    <w:rsid w:val="00747295"/>
    <w:rsid w:val="007473BC"/>
    <w:rsid w:val="00747808"/>
    <w:rsid w:val="0075051C"/>
    <w:rsid w:val="00753D7E"/>
    <w:rsid w:val="00756483"/>
    <w:rsid w:val="00756740"/>
    <w:rsid w:val="00757136"/>
    <w:rsid w:val="00761C27"/>
    <w:rsid w:val="00764D2D"/>
    <w:rsid w:val="00765DA6"/>
    <w:rsid w:val="00766334"/>
    <w:rsid w:val="00767E47"/>
    <w:rsid w:val="00771009"/>
    <w:rsid w:val="00772089"/>
    <w:rsid w:val="00772844"/>
    <w:rsid w:val="00773A28"/>
    <w:rsid w:val="0077501C"/>
    <w:rsid w:val="007759A2"/>
    <w:rsid w:val="00776BAF"/>
    <w:rsid w:val="00782D21"/>
    <w:rsid w:val="007830E4"/>
    <w:rsid w:val="007837F2"/>
    <w:rsid w:val="00784E7A"/>
    <w:rsid w:val="00785ACE"/>
    <w:rsid w:val="00787748"/>
    <w:rsid w:val="00790CBD"/>
    <w:rsid w:val="0079320A"/>
    <w:rsid w:val="00795B78"/>
    <w:rsid w:val="0079638C"/>
    <w:rsid w:val="007A7B19"/>
    <w:rsid w:val="007B2745"/>
    <w:rsid w:val="007B29AE"/>
    <w:rsid w:val="007B29E0"/>
    <w:rsid w:val="007B31EE"/>
    <w:rsid w:val="007B60E8"/>
    <w:rsid w:val="007C0409"/>
    <w:rsid w:val="007C060A"/>
    <w:rsid w:val="007D3971"/>
    <w:rsid w:val="007D515E"/>
    <w:rsid w:val="007D64D0"/>
    <w:rsid w:val="007E1271"/>
    <w:rsid w:val="007E5191"/>
    <w:rsid w:val="007E6F98"/>
    <w:rsid w:val="007F0816"/>
    <w:rsid w:val="007F0975"/>
    <w:rsid w:val="007F362F"/>
    <w:rsid w:val="007F45D5"/>
    <w:rsid w:val="007F4D09"/>
    <w:rsid w:val="007F4E94"/>
    <w:rsid w:val="007F5A31"/>
    <w:rsid w:val="0080103D"/>
    <w:rsid w:val="00801C5C"/>
    <w:rsid w:val="00801D91"/>
    <w:rsid w:val="008030CC"/>
    <w:rsid w:val="008070E2"/>
    <w:rsid w:val="00811002"/>
    <w:rsid w:val="008115FC"/>
    <w:rsid w:val="00811AA3"/>
    <w:rsid w:val="00811FEB"/>
    <w:rsid w:val="00812AC1"/>
    <w:rsid w:val="00814989"/>
    <w:rsid w:val="00815608"/>
    <w:rsid w:val="008177E8"/>
    <w:rsid w:val="00820B2E"/>
    <w:rsid w:val="00822BF6"/>
    <w:rsid w:val="00825311"/>
    <w:rsid w:val="0083093F"/>
    <w:rsid w:val="00830B89"/>
    <w:rsid w:val="00831D3E"/>
    <w:rsid w:val="00836C10"/>
    <w:rsid w:val="00840763"/>
    <w:rsid w:val="00840DCA"/>
    <w:rsid w:val="00841244"/>
    <w:rsid w:val="00841610"/>
    <w:rsid w:val="00841808"/>
    <w:rsid w:val="00841C6F"/>
    <w:rsid w:val="008443D0"/>
    <w:rsid w:val="0084575C"/>
    <w:rsid w:val="008460AA"/>
    <w:rsid w:val="008468A0"/>
    <w:rsid w:val="00847C98"/>
    <w:rsid w:val="00847E18"/>
    <w:rsid w:val="00850307"/>
    <w:rsid w:val="00853C85"/>
    <w:rsid w:val="00854377"/>
    <w:rsid w:val="00855D34"/>
    <w:rsid w:val="00857CA5"/>
    <w:rsid w:val="00860B5B"/>
    <w:rsid w:val="00862FD2"/>
    <w:rsid w:val="00864A10"/>
    <w:rsid w:val="00864A5E"/>
    <w:rsid w:val="00865E9E"/>
    <w:rsid w:val="00865FA6"/>
    <w:rsid w:val="0087024A"/>
    <w:rsid w:val="00871246"/>
    <w:rsid w:val="008716DD"/>
    <w:rsid w:val="00876559"/>
    <w:rsid w:val="008809CA"/>
    <w:rsid w:val="00880E87"/>
    <w:rsid w:val="0088126F"/>
    <w:rsid w:val="00884920"/>
    <w:rsid w:val="008860C0"/>
    <w:rsid w:val="00886E28"/>
    <w:rsid w:val="00886FE6"/>
    <w:rsid w:val="008914E1"/>
    <w:rsid w:val="00891A5A"/>
    <w:rsid w:val="008949CF"/>
    <w:rsid w:val="00897547"/>
    <w:rsid w:val="008A0049"/>
    <w:rsid w:val="008A0677"/>
    <w:rsid w:val="008A2325"/>
    <w:rsid w:val="008A23BA"/>
    <w:rsid w:val="008A2FA8"/>
    <w:rsid w:val="008A2FDD"/>
    <w:rsid w:val="008A474B"/>
    <w:rsid w:val="008A61C9"/>
    <w:rsid w:val="008A79C4"/>
    <w:rsid w:val="008B0057"/>
    <w:rsid w:val="008B14AC"/>
    <w:rsid w:val="008B1780"/>
    <w:rsid w:val="008B2501"/>
    <w:rsid w:val="008B3E04"/>
    <w:rsid w:val="008C3E61"/>
    <w:rsid w:val="008C4D45"/>
    <w:rsid w:val="008C6AE6"/>
    <w:rsid w:val="008D06C1"/>
    <w:rsid w:val="008D0CFB"/>
    <w:rsid w:val="008D153A"/>
    <w:rsid w:val="008D2CA5"/>
    <w:rsid w:val="008D3F9F"/>
    <w:rsid w:val="008D6053"/>
    <w:rsid w:val="008D6269"/>
    <w:rsid w:val="008D68DF"/>
    <w:rsid w:val="008D779D"/>
    <w:rsid w:val="008D7A9E"/>
    <w:rsid w:val="008E0301"/>
    <w:rsid w:val="008E144C"/>
    <w:rsid w:val="008E4668"/>
    <w:rsid w:val="008E4941"/>
    <w:rsid w:val="008E5A24"/>
    <w:rsid w:val="008E6C7D"/>
    <w:rsid w:val="008F1DA3"/>
    <w:rsid w:val="008F3177"/>
    <w:rsid w:val="008F396D"/>
    <w:rsid w:val="008F3B5D"/>
    <w:rsid w:val="008F3EB9"/>
    <w:rsid w:val="008F41B1"/>
    <w:rsid w:val="008F4267"/>
    <w:rsid w:val="00903E32"/>
    <w:rsid w:val="00904F0A"/>
    <w:rsid w:val="009061A3"/>
    <w:rsid w:val="0090757C"/>
    <w:rsid w:val="00907DD2"/>
    <w:rsid w:val="00907FC9"/>
    <w:rsid w:val="009101E5"/>
    <w:rsid w:val="009103D3"/>
    <w:rsid w:val="00914049"/>
    <w:rsid w:val="00915CC2"/>
    <w:rsid w:val="00917039"/>
    <w:rsid w:val="0092176D"/>
    <w:rsid w:val="00921C84"/>
    <w:rsid w:val="0092290D"/>
    <w:rsid w:val="0093378C"/>
    <w:rsid w:val="00935820"/>
    <w:rsid w:val="00937229"/>
    <w:rsid w:val="0094343C"/>
    <w:rsid w:val="0094352D"/>
    <w:rsid w:val="00945AAF"/>
    <w:rsid w:val="0095054F"/>
    <w:rsid w:val="0095197A"/>
    <w:rsid w:val="009532CD"/>
    <w:rsid w:val="00953339"/>
    <w:rsid w:val="00953F2C"/>
    <w:rsid w:val="009551F6"/>
    <w:rsid w:val="0095555D"/>
    <w:rsid w:val="00957B86"/>
    <w:rsid w:val="00964993"/>
    <w:rsid w:val="00965D78"/>
    <w:rsid w:val="00966E9D"/>
    <w:rsid w:val="00966EAB"/>
    <w:rsid w:val="0097050A"/>
    <w:rsid w:val="009712D8"/>
    <w:rsid w:val="009763E1"/>
    <w:rsid w:val="0097718A"/>
    <w:rsid w:val="00982134"/>
    <w:rsid w:val="00987075"/>
    <w:rsid w:val="0098795A"/>
    <w:rsid w:val="00987BAD"/>
    <w:rsid w:val="009907FA"/>
    <w:rsid w:val="009933FD"/>
    <w:rsid w:val="00993A26"/>
    <w:rsid w:val="00995724"/>
    <w:rsid w:val="00996680"/>
    <w:rsid w:val="009A1096"/>
    <w:rsid w:val="009A50BB"/>
    <w:rsid w:val="009A57DC"/>
    <w:rsid w:val="009A62A3"/>
    <w:rsid w:val="009B0D68"/>
    <w:rsid w:val="009B10D7"/>
    <w:rsid w:val="009B12F0"/>
    <w:rsid w:val="009B2C66"/>
    <w:rsid w:val="009B2F01"/>
    <w:rsid w:val="009B322D"/>
    <w:rsid w:val="009B4C28"/>
    <w:rsid w:val="009B5929"/>
    <w:rsid w:val="009B5D2E"/>
    <w:rsid w:val="009B71E4"/>
    <w:rsid w:val="009B799C"/>
    <w:rsid w:val="009C297B"/>
    <w:rsid w:val="009C35AB"/>
    <w:rsid w:val="009C48DB"/>
    <w:rsid w:val="009C4954"/>
    <w:rsid w:val="009C6000"/>
    <w:rsid w:val="009C7723"/>
    <w:rsid w:val="009C7790"/>
    <w:rsid w:val="009D2B34"/>
    <w:rsid w:val="009D311F"/>
    <w:rsid w:val="009D31F5"/>
    <w:rsid w:val="009D46D0"/>
    <w:rsid w:val="009D4D97"/>
    <w:rsid w:val="009D5241"/>
    <w:rsid w:val="009D5851"/>
    <w:rsid w:val="009E7995"/>
    <w:rsid w:val="009F01C7"/>
    <w:rsid w:val="009F161E"/>
    <w:rsid w:val="009F2131"/>
    <w:rsid w:val="009F519C"/>
    <w:rsid w:val="009F5390"/>
    <w:rsid w:val="009F7AE4"/>
    <w:rsid w:val="00A01621"/>
    <w:rsid w:val="00A04A38"/>
    <w:rsid w:val="00A07AD0"/>
    <w:rsid w:val="00A14D84"/>
    <w:rsid w:val="00A15B9D"/>
    <w:rsid w:val="00A204D1"/>
    <w:rsid w:val="00A234F5"/>
    <w:rsid w:val="00A253D1"/>
    <w:rsid w:val="00A25F5F"/>
    <w:rsid w:val="00A267A8"/>
    <w:rsid w:val="00A3459E"/>
    <w:rsid w:val="00A3767C"/>
    <w:rsid w:val="00A422B2"/>
    <w:rsid w:val="00A42367"/>
    <w:rsid w:val="00A440BF"/>
    <w:rsid w:val="00A47103"/>
    <w:rsid w:val="00A47646"/>
    <w:rsid w:val="00A47BD3"/>
    <w:rsid w:val="00A51D71"/>
    <w:rsid w:val="00A53AD0"/>
    <w:rsid w:val="00A54573"/>
    <w:rsid w:val="00A63434"/>
    <w:rsid w:val="00A635DA"/>
    <w:rsid w:val="00A63804"/>
    <w:rsid w:val="00A64E01"/>
    <w:rsid w:val="00A65C0F"/>
    <w:rsid w:val="00A70937"/>
    <w:rsid w:val="00A709DE"/>
    <w:rsid w:val="00A70DB9"/>
    <w:rsid w:val="00A716F3"/>
    <w:rsid w:val="00A7195F"/>
    <w:rsid w:val="00A71F09"/>
    <w:rsid w:val="00A7313C"/>
    <w:rsid w:val="00A7320A"/>
    <w:rsid w:val="00A745BF"/>
    <w:rsid w:val="00A751A1"/>
    <w:rsid w:val="00A817C3"/>
    <w:rsid w:val="00A82668"/>
    <w:rsid w:val="00A828A0"/>
    <w:rsid w:val="00A83300"/>
    <w:rsid w:val="00A84E3A"/>
    <w:rsid w:val="00A85067"/>
    <w:rsid w:val="00A86359"/>
    <w:rsid w:val="00A914EE"/>
    <w:rsid w:val="00A92157"/>
    <w:rsid w:val="00A93431"/>
    <w:rsid w:val="00A9760B"/>
    <w:rsid w:val="00AA0409"/>
    <w:rsid w:val="00AA0958"/>
    <w:rsid w:val="00AA169F"/>
    <w:rsid w:val="00AA1CC7"/>
    <w:rsid w:val="00AA2B1F"/>
    <w:rsid w:val="00AA3525"/>
    <w:rsid w:val="00AA6406"/>
    <w:rsid w:val="00AA7E0E"/>
    <w:rsid w:val="00AA7F2C"/>
    <w:rsid w:val="00AB08A2"/>
    <w:rsid w:val="00AB189F"/>
    <w:rsid w:val="00AB2B55"/>
    <w:rsid w:val="00AB4914"/>
    <w:rsid w:val="00AB7213"/>
    <w:rsid w:val="00AB7B50"/>
    <w:rsid w:val="00AC1D73"/>
    <w:rsid w:val="00AC35F6"/>
    <w:rsid w:val="00AC3EF6"/>
    <w:rsid w:val="00AC40FE"/>
    <w:rsid w:val="00AC72CC"/>
    <w:rsid w:val="00AD0EB6"/>
    <w:rsid w:val="00AD45E4"/>
    <w:rsid w:val="00AD59F7"/>
    <w:rsid w:val="00AD6CF7"/>
    <w:rsid w:val="00AD7A3E"/>
    <w:rsid w:val="00AE076D"/>
    <w:rsid w:val="00AE10A5"/>
    <w:rsid w:val="00AE13C7"/>
    <w:rsid w:val="00AE3087"/>
    <w:rsid w:val="00AE570B"/>
    <w:rsid w:val="00AE5DE4"/>
    <w:rsid w:val="00AF50AC"/>
    <w:rsid w:val="00AF5115"/>
    <w:rsid w:val="00AF5A86"/>
    <w:rsid w:val="00AF5CBC"/>
    <w:rsid w:val="00AF6CA4"/>
    <w:rsid w:val="00B003BE"/>
    <w:rsid w:val="00B01835"/>
    <w:rsid w:val="00B02A0C"/>
    <w:rsid w:val="00B049D6"/>
    <w:rsid w:val="00B04E3B"/>
    <w:rsid w:val="00B0584B"/>
    <w:rsid w:val="00B05A8A"/>
    <w:rsid w:val="00B06029"/>
    <w:rsid w:val="00B11B6B"/>
    <w:rsid w:val="00B12A33"/>
    <w:rsid w:val="00B131FC"/>
    <w:rsid w:val="00B1334F"/>
    <w:rsid w:val="00B137DA"/>
    <w:rsid w:val="00B15969"/>
    <w:rsid w:val="00B168FE"/>
    <w:rsid w:val="00B2154F"/>
    <w:rsid w:val="00B22B89"/>
    <w:rsid w:val="00B27560"/>
    <w:rsid w:val="00B32932"/>
    <w:rsid w:val="00B348B4"/>
    <w:rsid w:val="00B41748"/>
    <w:rsid w:val="00B418AC"/>
    <w:rsid w:val="00B421FE"/>
    <w:rsid w:val="00B442AC"/>
    <w:rsid w:val="00B44BBC"/>
    <w:rsid w:val="00B476FA"/>
    <w:rsid w:val="00B47AAC"/>
    <w:rsid w:val="00B47EBA"/>
    <w:rsid w:val="00B50145"/>
    <w:rsid w:val="00B50E5E"/>
    <w:rsid w:val="00B5474A"/>
    <w:rsid w:val="00B55CD8"/>
    <w:rsid w:val="00B56E9E"/>
    <w:rsid w:val="00B57CF2"/>
    <w:rsid w:val="00B60612"/>
    <w:rsid w:val="00B63723"/>
    <w:rsid w:val="00B650ED"/>
    <w:rsid w:val="00B70383"/>
    <w:rsid w:val="00B71700"/>
    <w:rsid w:val="00B720C8"/>
    <w:rsid w:val="00B7243A"/>
    <w:rsid w:val="00B72C2E"/>
    <w:rsid w:val="00B72D17"/>
    <w:rsid w:val="00B73147"/>
    <w:rsid w:val="00B8127F"/>
    <w:rsid w:val="00B81A32"/>
    <w:rsid w:val="00B82A47"/>
    <w:rsid w:val="00B831FD"/>
    <w:rsid w:val="00B84436"/>
    <w:rsid w:val="00B90106"/>
    <w:rsid w:val="00B905D8"/>
    <w:rsid w:val="00B912DA"/>
    <w:rsid w:val="00B92435"/>
    <w:rsid w:val="00B93D2A"/>
    <w:rsid w:val="00B9419E"/>
    <w:rsid w:val="00B9453E"/>
    <w:rsid w:val="00B946A5"/>
    <w:rsid w:val="00B95F96"/>
    <w:rsid w:val="00B96256"/>
    <w:rsid w:val="00B9678F"/>
    <w:rsid w:val="00BA165B"/>
    <w:rsid w:val="00BA3036"/>
    <w:rsid w:val="00BA55D8"/>
    <w:rsid w:val="00BA55EA"/>
    <w:rsid w:val="00BA6CED"/>
    <w:rsid w:val="00BA7982"/>
    <w:rsid w:val="00BB037B"/>
    <w:rsid w:val="00BB0AA7"/>
    <w:rsid w:val="00BB230C"/>
    <w:rsid w:val="00BB25D4"/>
    <w:rsid w:val="00BB444F"/>
    <w:rsid w:val="00BC17EF"/>
    <w:rsid w:val="00BC207B"/>
    <w:rsid w:val="00BC5FAE"/>
    <w:rsid w:val="00BC66B1"/>
    <w:rsid w:val="00BC68B2"/>
    <w:rsid w:val="00BD0F49"/>
    <w:rsid w:val="00BD2EBD"/>
    <w:rsid w:val="00BD2F88"/>
    <w:rsid w:val="00BD5143"/>
    <w:rsid w:val="00BD65E9"/>
    <w:rsid w:val="00BD6A12"/>
    <w:rsid w:val="00BE0F12"/>
    <w:rsid w:val="00BE1B18"/>
    <w:rsid w:val="00BE2076"/>
    <w:rsid w:val="00BE2B39"/>
    <w:rsid w:val="00BE365B"/>
    <w:rsid w:val="00BE373A"/>
    <w:rsid w:val="00BF12A9"/>
    <w:rsid w:val="00BF37D4"/>
    <w:rsid w:val="00BF4EE0"/>
    <w:rsid w:val="00BF5300"/>
    <w:rsid w:val="00BF6A8B"/>
    <w:rsid w:val="00BF6DFC"/>
    <w:rsid w:val="00BF7CCF"/>
    <w:rsid w:val="00C00420"/>
    <w:rsid w:val="00C00BEC"/>
    <w:rsid w:val="00C0168F"/>
    <w:rsid w:val="00C02B76"/>
    <w:rsid w:val="00C0415C"/>
    <w:rsid w:val="00C12C2E"/>
    <w:rsid w:val="00C12E2F"/>
    <w:rsid w:val="00C1349B"/>
    <w:rsid w:val="00C13734"/>
    <w:rsid w:val="00C17F94"/>
    <w:rsid w:val="00C20A48"/>
    <w:rsid w:val="00C20C90"/>
    <w:rsid w:val="00C22937"/>
    <w:rsid w:val="00C240BE"/>
    <w:rsid w:val="00C24791"/>
    <w:rsid w:val="00C31CDF"/>
    <w:rsid w:val="00C31D4F"/>
    <w:rsid w:val="00C31DC1"/>
    <w:rsid w:val="00C323FF"/>
    <w:rsid w:val="00C33F06"/>
    <w:rsid w:val="00C35C92"/>
    <w:rsid w:val="00C375FA"/>
    <w:rsid w:val="00C37DD4"/>
    <w:rsid w:val="00C41383"/>
    <w:rsid w:val="00C41B2A"/>
    <w:rsid w:val="00C477CA"/>
    <w:rsid w:val="00C53945"/>
    <w:rsid w:val="00C54510"/>
    <w:rsid w:val="00C55263"/>
    <w:rsid w:val="00C56DEF"/>
    <w:rsid w:val="00C57F7B"/>
    <w:rsid w:val="00C63439"/>
    <w:rsid w:val="00C64A9D"/>
    <w:rsid w:val="00C66B5E"/>
    <w:rsid w:val="00C67169"/>
    <w:rsid w:val="00C72B5A"/>
    <w:rsid w:val="00C73A1C"/>
    <w:rsid w:val="00C75388"/>
    <w:rsid w:val="00C75B75"/>
    <w:rsid w:val="00C75D4D"/>
    <w:rsid w:val="00C76127"/>
    <w:rsid w:val="00C765FB"/>
    <w:rsid w:val="00C8375E"/>
    <w:rsid w:val="00C84A8C"/>
    <w:rsid w:val="00C84B11"/>
    <w:rsid w:val="00C853EE"/>
    <w:rsid w:val="00C85AD2"/>
    <w:rsid w:val="00C908C4"/>
    <w:rsid w:val="00C91E3C"/>
    <w:rsid w:val="00C93D0D"/>
    <w:rsid w:val="00C94BB4"/>
    <w:rsid w:val="00C960AB"/>
    <w:rsid w:val="00CA1049"/>
    <w:rsid w:val="00CA3A45"/>
    <w:rsid w:val="00CA579A"/>
    <w:rsid w:val="00CA78ED"/>
    <w:rsid w:val="00CA7D20"/>
    <w:rsid w:val="00CB14CE"/>
    <w:rsid w:val="00CB2070"/>
    <w:rsid w:val="00CB2D7C"/>
    <w:rsid w:val="00CB3FC0"/>
    <w:rsid w:val="00CB7113"/>
    <w:rsid w:val="00CC1A02"/>
    <w:rsid w:val="00CC1AB3"/>
    <w:rsid w:val="00CC2C15"/>
    <w:rsid w:val="00CC3568"/>
    <w:rsid w:val="00CC397C"/>
    <w:rsid w:val="00CC4A10"/>
    <w:rsid w:val="00CC5D82"/>
    <w:rsid w:val="00CC7C41"/>
    <w:rsid w:val="00CD222F"/>
    <w:rsid w:val="00CD3D7B"/>
    <w:rsid w:val="00CD4D95"/>
    <w:rsid w:val="00CD5CEA"/>
    <w:rsid w:val="00CE0C25"/>
    <w:rsid w:val="00CE519D"/>
    <w:rsid w:val="00CE548C"/>
    <w:rsid w:val="00CE5E76"/>
    <w:rsid w:val="00CE71D9"/>
    <w:rsid w:val="00CF0133"/>
    <w:rsid w:val="00CF1408"/>
    <w:rsid w:val="00CF3520"/>
    <w:rsid w:val="00CF4589"/>
    <w:rsid w:val="00CF474E"/>
    <w:rsid w:val="00CF66A9"/>
    <w:rsid w:val="00D00DB4"/>
    <w:rsid w:val="00D0179E"/>
    <w:rsid w:val="00D01FF4"/>
    <w:rsid w:val="00D0367D"/>
    <w:rsid w:val="00D0615C"/>
    <w:rsid w:val="00D07878"/>
    <w:rsid w:val="00D10EA6"/>
    <w:rsid w:val="00D11422"/>
    <w:rsid w:val="00D114D3"/>
    <w:rsid w:val="00D11BEF"/>
    <w:rsid w:val="00D14001"/>
    <w:rsid w:val="00D1473B"/>
    <w:rsid w:val="00D15AC5"/>
    <w:rsid w:val="00D20120"/>
    <w:rsid w:val="00D2050E"/>
    <w:rsid w:val="00D20A74"/>
    <w:rsid w:val="00D22712"/>
    <w:rsid w:val="00D240D5"/>
    <w:rsid w:val="00D24CE3"/>
    <w:rsid w:val="00D25BBA"/>
    <w:rsid w:val="00D30551"/>
    <w:rsid w:val="00D31429"/>
    <w:rsid w:val="00D32F73"/>
    <w:rsid w:val="00D3366B"/>
    <w:rsid w:val="00D41DBD"/>
    <w:rsid w:val="00D44446"/>
    <w:rsid w:val="00D451A2"/>
    <w:rsid w:val="00D45401"/>
    <w:rsid w:val="00D461CF"/>
    <w:rsid w:val="00D46E95"/>
    <w:rsid w:val="00D51FD1"/>
    <w:rsid w:val="00D53532"/>
    <w:rsid w:val="00D56176"/>
    <w:rsid w:val="00D561DF"/>
    <w:rsid w:val="00D5634F"/>
    <w:rsid w:val="00D5685C"/>
    <w:rsid w:val="00D57985"/>
    <w:rsid w:val="00D601A0"/>
    <w:rsid w:val="00D6264A"/>
    <w:rsid w:val="00D63DCD"/>
    <w:rsid w:val="00D644B6"/>
    <w:rsid w:val="00D66F16"/>
    <w:rsid w:val="00D675CA"/>
    <w:rsid w:val="00D72E36"/>
    <w:rsid w:val="00D746D1"/>
    <w:rsid w:val="00D777A0"/>
    <w:rsid w:val="00D80216"/>
    <w:rsid w:val="00D809DA"/>
    <w:rsid w:val="00D81509"/>
    <w:rsid w:val="00D81BB8"/>
    <w:rsid w:val="00D81EA2"/>
    <w:rsid w:val="00D82B2B"/>
    <w:rsid w:val="00D82CE8"/>
    <w:rsid w:val="00D86C6E"/>
    <w:rsid w:val="00D91BA3"/>
    <w:rsid w:val="00D91E53"/>
    <w:rsid w:val="00D920F1"/>
    <w:rsid w:val="00D92655"/>
    <w:rsid w:val="00D9299D"/>
    <w:rsid w:val="00D93AAF"/>
    <w:rsid w:val="00D96E69"/>
    <w:rsid w:val="00DA2303"/>
    <w:rsid w:val="00DA23CB"/>
    <w:rsid w:val="00DA29ED"/>
    <w:rsid w:val="00DA2B9C"/>
    <w:rsid w:val="00DA3CE1"/>
    <w:rsid w:val="00DA4193"/>
    <w:rsid w:val="00DB0AD9"/>
    <w:rsid w:val="00DB4BA7"/>
    <w:rsid w:val="00DB52C0"/>
    <w:rsid w:val="00DB5678"/>
    <w:rsid w:val="00DB5969"/>
    <w:rsid w:val="00DB67FE"/>
    <w:rsid w:val="00DB717B"/>
    <w:rsid w:val="00DC0A45"/>
    <w:rsid w:val="00DC114D"/>
    <w:rsid w:val="00DC3E34"/>
    <w:rsid w:val="00DC4E08"/>
    <w:rsid w:val="00DC7834"/>
    <w:rsid w:val="00DD0D90"/>
    <w:rsid w:val="00DD1498"/>
    <w:rsid w:val="00DD16E2"/>
    <w:rsid w:val="00DD1E43"/>
    <w:rsid w:val="00DD42A9"/>
    <w:rsid w:val="00DD4F70"/>
    <w:rsid w:val="00DD6245"/>
    <w:rsid w:val="00DD6CAE"/>
    <w:rsid w:val="00DE36B0"/>
    <w:rsid w:val="00DE41EE"/>
    <w:rsid w:val="00DE4F18"/>
    <w:rsid w:val="00DE51A7"/>
    <w:rsid w:val="00DE5E24"/>
    <w:rsid w:val="00DE6806"/>
    <w:rsid w:val="00DF3FE2"/>
    <w:rsid w:val="00E00874"/>
    <w:rsid w:val="00E00E00"/>
    <w:rsid w:val="00E02AA8"/>
    <w:rsid w:val="00E02BF9"/>
    <w:rsid w:val="00E03EA3"/>
    <w:rsid w:val="00E0510C"/>
    <w:rsid w:val="00E05F1A"/>
    <w:rsid w:val="00E06AD5"/>
    <w:rsid w:val="00E07C1D"/>
    <w:rsid w:val="00E11FF2"/>
    <w:rsid w:val="00E14353"/>
    <w:rsid w:val="00E14476"/>
    <w:rsid w:val="00E2092E"/>
    <w:rsid w:val="00E20B4B"/>
    <w:rsid w:val="00E2168F"/>
    <w:rsid w:val="00E21800"/>
    <w:rsid w:val="00E21E1A"/>
    <w:rsid w:val="00E228BB"/>
    <w:rsid w:val="00E2345D"/>
    <w:rsid w:val="00E23D4A"/>
    <w:rsid w:val="00E24C08"/>
    <w:rsid w:val="00E25B2D"/>
    <w:rsid w:val="00E26565"/>
    <w:rsid w:val="00E319B7"/>
    <w:rsid w:val="00E33EE9"/>
    <w:rsid w:val="00E36081"/>
    <w:rsid w:val="00E3658C"/>
    <w:rsid w:val="00E411EA"/>
    <w:rsid w:val="00E43A4E"/>
    <w:rsid w:val="00E443A0"/>
    <w:rsid w:val="00E44CA3"/>
    <w:rsid w:val="00E44DDA"/>
    <w:rsid w:val="00E4598C"/>
    <w:rsid w:val="00E477A0"/>
    <w:rsid w:val="00E5050E"/>
    <w:rsid w:val="00E52C9D"/>
    <w:rsid w:val="00E54F19"/>
    <w:rsid w:val="00E56CE2"/>
    <w:rsid w:val="00E57A44"/>
    <w:rsid w:val="00E613F3"/>
    <w:rsid w:val="00E62499"/>
    <w:rsid w:val="00E63C9C"/>
    <w:rsid w:val="00E64CC2"/>
    <w:rsid w:val="00E66BED"/>
    <w:rsid w:val="00E6784E"/>
    <w:rsid w:val="00E67F4F"/>
    <w:rsid w:val="00E7020E"/>
    <w:rsid w:val="00E70A09"/>
    <w:rsid w:val="00E71EAB"/>
    <w:rsid w:val="00E738E3"/>
    <w:rsid w:val="00E73EAC"/>
    <w:rsid w:val="00E74661"/>
    <w:rsid w:val="00E778DC"/>
    <w:rsid w:val="00E81968"/>
    <w:rsid w:val="00E821B1"/>
    <w:rsid w:val="00E83A3B"/>
    <w:rsid w:val="00E83EC6"/>
    <w:rsid w:val="00E85176"/>
    <w:rsid w:val="00E86712"/>
    <w:rsid w:val="00E86A59"/>
    <w:rsid w:val="00E86EF2"/>
    <w:rsid w:val="00E9293D"/>
    <w:rsid w:val="00E92FFB"/>
    <w:rsid w:val="00E960C3"/>
    <w:rsid w:val="00EA2CB8"/>
    <w:rsid w:val="00EA37A1"/>
    <w:rsid w:val="00EA4968"/>
    <w:rsid w:val="00EB15E9"/>
    <w:rsid w:val="00EB2337"/>
    <w:rsid w:val="00EB24A9"/>
    <w:rsid w:val="00EB2A67"/>
    <w:rsid w:val="00EB2F59"/>
    <w:rsid w:val="00EB3185"/>
    <w:rsid w:val="00EB3578"/>
    <w:rsid w:val="00EB3DA4"/>
    <w:rsid w:val="00EB6477"/>
    <w:rsid w:val="00EB6658"/>
    <w:rsid w:val="00EB74D5"/>
    <w:rsid w:val="00EB785A"/>
    <w:rsid w:val="00EC2C20"/>
    <w:rsid w:val="00EC2D25"/>
    <w:rsid w:val="00EC37BE"/>
    <w:rsid w:val="00EC3E10"/>
    <w:rsid w:val="00EC3FB2"/>
    <w:rsid w:val="00EC4864"/>
    <w:rsid w:val="00EC59E2"/>
    <w:rsid w:val="00EC6D86"/>
    <w:rsid w:val="00EC7366"/>
    <w:rsid w:val="00EC7815"/>
    <w:rsid w:val="00ED0225"/>
    <w:rsid w:val="00ED0E80"/>
    <w:rsid w:val="00ED496B"/>
    <w:rsid w:val="00ED5921"/>
    <w:rsid w:val="00ED5D3B"/>
    <w:rsid w:val="00EE02F7"/>
    <w:rsid w:val="00EE0AE1"/>
    <w:rsid w:val="00EE1539"/>
    <w:rsid w:val="00EE49D0"/>
    <w:rsid w:val="00EF0F1F"/>
    <w:rsid w:val="00EF20A3"/>
    <w:rsid w:val="00EF56FD"/>
    <w:rsid w:val="00EF6DE2"/>
    <w:rsid w:val="00EF700A"/>
    <w:rsid w:val="00F00B52"/>
    <w:rsid w:val="00F0342B"/>
    <w:rsid w:val="00F036B7"/>
    <w:rsid w:val="00F05205"/>
    <w:rsid w:val="00F07F7D"/>
    <w:rsid w:val="00F10DE9"/>
    <w:rsid w:val="00F11ED5"/>
    <w:rsid w:val="00F22DDA"/>
    <w:rsid w:val="00F2446F"/>
    <w:rsid w:val="00F24510"/>
    <w:rsid w:val="00F2496B"/>
    <w:rsid w:val="00F24A73"/>
    <w:rsid w:val="00F25691"/>
    <w:rsid w:val="00F2675B"/>
    <w:rsid w:val="00F32357"/>
    <w:rsid w:val="00F331F5"/>
    <w:rsid w:val="00F34AE3"/>
    <w:rsid w:val="00F35986"/>
    <w:rsid w:val="00F37D5D"/>
    <w:rsid w:val="00F40D74"/>
    <w:rsid w:val="00F42B83"/>
    <w:rsid w:val="00F4373F"/>
    <w:rsid w:val="00F50C20"/>
    <w:rsid w:val="00F51C41"/>
    <w:rsid w:val="00F53247"/>
    <w:rsid w:val="00F5492D"/>
    <w:rsid w:val="00F54B79"/>
    <w:rsid w:val="00F604AB"/>
    <w:rsid w:val="00F62B3A"/>
    <w:rsid w:val="00F63A69"/>
    <w:rsid w:val="00F63B18"/>
    <w:rsid w:val="00F6576E"/>
    <w:rsid w:val="00F66AA8"/>
    <w:rsid w:val="00F67479"/>
    <w:rsid w:val="00F71FCB"/>
    <w:rsid w:val="00F736F6"/>
    <w:rsid w:val="00F73B45"/>
    <w:rsid w:val="00F776E4"/>
    <w:rsid w:val="00F77745"/>
    <w:rsid w:val="00F80CBF"/>
    <w:rsid w:val="00F81C26"/>
    <w:rsid w:val="00F82A28"/>
    <w:rsid w:val="00F85892"/>
    <w:rsid w:val="00F85EB4"/>
    <w:rsid w:val="00F908D8"/>
    <w:rsid w:val="00F91DDC"/>
    <w:rsid w:val="00F932DD"/>
    <w:rsid w:val="00F9392E"/>
    <w:rsid w:val="00F9399B"/>
    <w:rsid w:val="00F94435"/>
    <w:rsid w:val="00FA098E"/>
    <w:rsid w:val="00FA3917"/>
    <w:rsid w:val="00FA3E21"/>
    <w:rsid w:val="00FA5362"/>
    <w:rsid w:val="00FA7E7A"/>
    <w:rsid w:val="00FB0694"/>
    <w:rsid w:val="00FB4015"/>
    <w:rsid w:val="00FB7EFA"/>
    <w:rsid w:val="00FC601D"/>
    <w:rsid w:val="00FD1041"/>
    <w:rsid w:val="00FD1D09"/>
    <w:rsid w:val="00FD2696"/>
    <w:rsid w:val="00FD2CA7"/>
    <w:rsid w:val="00FD5173"/>
    <w:rsid w:val="00FD5BAA"/>
    <w:rsid w:val="00FD6083"/>
    <w:rsid w:val="00FD6102"/>
    <w:rsid w:val="00FD63B7"/>
    <w:rsid w:val="00FD75D7"/>
    <w:rsid w:val="00FD790F"/>
    <w:rsid w:val="00FE096A"/>
    <w:rsid w:val="00FE0CB8"/>
    <w:rsid w:val="00FE1186"/>
    <w:rsid w:val="00FE7001"/>
    <w:rsid w:val="00FF02BD"/>
    <w:rsid w:val="00FF08D3"/>
    <w:rsid w:val="00FF1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86FA36-8D78-4535-9F32-134230E2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lang w:eastAsia="en-US"/>
    </w:rPr>
  </w:style>
  <w:style w:type="paragraph" w:styleId="1">
    <w:name w:val="heading 1"/>
    <w:basedOn w:val="a"/>
    <w:next w:val="a"/>
    <w:link w:val="10"/>
    <w:qFormat/>
    <w:locked/>
    <w:rsid w:val="005811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FE1186"/>
    <w:rPr>
      <w:rFonts w:ascii="Times New Roman" w:eastAsia="Times New Roman" w:hAnsi="Times New Roman"/>
      <w:b/>
      <w:bCs/>
      <w:shd w:val="clear" w:color="auto" w:fill="FFFFFF"/>
    </w:rPr>
  </w:style>
  <w:style w:type="character" w:customStyle="1" w:styleId="af1">
    <w:name w:val="Подпись к таблице_"/>
    <w:basedOn w:val="a0"/>
    <w:link w:val="af2"/>
    <w:rsid w:val="00FE1186"/>
    <w:rPr>
      <w:rFonts w:ascii="Times New Roman" w:eastAsia="Times New Roman" w:hAnsi="Times New Roman"/>
      <w:b/>
      <w:bCs/>
      <w:shd w:val="clear" w:color="auto" w:fill="FFFFFF"/>
    </w:rPr>
  </w:style>
  <w:style w:type="character" w:customStyle="1" w:styleId="11">
    <w:name w:val="Основной текст1"/>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FE1186"/>
    <w:pPr>
      <w:widowControl w:val="0"/>
      <w:shd w:val="clear" w:color="auto" w:fill="FFFFFF"/>
      <w:spacing w:after="360" w:line="0" w:lineRule="atLeast"/>
    </w:pPr>
    <w:rPr>
      <w:rFonts w:ascii="Times New Roman" w:eastAsia="Times New Roman" w:hAnsi="Times New Roman"/>
      <w:b/>
      <w:bCs/>
      <w:lang w:eastAsia="ru-RU"/>
    </w:rPr>
  </w:style>
  <w:style w:type="paragraph" w:customStyle="1" w:styleId="af2">
    <w:name w:val="Подпись к таблице"/>
    <w:basedOn w:val="a"/>
    <w:link w:val="af1"/>
    <w:rsid w:val="00FE1186"/>
    <w:pPr>
      <w:widowControl w:val="0"/>
      <w:shd w:val="clear" w:color="auto" w:fill="FFFFFF"/>
      <w:spacing w:after="0" w:line="298" w:lineRule="exact"/>
      <w:jc w:val="center"/>
    </w:pPr>
    <w:rPr>
      <w:rFonts w:ascii="Times New Roman" w:eastAsia="Times New Roman" w:hAnsi="Times New Roman"/>
      <w:b/>
      <w:bCs/>
      <w:lang w:eastAsia="ru-RU"/>
    </w:rPr>
  </w:style>
  <w:style w:type="character" w:styleId="af4">
    <w:name w:val="Emphasis"/>
    <w:basedOn w:val="a0"/>
    <w:qFormat/>
    <w:locked/>
    <w:rsid w:val="00D114D3"/>
    <w:rPr>
      <w:i/>
      <w:iCs/>
    </w:rPr>
  </w:style>
  <w:style w:type="numbering" w:customStyle="1" w:styleId="12">
    <w:name w:val="Нет списка1"/>
    <w:next w:val="a2"/>
    <w:uiPriority w:val="99"/>
    <w:semiHidden/>
    <w:unhideWhenUsed/>
    <w:rsid w:val="008A79C4"/>
  </w:style>
  <w:style w:type="table" w:customStyle="1" w:styleId="13">
    <w:name w:val="Сетка таблицы1"/>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8A79C4"/>
  </w:style>
  <w:style w:type="table" w:customStyle="1" w:styleId="25">
    <w:name w:val="Сетка таблицы2"/>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8A79C4"/>
  </w:style>
  <w:style w:type="table" w:customStyle="1" w:styleId="32">
    <w:name w:val="Сетка таблицы3"/>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8A79C4"/>
  </w:style>
  <w:style w:type="table" w:customStyle="1" w:styleId="40">
    <w:name w:val="Сетка таблицы4"/>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69487C"/>
  </w:style>
  <w:style w:type="paragraph" w:styleId="41">
    <w:name w:val="toc 4"/>
    <w:autoRedefine/>
    <w:locked/>
    <w:rsid w:val="0069487C"/>
    <w:rPr>
      <w:rFonts w:ascii="Times New Roman" w:eastAsia="Times New Roman" w:hAnsi="Times New Roman"/>
      <w:sz w:val="20"/>
      <w:szCs w:val="20"/>
    </w:rPr>
  </w:style>
  <w:style w:type="character" w:customStyle="1" w:styleId="10">
    <w:name w:val="Заголовок 1 Знак"/>
    <w:basedOn w:val="a0"/>
    <w:link w:val="1"/>
    <w:rsid w:val="005811C3"/>
    <w:rPr>
      <w:rFonts w:asciiTheme="majorHAnsi" w:eastAsiaTheme="majorEastAsia" w:hAnsiTheme="majorHAnsi" w:cstheme="majorBidi"/>
      <w:b/>
      <w:bCs/>
      <w:color w:val="365F91" w:themeColor="accent1" w:themeShade="BF"/>
      <w:sz w:val="28"/>
      <w:szCs w:val="28"/>
      <w:lang w:eastAsia="en-US"/>
    </w:rPr>
  </w:style>
  <w:style w:type="numbering" w:customStyle="1" w:styleId="61">
    <w:name w:val="Нет списка6"/>
    <w:next w:val="a2"/>
    <w:uiPriority w:val="99"/>
    <w:semiHidden/>
    <w:unhideWhenUsed/>
    <w:rsid w:val="0087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919">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49702364">
      <w:bodyDiv w:val="1"/>
      <w:marLeft w:val="0"/>
      <w:marRight w:val="0"/>
      <w:marTop w:val="0"/>
      <w:marBottom w:val="0"/>
      <w:divBdr>
        <w:top w:val="none" w:sz="0" w:space="0" w:color="auto"/>
        <w:left w:val="none" w:sz="0" w:space="0" w:color="auto"/>
        <w:bottom w:val="none" w:sz="0" w:space="0" w:color="auto"/>
        <w:right w:val="none" w:sz="0" w:space="0" w:color="auto"/>
      </w:divBdr>
    </w:div>
    <w:div w:id="278529650">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0660316">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15438722">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60550073">
      <w:bodyDiv w:val="1"/>
      <w:marLeft w:val="0"/>
      <w:marRight w:val="0"/>
      <w:marTop w:val="0"/>
      <w:marBottom w:val="0"/>
      <w:divBdr>
        <w:top w:val="none" w:sz="0" w:space="0" w:color="auto"/>
        <w:left w:val="none" w:sz="0" w:space="0" w:color="auto"/>
        <w:bottom w:val="none" w:sz="0" w:space="0" w:color="auto"/>
        <w:right w:val="none" w:sz="0" w:space="0" w:color="auto"/>
      </w:divBdr>
    </w:div>
    <w:div w:id="66204623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98649893">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3981057">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36256437">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4332346">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5308794">
      <w:bodyDiv w:val="1"/>
      <w:marLeft w:val="0"/>
      <w:marRight w:val="0"/>
      <w:marTop w:val="0"/>
      <w:marBottom w:val="0"/>
      <w:divBdr>
        <w:top w:val="none" w:sz="0" w:space="0" w:color="auto"/>
        <w:left w:val="none" w:sz="0" w:space="0" w:color="auto"/>
        <w:bottom w:val="none" w:sz="0" w:space="0" w:color="auto"/>
        <w:right w:val="none" w:sz="0" w:space="0" w:color="auto"/>
      </w:divBdr>
    </w:div>
    <w:div w:id="1393579286">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3381780">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87379724">
      <w:bodyDiv w:val="1"/>
      <w:marLeft w:val="0"/>
      <w:marRight w:val="0"/>
      <w:marTop w:val="0"/>
      <w:marBottom w:val="0"/>
      <w:divBdr>
        <w:top w:val="none" w:sz="0" w:space="0" w:color="auto"/>
        <w:left w:val="none" w:sz="0" w:space="0" w:color="auto"/>
        <w:bottom w:val="none" w:sz="0" w:space="0" w:color="auto"/>
        <w:right w:val="none" w:sz="0" w:space="0" w:color="auto"/>
      </w:divBdr>
    </w:div>
    <w:div w:id="1645767941">
      <w:bodyDiv w:val="1"/>
      <w:marLeft w:val="0"/>
      <w:marRight w:val="0"/>
      <w:marTop w:val="0"/>
      <w:marBottom w:val="0"/>
      <w:divBdr>
        <w:top w:val="none" w:sz="0" w:space="0" w:color="auto"/>
        <w:left w:val="none" w:sz="0" w:space="0" w:color="auto"/>
        <w:bottom w:val="none" w:sz="0" w:space="0" w:color="auto"/>
        <w:right w:val="none" w:sz="0" w:space="0" w:color="auto"/>
      </w:divBdr>
    </w:div>
    <w:div w:id="1696030944">
      <w:bodyDiv w:val="1"/>
      <w:marLeft w:val="0"/>
      <w:marRight w:val="0"/>
      <w:marTop w:val="0"/>
      <w:marBottom w:val="0"/>
      <w:divBdr>
        <w:top w:val="none" w:sz="0" w:space="0" w:color="auto"/>
        <w:left w:val="none" w:sz="0" w:space="0" w:color="auto"/>
        <w:bottom w:val="none" w:sz="0" w:space="0" w:color="auto"/>
        <w:right w:val="none" w:sz="0" w:space="0" w:color="auto"/>
      </w:divBdr>
    </w:div>
    <w:div w:id="171199700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898517311">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1385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F8EF-1580-4069-A003-5E099CEB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91</Pages>
  <Words>13315</Words>
  <Characters>75901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Glavspec</cp:lastModifiedBy>
  <cp:revision>8</cp:revision>
  <cp:lastPrinted>2023-01-26T09:58:00Z</cp:lastPrinted>
  <dcterms:created xsi:type="dcterms:W3CDTF">2023-01-30T06:52:00Z</dcterms:created>
  <dcterms:modified xsi:type="dcterms:W3CDTF">2023-01-30T07:23:00Z</dcterms:modified>
</cp:coreProperties>
</file>