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F9" w:rsidRDefault="002E0AF9" w:rsidP="002E0AF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СООБЩЕНИ</w:t>
      </w:r>
      <w:bookmarkStart w:id="0" w:name="_GoBack"/>
      <w:bookmarkEnd w:id="0"/>
      <w:r>
        <w:rPr>
          <w:b/>
          <w:sz w:val="28"/>
          <w:szCs w:val="28"/>
          <w:lang w:eastAsia="ar-SA"/>
        </w:rPr>
        <w:t>Е</w:t>
      </w:r>
    </w:p>
    <w:p w:rsidR="002E0AF9" w:rsidRPr="00D32F1B" w:rsidRDefault="002E0AF9" w:rsidP="002E0AF9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о</w:t>
      </w:r>
      <w:proofErr w:type="gramEnd"/>
      <w:r>
        <w:rPr>
          <w:b/>
          <w:sz w:val="28"/>
          <w:szCs w:val="28"/>
          <w:lang w:eastAsia="ar-SA"/>
        </w:rPr>
        <w:t xml:space="preserve"> невостребованных земельных долях</w:t>
      </w:r>
    </w:p>
    <w:p w:rsidR="002E0AF9" w:rsidRPr="00D32F1B" w:rsidRDefault="002E0AF9" w:rsidP="002E0AF9">
      <w:pPr>
        <w:suppressAutoHyphens/>
        <w:rPr>
          <w:sz w:val="28"/>
          <w:szCs w:val="28"/>
          <w:lang w:eastAsia="ar-SA"/>
        </w:rPr>
      </w:pPr>
    </w:p>
    <w:p w:rsidR="002E0AF9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 xml:space="preserve">   В соответствии со ст.12.1 Федерального Закона Российской Федерации от  24.07.2002 г. №101 ФЗ «Об обороте земель сельскохозяйственного назначения» администрация </w:t>
      </w:r>
      <w:r>
        <w:rPr>
          <w:sz w:val="28"/>
          <w:szCs w:val="28"/>
          <w:lang w:eastAsia="ar-SA"/>
        </w:rPr>
        <w:t>Белов</w:t>
      </w:r>
      <w:r w:rsidRPr="00D32F1B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 xml:space="preserve">настоящим сообщением публикует список граждан- собственников земельных долей в границах земельного участка площадью 538,4724 га земель сельскохозяйственного назначения, с кадастровым номером 31:15:0000000:366, </w:t>
      </w:r>
      <w:r w:rsidRPr="00D32F1B">
        <w:rPr>
          <w:sz w:val="28"/>
          <w:szCs w:val="28"/>
          <w:lang w:eastAsia="ar-SA"/>
        </w:rPr>
        <w:t>расположенн</w:t>
      </w:r>
      <w:r>
        <w:rPr>
          <w:sz w:val="28"/>
          <w:szCs w:val="28"/>
          <w:lang w:eastAsia="ar-SA"/>
        </w:rPr>
        <w:t>ого</w:t>
      </w:r>
      <w:r w:rsidRPr="00D32F1B">
        <w:rPr>
          <w:sz w:val="28"/>
          <w:szCs w:val="28"/>
          <w:lang w:eastAsia="ar-SA"/>
        </w:rPr>
        <w:t xml:space="preserve"> по адресу: Белгородская обл., Белгородский район, в границах </w:t>
      </w:r>
      <w:r>
        <w:rPr>
          <w:sz w:val="28"/>
          <w:szCs w:val="28"/>
          <w:lang w:eastAsia="ar-SA"/>
        </w:rPr>
        <w:t>ОО</w:t>
      </w:r>
      <w:r w:rsidRPr="00D32F1B">
        <w:rPr>
          <w:sz w:val="28"/>
          <w:szCs w:val="28"/>
          <w:lang w:eastAsia="ar-SA"/>
        </w:rPr>
        <w:t>О «</w:t>
      </w:r>
      <w:r>
        <w:rPr>
          <w:sz w:val="28"/>
          <w:szCs w:val="28"/>
          <w:lang w:eastAsia="ar-SA"/>
        </w:rPr>
        <w:t>Рассвет</w:t>
      </w:r>
      <w:r w:rsidRPr="00D32F1B">
        <w:rPr>
          <w:sz w:val="28"/>
          <w:szCs w:val="28"/>
          <w:lang w:eastAsia="ar-SA"/>
        </w:rPr>
        <w:t>»,</w:t>
      </w:r>
      <w:r>
        <w:rPr>
          <w:sz w:val="28"/>
          <w:szCs w:val="28"/>
          <w:lang w:eastAsia="ar-SA"/>
        </w:rPr>
        <w:t xml:space="preserve"> которые не распорядились ими в течение трех и более лет с момента приобретения прав на земельную долю (невостребованные земельные доли). </w:t>
      </w:r>
    </w:p>
    <w:p w:rsidR="002E0AF9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Список собственников невостребованных земельных долей: </w:t>
      </w:r>
      <w:proofErr w:type="spellStart"/>
      <w:r>
        <w:rPr>
          <w:sz w:val="28"/>
          <w:szCs w:val="28"/>
          <w:lang w:eastAsia="ar-SA"/>
        </w:rPr>
        <w:t>Аблясов</w:t>
      </w:r>
      <w:proofErr w:type="spellEnd"/>
      <w:r>
        <w:rPr>
          <w:sz w:val="28"/>
          <w:szCs w:val="28"/>
          <w:lang w:eastAsia="ar-SA"/>
        </w:rPr>
        <w:t xml:space="preserve"> Виктор Михайлович, </w:t>
      </w:r>
      <w:proofErr w:type="spellStart"/>
      <w:r>
        <w:rPr>
          <w:sz w:val="28"/>
          <w:szCs w:val="28"/>
          <w:lang w:eastAsia="ar-SA"/>
        </w:rPr>
        <w:t>Басанец</w:t>
      </w:r>
      <w:proofErr w:type="spellEnd"/>
      <w:r>
        <w:rPr>
          <w:sz w:val="28"/>
          <w:szCs w:val="28"/>
          <w:lang w:eastAsia="ar-SA"/>
        </w:rPr>
        <w:t xml:space="preserve"> Валентина Сергеевна, </w:t>
      </w:r>
      <w:proofErr w:type="spellStart"/>
      <w:r>
        <w:rPr>
          <w:sz w:val="28"/>
          <w:szCs w:val="28"/>
          <w:lang w:eastAsia="ar-SA"/>
        </w:rPr>
        <w:t>Басанец</w:t>
      </w:r>
      <w:proofErr w:type="spellEnd"/>
      <w:r>
        <w:rPr>
          <w:sz w:val="28"/>
          <w:szCs w:val="28"/>
          <w:lang w:eastAsia="ar-SA"/>
        </w:rPr>
        <w:t xml:space="preserve"> Петр Иванович, </w:t>
      </w:r>
      <w:proofErr w:type="spellStart"/>
      <w:r>
        <w:rPr>
          <w:sz w:val="28"/>
          <w:szCs w:val="28"/>
          <w:lang w:eastAsia="ar-SA"/>
        </w:rPr>
        <w:t>Басанец</w:t>
      </w:r>
      <w:proofErr w:type="spellEnd"/>
      <w:r>
        <w:rPr>
          <w:sz w:val="28"/>
          <w:szCs w:val="28"/>
          <w:lang w:eastAsia="ar-SA"/>
        </w:rPr>
        <w:t xml:space="preserve"> Константин Петрович, </w:t>
      </w:r>
      <w:proofErr w:type="spellStart"/>
      <w:r>
        <w:rPr>
          <w:sz w:val="28"/>
          <w:szCs w:val="28"/>
          <w:lang w:eastAsia="ar-SA"/>
        </w:rPr>
        <w:t>Басанец</w:t>
      </w:r>
      <w:proofErr w:type="spellEnd"/>
      <w:r>
        <w:rPr>
          <w:sz w:val="28"/>
          <w:szCs w:val="28"/>
          <w:lang w:eastAsia="ar-SA"/>
        </w:rPr>
        <w:t xml:space="preserve"> Сергей Петрович, </w:t>
      </w:r>
      <w:proofErr w:type="spellStart"/>
      <w:r>
        <w:rPr>
          <w:sz w:val="28"/>
          <w:szCs w:val="28"/>
          <w:lang w:eastAsia="ar-SA"/>
        </w:rPr>
        <w:t>Варвина</w:t>
      </w:r>
      <w:proofErr w:type="spellEnd"/>
      <w:r>
        <w:rPr>
          <w:sz w:val="28"/>
          <w:szCs w:val="28"/>
          <w:lang w:eastAsia="ar-SA"/>
        </w:rPr>
        <w:t xml:space="preserve"> Тамара Николаевна, Глущенко Александр Петрович, </w:t>
      </w:r>
      <w:proofErr w:type="spellStart"/>
      <w:r>
        <w:rPr>
          <w:sz w:val="28"/>
          <w:szCs w:val="28"/>
          <w:lang w:eastAsia="ar-SA"/>
        </w:rPr>
        <w:t>Жуковина</w:t>
      </w:r>
      <w:proofErr w:type="spellEnd"/>
      <w:r>
        <w:rPr>
          <w:sz w:val="28"/>
          <w:szCs w:val="28"/>
          <w:lang w:eastAsia="ar-SA"/>
        </w:rPr>
        <w:t xml:space="preserve"> Анна Андреевна, Жилин Владимир Алексеевич, Жданов Дмитрий Иванович, Коптева Раиса Моисеевна, Баева Елена Михайловна, Лазарев Юрий Юрьевич, Макаров Владимир Викторович, Марков Михаил Николаевич, </w:t>
      </w:r>
      <w:proofErr w:type="spellStart"/>
      <w:r>
        <w:rPr>
          <w:sz w:val="28"/>
          <w:szCs w:val="28"/>
          <w:lang w:eastAsia="ar-SA"/>
        </w:rPr>
        <w:t>Пицаева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Яха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Жунидовна</w:t>
      </w:r>
      <w:proofErr w:type="spellEnd"/>
      <w:r>
        <w:rPr>
          <w:sz w:val="28"/>
          <w:szCs w:val="28"/>
          <w:lang w:eastAsia="ar-SA"/>
        </w:rPr>
        <w:t xml:space="preserve">, Петров Александр Васильевич, </w:t>
      </w:r>
      <w:proofErr w:type="spellStart"/>
      <w:r>
        <w:rPr>
          <w:sz w:val="28"/>
          <w:szCs w:val="28"/>
          <w:lang w:eastAsia="ar-SA"/>
        </w:rPr>
        <w:t>Роменская</w:t>
      </w:r>
      <w:proofErr w:type="spellEnd"/>
      <w:r>
        <w:rPr>
          <w:sz w:val="28"/>
          <w:szCs w:val="28"/>
          <w:lang w:eastAsia="ar-SA"/>
        </w:rPr>
        <w:t xml:space="preserve"> Мария Петровна, Ушаков Андрей Николаевич, Юрин Николай Иванович, Карпов Василий Федорович, Шеин Сергей Александрович, </w:t>
      </w:r>
      <w:proofErr w:type="spellStart"/>
      <w:r>
        <w:rPr>
          <w:sz w:val="28"/>
          <w:szCs w:val="28"/>
          <w:lang w:eastAsia="ar-SA"/>
        </w:rPr>
        <w:t>Гридчин</w:t>
      </w:r>
      <w:proofErr w:type="spellEnd"/>
      <w:r>
        <w:rPr>
          <w:sz w:val="28"/>
          <w:szCs w:val="28"/>
          <w:lang w:eastAsia="ar-SA"/>
        </w:rPr>
        <w:t xml:space="preserve"> Алексей Николаевич, Глобина Вера Яковлевна, </w:t>
      </w:r>
      <w:proofErr w:type="spellStart"/>
      <w:r>
        <w:rPr>
          <w:sz w:val="28"/>
          <w:szCs w:val="28"/>
          <w:lang w:eastAsia="ar-SA"/>
        </w:rPr>
        <w:t>Демидкова</w:t>
      </w:r>
      <w:proofErr w:type="spellEnd"/>
      <w:r>
        <w:rPr>
          <w:sz w:val="28"/>
          <w:szCs w:val="28"/>
          <w:lang w:eastAsia="ar-SA"/>
        </w:rPr>
        <w:t xml:space="preserve"> Светлана Анатольевна, Карпова Елена Никитична, </w:t>
      </w:r>
      <w:proofErr w:type="spellStart"/>
      <w:r>
        <w:rPr>
          <w:sz w:val="28"/>
          <w:szCs w:val="28"/>
          <w:lang w:eastAsia="ar-SA"/>
        </w:rPr>
        <w:t>Жуковина</w:t>
      </w:r>
      <w:proofErr w:type="spellEnd"/>
      <w:r>
        <w:rPr>
          <w:sz w:val="28"/>
          <w:szCs w:val="28"/>
          <w:lang w:eastAsia="ar-SA"/>
        </w:rPr>
        <w:t xml:space="preserve"> Ольга Ивановна, Бондарева Мария Игнатьевна, </w:t>
      </w:r>
      <w:proofErr w:type="spellStart"/>
      <w:r>
        <w:rPr>
          <w:sz w:val="28"/>
          <w:szCs w:val="28"/>
          <w:lang w:eastAsia="ar-SA"/>
        </w:rPr>
        <w:t>Гридчина</w:t>
      </w:r>
      <w:proofErr w:type="spellEnd"/>
      <w:r>
        <w:rPr>
          <w:sz w:val="28"/>
          <w:szCs w:val="28"/>
          <w:lang w:eastAsia="ar-SA"/>
        </w:rPr>
        <w:t xml:space="preserve"> Анна Кондратьевна, </w:t>
      </w:r>
      <w:proofErr w:type="spellStart"/>
      <w:r>
        <w:rPr>
          <w:sz w:val="28"/>
          <w:szCs w:val="28"/>
          <w:lang w:eastAsia="ar-SA"/>
        </w:rPr>
        <w:t>Жуковина</w:t>
      </w:r>
      <w:proofErr w:type="spellEnd"/>
      <w:r>
        <w:rPr>
          <w:sz w:val="28"/>
          <w:szCs w:val="28"/>
          <w:lang w:eastAsia="ar-SA"/>
        </w:rPr>
        <w:t xml:space="preserve"> Анна Андреевна, Зиновьева Федора Петровна, Исаева Пелагея Митрофановна, </w:t>
      </w:r>
      <w:proofErr w:type="spellStart"/>
      <w:r>
        <w:rPr>
          <w:sz w:val="28"/>
          <w:szCs w:val="28"/>
          <w:lang w:eastAsia="ar-SA"/>
        </w:rPr>
        <w:t>Жуковина</w:t>
      </w:r>
      <w:proofErr w:type="spellEnd"/>
      <w:r>
        <w:rPr>
          <w:sz w:val="28"/>
          <w:szCs w:val="28"/>
          <w:lang w:eastAsia="ar-SA"/>
        </w:rPr>
        <w:t xml:space="preserve"> Нина Ивановна, </w:t>
      </w:r>
      <w:proofErr w:type="spellStart"/>
      <w:r>
        <w:rPr>
          <w:sz w:val="28"/>
          <w:szCs w:val="28"/>
          <w:lang w:eastAsia="ar-SA"/>
        </w:rPr>
        <w:t>Мерзликина</w:t>
      </w:r>
      <w:proofErr w:type="spellEnd"/>
      <w:r>
        <w:rPr>
          <w:sz w:val="28"/>
          <w:szCs w:val="28"/>
          <w:lang w:eastAsia="ar-SA"/>
        </w:rPr>
        <w:t xml:space="preserve"> Евдокия Викторовна, </w:t>
      </w:r>
      <w:proofErr w:type="spellStart"/>
      <w:r>
        <w:rPr>
          <w:sz w:val="28"/>
          <w:szCs w:val="28"/>
          <w:lang w:eastAsia="ar-SA"/>
        </w:rPr>
        <w:t>Лупандин</w:t>
      </w:r>
      <w:proofErr w:type="spellEnd"/>
      <w:r>
        <w:rPr>
          <w:sz w:val="28"/>
          <w:szCs w:val="28"/>
          <w:lang w:eastAsia="ar-SA"/>
        </w:rPr>
        <w:t xml:space="preserve"> Дмитрий Павлович, </w:t>
      </w:r>
      <w:proofErr w:type="spellStart"/>
      <w:r>
        <w:rPr>
          <w:sz w:val="28"/>
          <w:szCs w:val="28"/>
          <w:lang w:eastAsia="ar-SA"/>
        </w:rPr>
        <w:t>Воеводов</w:t>
      </w:r>
      <w:proofErr w:type="spellEnd"/>
      <w:r>
        <w:rPr>
          <w:sz w:val="28"/>
          <w:szCs w:val="28"/>
          <w:lang w:eastAsia="ar-SA"/>
        </w:rPr>
        <w:t xml:space="preserve"> Анатолий Павлович, </w:t>
      </w:r>
      <w:proofErr w:type="spellStart"/>
      <w:r>
        <w:rPr>
          <w:sz w:val="28"/>
          <w:szCs w:val="28"/>
          <w:lang w:eastAsia="ar-SA"/>
        </w:rPr>
        <w:t>Манохин</w:t>
      </w:r>
      <w:proofErr w:type="spellEnd"/>
      <w:r>
        <w:rPr>
          <w:sz w:val="28"/>
          <w:szCs w:val="28"/>
          <w:lang w:eastAsia="ar-SA"/>
        </w:rPr>
        <w:t xml:space="preserve"> Николай Яковлевич, Новикова Мария Викторовна, Новикова Татьяна Прокопьевна, Пищулин Иван Михайлович, Полякова Зинаида Ивановна, </w:t>
      </w:r>
      <w:proofErr w:type="spellStart"/>
      <w:r>
        <w:rPr>
          <w:sz w:val="28"/>
          <w:szCs w:val="28"/>
          <w:lang w:eastAsia="ar-SA"/>
        </w:rPr>
        <w:t>Русанова</w:t>
      </w:r>
      <w:proofErr w:type="spellEnd"/>
      <w:r>
        <w:rPr>
          <w:sz w:val="28"/>
          <w:szCs w:val="28"/>
          <w:lang w:eastAsia="ar-SA"/>
        </w:rPr>
        <w:t xml:space="preserve"> Прасковья Давыдовна, </w:t>
      </w:r>
      <w:proofErr w:type="spellStart"/>
      <w:r>
        <w:rPr>
          <w:sz w:val="28"/>
          <w:szCs w:val="28"/>
          <w:lang w:eastAsia="ar-SA"/>
        </w:rPr>
        <w:t>Рязанценв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Феофания</w:t>
      </w:r>
      <w:proofErr w:type="spellEnd"/>
      <w:r>
        <w:rPr>
          <w:sz w:val="28"/>
          <w:szCs w:val="28"/>
          <w:lang w:eastAsia="ar-SA"/>
        </w:rPr>
        <w:t xml:space="preserve"> Борисовна, </w:t>
      </w:r>
      <w:proofErr w:type="spellStart"/>
      <w:r>
        <w:rPr>
          <w:sz w:val="28"/>
          <w:szCs w:val="28"/>
          <w:lang w:eastAsia="ar-SA"/>
        </w:rPr>
        <w:t>Спесивцева</w:t>
      </w:r>
      <w:proofErr w:type="spellEnd"/>
      <w:r>
        <w:rPr>
          <w:sz w:val="28"/>
          <w:szCs w:val="28"/>
          <w:lang w:eastAsia="ar-SA"/>
        </w:rPr>
        <w:t xml:space="preserve"> Евдокия Андреевна, </w:t>
      </w:r>
      <w:proofErr w:type="spellStart"/>
      <w:r>
        <w:rPr>
          <w:sz w:val="28"/>
          <w:szCs w:val="28"/>
          <w:lang w:eastAsia="ar-SA"/>
        </w:rPr>
        <w:t>Солгаров</w:t>
      </w:r>
      <w:proofErr w:type="spellEnd"/>
      <w:r>
        <w:rPr>
          <w:sz w:val="28"/>
          <w:szCs w:val="28"/>
          <w:lang w:eastAsia="ar-SA"/>
        </w:rPr>
        <w:t xml:space="preserve"> Никита Афанасьевич, </w:t>
      </w:r>
      <w:proofErr w:type="spellStart"/>
      <w:r>
        <w:rPr>
          <w:sz w:val="28"/>
          <w:szCs w:val="28"/>
          <w:lang w:eastAsia="ar-SA"/>
        </w:rPr>
        <w:t>Славгородская</w:t>
      </w:r>
      <w:proofErr w:type="spellEnd"/>
      <w:r>
        <w:rPr>
          <w:sz w:val="28"/>
          <w:szCs w:val="28"/>
          <w:lang w:eastAsia="ar-SA"/>
        </w:rPr>
        <w:t xml:space="preserve"> Христина Николаевна, Толмачева Мария </w:t>
      </w:r>
      <w:proofErr w:type="spellStart"/>
      <w:r>
        <w:rPr>
          <w:sz w:val="28"/>
          <w:szCs w:val="28"/>
          <w:lang w:eastAsia="ar-SA"/>
        </w:rPr>
        <w:t>Никоноровна</w:t>
      </w:r>
      <w:proofErr w:type="spellEnd"/>
      <w:r>
        <w:rPr>
          <w:sz w:val="28"/>
          <w:szCs w:val="28"/>
          <w:lang w:eastAsia="ar-SA"/>
        </w:rPr>
        <w:t xml:space="preserve">, Титенко Нина Иосифовна, Ушакова Анна Владимировна, Ушаков Иван Лазаревич, Чуева Любовь Матвеевна, </w:t>
      </w:r>
      <w:proofErr w:type="spellStart"/>
      <w:r>
        <w:rPr>
          <w:sz w:val="28"/>
          <w:szCs w:val="28"/>
          <w:lang w:eastAsia="ar-SA"/>
        </w:rPr>
        <w:t>Чмутова</w:t>
      </w:r>
      <w:proofErr w:type="spellEnd"/>
      <w:r>
        <w:rPr>
          <w:sz w:val="28"/>
          <w:szCs w:val="28"/>
          <w:lang w:eastAsia="ar-SA"/>
        </w:rPr>
        <w:t xml:space="preserve"> Екатерина Никифоровна, </w:t>
      </w:r>
      <w:proofErr w:type="spellStart"/>
      <w:r>
        <w:rPr>
          <w:sz w:val="28"/>
          <w:szCs w:val="28"/>
          <w:lang w:eastAsia="ar-SA"/>
        </w:rPr>
        <w:t>Шишканова</w:t>
      </w:r>
      <w:proofErr w:type="spellEnd"/>
      <w:r>
        <w:rPr>
          <w:sz w:val="28"/>
          <w:szCs w:val="28"/>
          <w:lang w:eastAsia="ar-SA"/>
        </w:rPr>
        <w:t xml:space="preserve"> Александра Афанасьевна, Шипулина Мария Федоровна, </w:t>
      </w:r>
      <w:proofErr w:type="spellStart"/>
      <w:r>
        <w:rPr>
          <w:sz w:val="28"/>
          <w:szCs w:val="28"/>
          <w:lang w:eastAsia="ar-SA"/>
        </w:rPr>
        <w:t>Чмутов</w:t>
      </w:r>
      <w:proofErr w:type="spellEnd"/>
      <w:r>
        <w:rPr>
          <w:sz w:val="28"/>
          <w:szCs w:val="28"/>
          <w:lang w:eastAsia="ar-SA"/>
        </w:rPr>
        <w:t xml:space="preserve"> Николай Яковлевич, </w:t>
      </w:r>
      <w:proofErr w:type="spellStart"/>
      <w:r>
        <w:rPr>
          <w:sz w:val="28"/>
          <w:szCs w:val="28"/>
          <w:lang w:eastAsia="ar-SA"/>
        </w:rPr>
        <w:t>Лупандина</w:t>
      </w:r>
      <w:proofErr w:type="spellEnd"/>
      <w:r>
        <w:rPr>
          <w:sz w:val="28"/>
          <w:szCs w:val="28"/>
          <w:lang w:eastAsia="ar-SA"/>
        </w:rPr>
        <w:t xml:space="preserve"> Анна Борисовна, </w:t>
      </w:r>
      <w:proofErr w:type="spellStart"/>
      <w:r>
        <w:rPr>
          <w:sz w:val="28"/>
          <w:szCs w:val="28"/>
          <w:lang w:eastAsia="ar-SA"/>
        </w:rPr>
        <w:t>Солоха</w:t>
      </w:r>
      <w:proofErr w:type="spellEnd"/>
      <w:r>
        <w:rPr>
          <w:sz w:val="28"/>
          <w:szCs w:val="28"/>
          <w:lang w:eastAsia="ar-SA"/>
        </w:rPr>
        <w:t xml:space="preserve"> Анна Тимофеевна, Коптев Павел Александрович, Толмачев Иван Никитович, Ушакова Таисия Митрофановна, Поляков Анатолий Прокопьевич, Бондарева Мария Игнатьевна.</w:t>
      </w:r>
    </w:p>
    <w:p w:rsidR="002E0AF9" w:rsidRPr="002E0AF9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граждане или их наследники в течение трех месяцев со дня опубликования настоящего сообщения могут обратиться в администрацию Беловского сельского поселения с заявлениями об исключении из списка невостребованных земельных долей по адресу: с. Беловское, ул. Центральная, 1б, тел</w:t>
      </w:r>
      <w:r>
        <w:rPr>
          <w:sz w:val="28"/>
          <w:szCs w:val="28"/>
          <w:lang w:eastAsia="ar-SA"/>
        </w:rPr>
        <w:t>. для справок: +7(4722)29-10-71</w:t>
      </w:r>
    </w:p>
    <w:p w:rsidR="002E0AF9" w:rsidRDefault="002E0AF9"/>
    <w:p w:rsidR="002E0AF9" w:rsidRDefault="002E0AF9"/>
    <w:p w:rsidR="002E0AF9" w:rsidRPr="00D32F1B" w:rsidRDefault="002E0AF9" w:rsidP="002E0AF9">
      <w:pPr>
        <w:suppressAutoHyphens/>
        <w:jc w:val="center"/>
        <w:rPr>
          <w:b/>
          <w:sz w:val="28"/>
          <w:szCs w:val="28"/>
          <w:lang w:eastAsia="ar-SA"/>
        </w:rPr>
      </w:pPr>
      <w:r w:rsidRPr="00D32F1B">
        <w:rPr>
          <w:b/>
          <w:sz w:val="28"/>
          <w:szCs w:val="28"/>
          <w:lang w:eastAsia="ar-SA"/>
        </w:rPr>
        <w:t>ИЗВЕЩЕНИЕ</w:t>
      </w:r>
    </w:p>
    <w:p w:rsidR="002E0AF9" w:rsidRDefault="002E0AF9" w:rsidP="002E0AF9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D32F1B">
        <w:rPr>
          <w:b/>
          <w:sz w:val="28"/>
          <w:szCs w:val="28"/>
          <w:lang w:eastAsia="ar-SA"/>
        </w:rPr>
        <w:t>о</w:t>
      </w:r>
      <w:proofErr w:type="gramEnd"/>
      <w:r w:rsidRPr="00D32F1B">
        <w:rPr>
          <w:b/>
          <w:sz w:val="28"/>
          <w:szCs w:val="28"/>
          <w:lang w:eastAsia="ar-SA"/>
        </w:rPr>
        <w:t xml:space="preserve"> проведении общего собрания участников долевой собственности на земельный участок из земель сельскохозяйственного назначения общей площадью</w:t>
      </w:r>
      <w:r>
        <w:rPr>
          <w:b/>
          <w:sz w:val="28"/>
          <w:szCs w:val="28"/>
          <w:lang w:eastAsia="ar-SA"/>
        </w:rPr>
        <w:t xml:space="preserve"> 538,4724</w:t>
      </w:r>
      <w:r w:rsidRPr="00D32F1B">
        <w:rPr>
          <w:b/>
          <w:sz w:val="28"/>
          <w:szCs w:val="28"/>
          <w:lang w:eastAsia="ar-SA"/>
        </w:rPr>
        <w:t xml:space="preserve"> га, с кадастровым номером 31:15:0000000:</w:t>
      </w:r>
      <w:r>
        <w:rPr>
          <w:b/>
          <w:sz w:val="28"/>
          <w:szCs w:val="28"/>
          <w:lang w:eastAsia="ar-SA"/>
        </w:rPr>
        <w:t>366</w:t>
      </w:r>
      <w:r w:rsidRPr="00D32F1B">
        <w:rPr>
          <w:b/>
          <w:sz w:val="28"/>
          <w:szCs w:val="28"/>
          <w:lang w:eastAsia="ar-SA"/>
        </w:rPr>
        <w:t>, расположенный по адресу: Белгородская область, Белгородский район,</w:t>
      </w:r>
    </w:p>
    <w:p w:rsidR="002E0AF9" w:rsidRPr="00D32F1B" w:rsidRDefault="002E0AF9" w:rsidP="002E0AF9">
      <w:pPr>
        <w:suppressAutoHyphens/>
        <w:jc w:val="center"/>
        <w:rPr>
          <w:b/>
          <w:sz w:val="28"/>
          <w:szCs w:val="28"/>
          <w:lang w:eastAsia="ar-SA"/>
        </w:rPr>
      </w:pPr>
      <w:r w:rsidRPr="00D32F1B">
        <w:rPr>
          <w:b/>
          <w:sz w:val="28"/>
          <w:szCs w:val="28"/>
          <w:lang w:eastAsia="ar-SA"/>
        </w:rPr>
        <w:t xml:space="preserve"> </w:t>
      </w:r>
      <w:proofErr w:type="gramStart"/>
      <w:r w:rsidRPr="00D32F1B">
        <w:rPr>
          <w:b/>
          <w:sz w:val="28"/>
          <w:szCs w:val="28"/>
          <w:lang w:eastAsia="ar-SA"/>
        </w:rPr>
        <w:t>в</w:t>
      </w:r>
      <w:proofErr w:type="gramEnd"/>
      <w:r w:rsidRPr="00D32F1B">
        <w:rPr>
          <w:b/>
          <w:sz w:val="28"/>
          <w:szCs w:val="28"/>
          <w:lang w:eastAsia="ar-SA"/>
        </w:rPr>
        <w:t xml:space="preserve"> границах </w:t>
      </w:r>
      <w:r>
        <w:rPr>
          <w:b/>
          <w:sz w:val="28"/>
          <w:szCs w:val="28"/>
          <w:lang w:eastAsia="ar-SA"/>
        </w:rPr>
        <w:t>ОО</w:t>
      </w:r>
      <w:r w:rsidRPr="00D32F1B">
        <w:rPr>
          <w:b/>
          <w:sz w:val="28"/>
          <w:szCs w:val="28"/>
          <w:lang w:eastAsia="ar-SA"/>
        </w:rPr>
        <w:t>О «</w:t>
      </w:r>
      <w:r>
        <w:rPr>
          <w:b/>
          <w:sz w:val="28"/>
          <w:szCs w:val="28"/>
          <w:lang w:eastAsia="ar-SA"/>
        </w:rPr>
        <w:t>Рассвет</w:t>
      </w:r>
      <w:r w:rsidRPr="00D32F1B">
        <w:rPr>
          <w:b/>
          <w:sz w:val="28"/>
          <w:szCs w:val="28"/>
          <w:lang w:eastAsia="ar-SA"/>
        </w:rPr>
        <w:t>»</w:t>
      </w:r>
    </w:p>
    <w:p w:rsidR="002E0AF9" w:rsidRPr="00D32F1B" w:rsidRDefault="002E0AF9" w:rsidP="002E0AF9">
      <w:pPr>
        <w:suppressAutoHyphens/>
        <w:rPr>
          <w:sz w:val="28"/>
          <w:szCs w:val="28"/>
          <w:lang w:eastAsia="ar-SA"/>
        </w:rPr>
      </w:pPr>
    </w:p>
    <w:p w:rsidR="002E0AF9" w:rsidRPr="00D32F1B" w:rsidRDefault="002E0AF9" w:rsidP="002E0AF9">
      <w:pPr>
        <w:suppressAutoHyphens/>
        <w:rPr>
          <w:sz w:val="28"/>
          <w:szCs w:val="28"/>
          <w:lang w:eastAsia="ar-SA"/>
        </w:rPr>
      </w:pPr>
    </w:p>
    <w:p w:rsidR="002E0AF9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 xml:space="preserve">В соответствии со ст.12.1 Федерального Закона Российской Федерации от  24.07.2002 г. №101 ФЗ «Об обороте земель сельскохозяйственного назначения» администрация </w:t>
      </w:r>
      <w:r>
        <w:rPr>
          <w:sz w:val="28"/>
          <w:szCs w:val="28"/>
          <w:lang w:eastAsia="ar-SA"/>
        </w:rPr>
        <w:t>Белов</w:t>
      </w:r>
      <w:r w:rsidRPr="00D32F1B">
        <w:rPr>
          <w:sz w:val="28"/>
          <w:szCs w:val="28"/>
          <w:lang w:eastAsia="ar-SA"/>
        </w:rPr>
        <w:t xml:space="preserve">ского сельского поселения извещает участников общей долевой собственности на земельный участок из земель сельскохозяйственного назначения общей  площадью </w:t>
      </w:r>
      <w:r>
        <w:rPr>
          <w:sz w:val="28"/>
          <w:szCs w:val="28"/>
          <w:lang w:eastAsia="ar-SA"/>
        </w:rPr>
        <w:t>538,4724</w:t>
      </w:r>
      <w:r w:rsidRPr="00D32F1B">
        <w:rPr>
          <w:sz w:val="28"/>
          <w:szCs w:val="28"/>
          <w:lang w:eastAsia="ar-SA"/>
        </w:rPr>
        <w:t xml:space="preserve"> га, с кадастровым номером 31:15:0000000:</w:t>
      </w:r>
      <w:r>
        <w:rPr>
          <w:sz w:val="28"/>
          <w:szCs w:val="28"/>
          <w:lang w:eastAsia="ar-SA"/>
        </w:rPr>
        <w:t>366</w:t>
      </w:r>
      <w:r w:rsidRPr="00D32F1B">
        <w:rPr>
          <w:sz w:val="28"/>
          <w:szCs w:val="28"/>
          <w:lang w:eastAsia="ar-SA"/>
        </w:rPr>
        <w:t xml:space="preserve"> – для сельскохозяйственного производства, расположенный по адресу: Белгородская обл., Белгородский район, в границах </w:t>
      </w:r>
      <w:r>
        <w:rPr>
          <w:sz w:val="28"/>
          <w:szCs w:val="28"/>
          <w:lang w:eastAsia="ar-SA"/>
        </w:rPr>
        <w:t>ОО</w:t>
      </w:r>
      <w:r w:rsidRPr="00D32F1B">
        <w:rPr>
          <w:sz w:val="28"/>
          <w:szCs w:val="28"/>
          <w:lang w:eastAsia="ar-SA"/>
        </w:rPr>
        <w:t>О «</w:t>
      </w:r>
      <w:r>
        <w:rPr>
          <w:sz w:val="28"/>
          <w:szCs w:val="28"/>
          <w:lang w:eastAsia="ar-SA"/>
        </w:rPr>
        <w:t>Рассвет</w:t>
      </w:r>
      <w:r w:rsidRPr="00D32F1B">
        <w:rPr>
          <w:sz w:val="28"/>
          <w:szCs w:val="28"/>
          <w:lang w:eastAsia="ar-SA"/>
        </w:rPr>
        <w:t xml:space="preserve">», о проведении общего собрания собственников земельных долей, которое состоится </w:t>
      </w:r>
      <w:r w:rsidRPr="00020700">
        <w:rPr>
          <w:sz w:val="28"/>
          <w:szCs w:val="28"/>
          <w:lang w:eastAsia="ar-SA"/>
        </w:rPr>
        <w:t>21 декабря 2023г. в</w:t>
      </w:r>
      <w:r>
        <w:rPr>
          <w:sz w:val="28"/>
          <w:szCs w:val="28"/>
          <w:lang w:eastAsia="ar-SA"/>
        </w:rPr>
        <w:t xml:space="preserve"> </w:t>
      </w:r>
      <w:r w:rsidRPr="00D32F1B">
        <w:rPr>
          <w:sz w:val="28"/>
          <w:szCs w:val="28"/>
          <w:lang w:eastAsia="ar-SA"/>
        </w:rPr>
        <w:t xml:space="preserve">16-00 часов, в здании дома культуры, по адресу: Белгородская обл., Белгородский район, </w:t>
      </w:r>
      <w:r>
        <w:rPr>
          <w:sz w:val="28"/>
          <w:szCs w:val="28"/>
          <w:lang w:eastAsia="ar-SA"/>
        </w:rPr>
        <w:t>с</w:t>
      </w:r>
      <w:r w:rsidRPr="00D32F1B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Беловское</w:t>
      </w:r>
      <w:r w:rsidRPr="00D32F1B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Марии Ушаковой</w:t>
      </w:r>
      <w:r w:rsidRPr="00D32F1B">
        <w:rPr>
          <w:sz w:val="28"/>
          <w:szCs w:val="28"/>
          <w:lang w:eastAsia="ar-SA"/>
        </w:rPr>
        <w:t>, 3</w:t>
      </w:r>
      <w:r>
        <w:rPr>
          <w:sz w:val="28"/>
          <w:szCs w:val="28"/>
          <w:lang w:eastAsia="ar-SA"/>
        </w:rPr>
        <w:t xml:space="preserve"> а</w:t>
      </w:r>
      <w:r w:rsidRPr="00D32F1B">
        <w:rPr>
          <w:sz w:val="28"/>
          <w:szCs w:val="28"/>
          <w:lang w:eastAsia="ar-SA"/>
        </w:rPr>
        <w:t xml:space="preserve">. </w:t>
      </w:r>
    </w:p>
    <w:p w:rsidR="002E0AF9" w:rsidRPr="00D32F1B" w:rsidRDefault="002E0AF9" w:rsidP="002E0AF9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D32F1B">
        <w:rPr>
          <w:b/>
          <w:sz w:val="28"/>
          <w:szCs w:val="28"/>
          <w:lang w:eastAsia="ar-SA"/>
        </w:rPr>
        <w:t>Повестка дня:</w:t>
      </w:r>
    </w:p>
    <w:p w:rsidR="002E0AF9" w:rsidRPr="00D32F1B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>1.Избрание председателя и секретаря собрания.</w:t>
      </w:r>
    </w:p>
    <w:p w:rsidR="002E0AF9" w:rsidRPr="00D32F1B" w:rsidRDefault="002E0AF9" w:rsidP="002E0AF9">
      <w:pPr>
        <w:tabs>
          <w:tab w:val="left" w:pos="5400"/>
        </w:tabs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>2. Утверждение списка лиц, земельные доли которых могут быть признаны невостребованными,</w:t>
      </w:r>
      <w:r w:rsidRPr="00D32F1B">
        <w:rPr>
          <w:b/>
          <w:sz w:val="28"/>
          <w:szCs w:val="28"/>
          <w:lang w:eastAsia="ar-SA"/>
        </w:rPr>
        <w:t xml:space="preserve"> </w:t>
      </w:r>
      <w:r w:rsidRPr="00D32F1B">
        <w:rPr>
          <w:sz w:val="28"/>
          <w:szCs w:val="28"/>
          <w:lang w:eastAsia="ar-SA"/>
        </w:rPr>
        <w:t>опубликованного в Белгородской районной газете «Знамя» 2</w:t>
      </w:r>
      <w:r>
        <w:rPr>
          <w:sz w:val="28"/>
          <w:szCs w:val="28"/>
          <w:lang w:eastAsia="ar-SA"/>
        </w:rPr>
        <w:t>1</w:t>
      </w:r>
      <w:r w:rsidRPr="00D32F1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сентября</w:t>
      </w:r>
      <w:r w:rsidRPr="00D32F1B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23</w:t>
      </w:r>
      <w:r w:rsidRPr="00D32F1B">
        <w:rPr>
          <w:sz w:val="28"/>
          <w:szCs w:val="28"/>
          <w:lang w:eastAsia="ar-SA"/>
        </w:rPr>
        <w:t xml:space="preserve"> года </w:t>
      </w:r>
      <w:r w:rsidRPr="00020700">
        <w:rPr>
          <w:sz w:val="28"/>
          <w:szCs w:val="28"/>
          <w:lang w:eastAsia="ar-SA"/>
        </w:rPr>
        <w:t>№57.</w:t>
      </w:r>
    </w:p>
    <w:p w:rsidR="002E0AF9" w:rsidRPr="00D32F1B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:rsidR="002E0AF9" w:rsidRPr="00D32F1B" w:rsidRDefault="002E0AF9" w:rsidP="002E0AF9">
      <w:pPr>
        <w:suppressAutoHyphens/>
        <w:jc w:val="both"/>
        <w:rPr>
          <w:sz w:val="28"/>
          <w:szCs w:val="28"/>
          <w:lang w:eastAsia="ar-SA"/>
        </w:rPr>
      </w:pPr>
      <w:r w:rsidRPr="00D32F1B">
        <w:rPr>
          <w:sz w:val="28"/>
          <w:szCs w:val="28"/>
          <w:lang w:eastAsia="ar-SA"/>
        </w:rPr>
        <w:t xml:space="preserve">Доверенные лица будут регистрироваться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доверенности. </w:t>
      </w:r>
    </w:p>
    <w:p w:rsidR="002E0AF9" w:rsidRDefault="002E0AF9"/>
    <w:sectPr w:rsidR="002E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44" w:rsidRDefault="00AE5C44" w:rsidP="002E0AF9">
      <w:r>
        <w:separator/>
      </w:r>
    </w:p>
  </w:endnote>
  <w:endnote w:type="continuationSeparator" w:id="0">
    <w:p w:rsidR="00AE5C44" w:rsidRDefault="00AE5C44" w:rsidP="002E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44" w:rsidRDefault="00AE5C44" w:rsidP="002E0AF9">
      <w:r>
        <w:separator/>
      </w:r>
    </w:p>
  </w:footnote>
  <w:footnote w:type="continuationSeparator" w:id="0">
    <w:p w:rsidR="00AE5C44" w:rsidRDefault="00AE5C44" w:rsidP="002E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9"/>
    <w:rsid w:val="002E0AF9"/>
    <w:rsid w:val="00305D1D"/>
    <w:rsid w:val="00A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4877-DB0A-4AEF-9E45-69D7C551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F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1</cp:revision>
  <dcterms:created xsi:type="dcterms:W3CDTF">2023-10-04T12:50:00Z</dcterms:created>
  <dcterms:modified xsi:type="dcterms:W3CDTF">2023-10-04T12:53:00Z</dcterms:modified>
</cp:coreProperties>
</file>