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60" w:rsidRPr="00833AFD" w:rsidRDefault="00CB3A60" w:rsidP="00CB3A60">
      <w:pPr>
        <w:tabs>
          <w:tab w:val="left" w:pos="1080"/>
        </w:tabs>
        <w:spacing w:line="240" w:lineRule="exact"/>
        <w:ind w:right="55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B43FA9">
        <w:rPr>
          <w:rFonts w:ascii="Times New Roman" w:hAnsi="Times New Roman" w:cs="Times New Roman"/>
          <w:b/>
          <w:sz w:val="28"/>
          <w:szCs w:val="28"/>
        </w:rPr>
        <w:t xml:space="preserve"> для опубликования в </w:t>
      </w:r>
      <w:proofErr w:type="spellStart"/>
      <w:r w:rsidR="00B43FA9">
        <w:rPr>
          <w:rFonts w:ascii="Times New Roman" w:hAnsi="Times New Roman" w:cs="Times New Roman"/>
          <w:b/>
          <w:sz w:val="28"/>
          <w:szCs w:val="28"/>
        </w:rPr>
        <w:t>сми</w:t>
      </w:r>
      <w:proofErr w:type="spellEnd"/>
      <w:r w:rsidR="00B43FA9">
        <w:rPr>
          <w:rFonts w:ascii="Times New Roman" w:hAnsi="Times New Roman" w:cs="Times New Roman"/>
          <w:b/>
          <w:sz w:val="28"/>
          <w:szCs w:val="28"/>
        </w:rPr>
        <w:t xml:space="preserve"> и на сайтах органа местного самоуправления</w:t>
      </w:r>
    </w:p>
    <w:p w:rsidR="00CB3A60" w:rsidRDefault="00CB3A60" w:rsidP="00CB3A60">
      <w:pPr>
        <w:spacing w:after="0" w:line="18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3FA9" w:rsidRPr="00B43FA9" w:rsidRDefault="00B43FA9" w:rsidP="00CB3A60">
      <w:pPr>
        <w:spacing w:after="0" w:line="18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Рубрика-прокурор разъясняет!</w:t>
      </w:r>
    </w:p>
    <w:p w:rsidR="00CB3A60" w:rsidRPr="00315D5B" w:rsidRDefault="00CB3A60" w:rsidP="00315D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15D5B">
        <w:rPr>
          <w:rFonts w:ascii="Times New Roman" w:hAnsi="Times New Roman" w:cs="Times New Roman"/>
          <w:color w:val="22272F"/>
          <w:sz w:val="28"/>
          <w:szCs w:val="28"/>
        </w:rPr>
        <w:t>Многочисленные вопросы</w:t>
      </w:r>
      <w:r w:rsidR="00B43FA9">
        <w:rPr>
          <w:rFonts w:ascii="Times New Roman" w:hAnsi="Times New Roman" w:cs="Times New Roman"/>
          <w:color w:val="22272F"/>
          <w:sz w:val="28"/>
          <w:szCs w:val="28"/>
        </w:rPr>
        <w:t xml:space="preserve">, </w:t>
      </w:r>
      <w:proofErr w:type="gramStart"/>
      <w:r w:rsidR="00B43FA9">
        <w:rPr>
          <w:rFonts w:ascii="Times New Roman" w:hAnsi="Times New Roman" w:cs="Times New Roman"/>
          <w:color w:val="22272F"/>
          <w:sz w:val="28"/>
          <w:szCs w:val="28"/>
        </w:rPr>
        <w:t xml:space="preserve">поступающие </w:t>
      </w:r>
      <w:r w:rsidRPr="00315D5B">
        <w:rPr>
          <w:rFonts w:ascii="Times New Roman" w:hAnsi="Times New Roman" w:cs="Times New Roman"/>
          <w:color w:val="22272F"/>
          <w:sz w:val="28"/>
          <w:szCs w:val="28"/>
        </w:rPr>
        <w:t xml:space="preserve"> в</w:t>
      </w:r>
      <w:proofErr w:type="gramEnd"/>
      <w:r w:rsidRPr="00315D5B">
        <w:rPr>
          <w:rFonts w:ascii="Times New Roman" w:hAnsi="Times New Roman" w:cs="Times New Roman"/>
          <w:color w:val="22272F"/>
          <w:sz w:val="28"/>
          <w:szCs w:val="28"/>
        </w:rPr>
        <w:t xml:space="preserve"> настоящее время</w:t>
      </w:r>
      <w:r w:rsidR="00B43FA9">
        <w:rPr>
          <w:rFonts w:ascii="Times New Roman" w:hAnsi="Times New Roman" w:cs="Times New Roman"/>
          <w:color w:val="22272F"/>
          <w:sz w:val="28"/>
          <w:szCs w:val="28"/>
        </w:rPr>
        <w:t xml:space="preserve"> в прокуратуру</w:t>
      </w:r>
      <w:r w:rsidRPr="00315D5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B43FA9">
        <w:rPr>
          <w:rFonts w:ascii="Times New Roman" w:hAnsi="Times New Roman" w:cs="Times New Roman"/>
          <w:color w:val="22272F"/>
          <w:sz w:val="28"/>
          <w:szCs w:val="28"/>
        </w:rPr>
        <w:t xml:space="preserve">от </w:t>
      </w:r>
      <w:r w:rsidRPr="00315D5B">
        <w:rPr>
          <w:rFonts w:ascii="Times New Roman" w:hAnsi="Times New Roman" w:cs="Times New Roman"/>
          <w:color w:val="22272F"/>
          <w:sz w:val="28"/>
          <w:szCs w:val="28"/>
        </w:rPr>
        <w:t xml:space="preserve">граждан: </w:t>
      </w:r>
      <w:r w:rsidR="00B43FA9">
        <w:rPr>
          <w:rFonts w:ascii="Times New Roman" w:hAnsi="Times New Roman" w:cs="Times New Roman"/>
          <w:color w:val="22272F"/>
          <w:sz w:val="28"/>
          <w:szCs w:val="28"/>
        </w:rPr>
        <w:t>«</w:t>
      </w:r>
      <w:r w:rsidRPr="00315D5B">
        <w:rPr>
          <w:rFonts w:ascii="Times New Roman" w:hAnsi="Times New Roman" w:cs="Times New Roman"/>
          <w:color w:val="22272F"/>
          <w:sz w:val="28"/>
          <w:szCs w:val="28"/>
        </w:rPr>
        <w:t>А возможно ли работодателю расторгнуть трудовой договор с одинокой матерью по собственной инициативе?».</w:t>
      </w:r>
    </w:p>
    <w:p w:rsidR="00CB3A60" w:rsidRPr="00315D5B" w:rsidRDefault="00CB3A60" w:rsidP="00315D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15D5B">
        <w:rPr>
          <w:rFonts w:ascii="Times New Roman" w:hAnsi="Times New Roman" w:cs="Times New Roman"/>
          <w:color w:val="22272F"/>
          <w:sz w:val="28"/>
          <w:szCs w:val="28"/>
        </w:rPr>
        <w:t>С 25.02.2024 вступили в силу изменения в Трудовой кодекс Российской Федерации, устанавливающие дополнительные гарантии для лиц, имеющих детей до шестнадцати лет.</w:t>
      </w:r>
    </w:p>
    <w:p w:rsidR="00361AD0" w:rsidRPr="00315D5B" w:rsidRDefault="00361AD0" w:rsidP="00315D5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15D5B">
        <w:rPr>
          <w:sz w:val="28"/>
          <w:szCs w:val="28"/>
        </w:rPr>
        <w:t>В ст. 261 Трудового кодекса РФ с 25 февраля 2024 г. внесены изменения Федеральным законом от 14.02.2024 N 12-ФЗ.</w:t>
      </w:r>
    </w:p>
    <w:p w:rsidR="00361AD0" w:rsidRPr="00315D5B" w:rsidRDefault="00361AD0" w:rsidP="00315D5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15D5B">
        <w:rPr>
          <w:sz w:val="28"/>
          <w:szCs w:val="28"/>
        </w:rPr>
        <w:t xml:space="preserve">Изменения предусматривают запрет на расторжение трудового договора по инициативе работодателя с одинокой матерью, воспитывающей ребенка в возрасте до 16 лет. </w:t>
      </w:r>
    </w:p>
    <w:p w:rsidR="00361AD0" w:rsidRPr="00315D5B" w:rsidRDefault="00361AD0" w:rsidP="00315D5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15D5B">
        <w:rPr>
          <w:sz w:val="28"/>
          <w:szCs w:val="28"/>
        </w:rPr>
        <w:t xml:space="preserve">В прежней редакции статья запрещала увольнять по инициативе работодателя одиноких матерей, воспитывающих малолетнего ребенка до 14 лет. </w:t>
      </w:r>
    </w:p>
    <w:p w:rsidR="00361AD0" w:rsidRPr="00315D5B" w:rsidRDefault="00361AD0" w:rsidP="00315D5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15D5B">
        <w:rPr>
          <w:sz w:val="28"/>
          <w:szCs w:val="28"/>
        </w:rPr>
        <w:t>В ст. 261 Трудового кодекса РФ с 25 февраля 2024 г. внесены изменения Федеральным законом от 14.02.2024 N 12-ФЗ.</w:t>
      </w:r>
    </w:p>
    <w:p w:rsidR="00361AD0" w:rsidRPr="00315D5B" w:rsidRDefault="00361AD0" w:rsidP="00315D5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15D5B">
        <w:rPr>
          <w:sz w:val="28"/>
          <w:szCs w:val="28"/>
        </w:rPr>
        <w:t xml:space="preserve">Изменения предусматривают запрет на расторжение трудового договора по инициативе работодателя с одинокой матерью, воспитывающей ребенка в возрасте до 16 лет. </w:t>
      </w:r>
    </w:p>
    <w:p w:rsidR="00361AD0" w:rsidRPr="00315D5B" w:rsidRDefault="00361AD0" w:rsidP="00315D5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15D5B">
        <w:rPr>
          <w:sz w:val="28"/>
          <w:szCs w:val="28"/>
        </w:rPr>
        <w:t xml:space="preserve">В прежней редакции статья запрещала увольнять по инициативе работодателя одиноких матерей, воспитывающих малолетнего ребенка до 14 лет. </w:t>
      </w:r>
    </w:p>
    <w:p w:rsidR="00361AD0" w:rsidRDefault="00361AD0" w:rsidP="00315D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D5B">
        <w:rPr>
          <w:sz w:val="28"/>
          <w:szCs w:val="28"/>
        </w:rPr>
        <w:t xml:space="preserve">Расторжение трудового договора с женщиной, имеющей ребенка в возрасте до трех лет, с одинокой матерью, воспитывающей ребенка-инвалида в возрасте до восемнадцати лет или </w:t>
      </w:r>
      <w:r w:rsidRPr="00315D5B">
        <w:rPr>
          <w:b/>
          <w:bCs/>
          <w:sz w:val="28"/>
          <w:szCs w:val="28"/>
        </w:rPr>
        <w:t>ребенка в возрасте до шестнадцати лет</w:t>
      </w:r>
      <w:r w:rsidRPr="00315D5B">
        <w:rPr>
          <w:sz w:val="28"/>
          <w:szCs w:val="28"/>
        </w:rPr>
        <w:t xml:space="preserve">, с другим лицом,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 либо единственным кормильцем ребенка в возрасте до трех лет в семье, воспитывающей трех и более </w:t>
      </w:r>
      <w:r w:rsidRPr="00315D5B">
        <w:rPr>
          <w:b/>
          <w:bCs/>
          <w:sz w:val="28"/>
          <w:szCs w:val="28"/>
        </w:rPr>
        <w:t>детей в возрасте до четырнадцати лет</w:t>
      </w:r>
      <w:r w:rsidRPr="00315D5B">
        <w:rPr>
          <w:sz w:val="28"/>
          <w:szCs w:val="28"/>
        </w:rPr>
        <w:t xml:space="preserve">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пунктами 1, 5 - 8, 10 или 11 части первой статьи 81 или пунктом 2 статьи 336 </w:t>
      </w:r>
      <w:r w:rsidR="00315D5B" w:rsidRPr="00315D5B">
        <w:rPr>
          <w:sz w:val="28"/>
          <w:szCs w:val="28"/>
        </w:rPr>
        <w:t>Трудового</w:t>
      </w:r>
      <w:r w:rsidRPr="00315D5B">
        <w:rPr>
          <w:sz w:val="28"/>
          <w:szCs w:val="28"/>
        </w:rPr>
        <w:t xml:space="preserve"> Кодекса)</w:t>
      </w:r>
      <w:r w:rsidR="00315D5B">
        <w:rPr>
          <w:sz w:val="28"/>
          <w:szCs w:val="28"/>
        </w:rPr>
        <w:t>.</w:t>
      </w:r>
    </w:p>
    <w:p w:rsidR="00315D5B" w:rsidRDefault="00315D5B" w:rsidP="00315D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5D5B" w:rsidRDefault="00315D5B" w:rsidP="00315D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5D5B" w:rsidRPr="00315D5B" w:rsidRDefault="00B43FA9" w:rsidP="00315D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Белгородского района!!!!</w:t>
      </w:r>
      <w:bookmarkStart w:id="0" w:name="_GoBack"/>
      <w:bookmarkEnd w:id="0"/>
    </w:p>
    <w:p w:rsidR="00CB3A60" w:rsidRPr="00315D5B" w:rsidRDefault="00CB3A60" w:rsidP="00315D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CB3A60" w:rsidRPr="00315D5B" w:rsidRDefault="00CB3A60" w:rsidP="00315D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sectPr w:rsidR="00CB3A60" w:rsidRPr="0031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32"/>
    <w:rsid w:val="00315D5B"/>
    <w:rsid w:val="00361AD0"/>
    <w:rsid w:val="008B6ACC"/>
    <w:rsid w:val="00B43FA9"/>
    <w:rsid w:val="00CB3A60"/>
    <w:rsid w:val="00F8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6FCD"/>
  <w15:chartTrackingRefBased/>
  <w15:docId w15:val="{0F76634F-EAC7-402E-AE30-50E148D7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Бушкова Юлия Сергеевна</dc:creator>
  <cp:keywords/>
  <dc:description/>
  <cp:lastModifiedBy>Мозговая Ольга Валентиновна</cp:lastModifiedBy>
  <cp:revision>5</cp:revision>
  <dcterms:created xsi:type="dcterms:W3CDTF">2024-05-13T13:10:00Z</dcterms:created>
  <dcterms:modified xsi:type="dcterms:W3CDTF">2024-05-14T13:50:00Z</dcterms:modified>
</cp:coreProperties>
</file>