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B83C9C" w:rsidRDefault="000E5CDD" w:rsidP="000E5CDD">
      <w:pPr>
        <w:pStyle w:val="ConsPlusNormal"/>
        <w:ind w:firstLine="709"/>
        <w:jc w:val="both"/>
      </w:pPr>
      <w:r w:rsidRPr="00B83C9C">
        <w:t xml:space="preserve">Приговором </w:t>
      </w:r>
      <w:r w:rsidR="001F4E92">
        <w:t xml:space="preserve">Мирового суда </w:t>
      </w:r>
      <w:r w:rsidRPr="00B83C9C">
        <w:t>Белгородского районн</w:t>
      </w:r>
      <w:r w:rsidR="001F4E92">
        <w:t>а</w:t>
      </w:r>
      <w:r w:rsidRPr="00B83C9C">
        <w:t xml:space="preserve"> житель</w:t>
      </w:r>
      <w:r w:rsidRPr="00B83C9C">
        <w:rPr>
          <w:bCs/>
        </w:rPr>
        <w:t xml:space="preserve"> Белгородского  района Белгородской области</w:t>
      </w:r>
      <w:r w:rsidRPr="00B83C9C">
        <w:t xml:space="preserve"> признан</w:t>
      </w:r>
      <w:r w:rsidR="005F3E57">
        <w:t xml:space="preserve"> виновным</w:t>
      </w:r>
      <w:r w:rsidR="00B83C9C" w:rsidRPr="00B83C9C">
        <w:t xml:space="preserve"> в </w:t>
      </w:r>
      <w:r w:rsidR="001F4E92">
        <w:t>умышленном преступлении</w:t>
      </w:r>
      <w:r w:rsidR="001F4E92" w:rsidRPr="001F4E92">
        <w:t xml:space="preserve"> небольшой тяжести против государственной власти, интересов государственной службы </w:t>
      </w:r>
      <w:r w:rsidR="00B83C9C" w:rsidRPr="00B83C9C">
        <w:t>(</w:t>
      </w:r>
      <w:r w:rsidR="001F4E92" w:rsidRPr="001F4E92">
        <w:t>ч.3 ст. 30 УК РФ, ч.1 ст. 291.2 УК РФ – покушение на мелкое взяточничество, то есть покушение на дачу должностному лицу лично взятки в виде денег в размере, не превышающем десяти тысяч рублей, за совершение заведомого незаконного бездействия</w:t>
      </w:r>
      <w:r w:rsidR="00B83C9C" w:rsidRPr="00B83C9C">
        <w:t>)</w:t>
      </w:r>
    </w:p>
    <w:p w:rsidR="000E5CDD" w:rsidRPr="000E5CDD" w:rsidRDefault="000E5CDD" w:rsidP="000E5CDD">
      <w:pPr>
        <w:pStyle w:val="a3"/>
        <w:ind w:firstLine="709"/>
        <w:rPr>
          <w:rFonts w:ascii="Times New Roman" w:hAnsi="Times New Roman" w:cs="Times New Roman"/>
          <w:bCs/>
          <w:szCs w:val="28"/>
        </w:rPr>
      </w:pPr>
      <w:r w:rsidRPr="000E5CDD">
        <w:rPr>
          <w:rFonts w:ascii="Times New Roman" w:hAnsi="Times New Roman" w:cs="Times New Roman"/>
          <w:bCs/>
          <w:szCs w:val="28"/>
        </w:rPr>
        <w:t xml:space="preserve"> Преступление было совершено при следующих обстоятельствах.</w:t>
      </w:r>
    </w:p>
    <w:p w:rsidR="001F4E92" w:rsidRPr="001F4E92" w:rsidRDefault="001F4E92" w:rsidP="001F4E92">
      <w:pPr>
        <w:pStyle w:val="ab"/>
        <w:ind w:firstLine="708"/>
        <w:jc w:val="both"/>
        <w:rPr>
          <w:sz w:val="28"/>
          <w:szCs w:val="28"/>
        </w:rPr>
      </w:pPr>
      <w:r w:rsidRPr="001F4E92">
        <w:rPr>
          <w:sz w:val="28"/>
          <w:szCs w:val="28"/>
        </w:rPr>
        <w:t>Так, согласно приказу УМВД России по Белгородской области №</w:t>
      </w:r>
      <w:r>
        <w:rPr>
          <w:sz w:val="28"/>
          <w:szCs w:val="28"/>
        </w:rPr>
        <w:t xml:space="preserve"> </w:t>
      </w:r>
      <w:r w:rsidRPr="001F4E92">
        <w:rPr>
          <w:sz w:val="28"/>
          <w:szCs w:val="28"/>
        </w:rPr>
        <w:t>л/с от 23.12.2022 года А. назначен на должность инспектора ДПС 1 взвода ОР ДПС ГИБДД УМВД РФ по Белгородской области.</w:t>
      </w:r>
    </w:p>
    <w:p w:rsidR="001F4E92" w:rsidRPr="001F4E92" w:rsidRDefault="001F4E92" w:rsidP="001F4E92">
      <w:pPr>
        <w:pStyle w:val="ab"/>
        <w:ind w:firstLine="708"/>
        <w:jc w:val="both"/>
        <w:rPr>
          <w:sz w:val="28"/>
          <w:szCs w:val="28"/>
        </w:rPr>
      </w:pPr>
      <w:r w:rsidRPr="001F4E92">
        <w:rPr>
          <w:sz w:val="28"/>
          <w:szCs w:val="28"/>
        </w:rPr>
        <w:t xml:space="preserve">05.10.2023 года, находясь на службе согласно расстановке нарядов ДПС ОР ДПС Госавтоинспекции УМВД России по Белгородской области, в том числе по маршруту патрулирования №5 ФАД «Крым» по территории Белгородского района Белгородской области, А., являясь должностным лицом ОВД, выполнял функции представителя государственной власти, находился на службе и исполнял свои должностные обязанности. </w:t>
      </w:r>
    </w:p>
    <w:p w:rsidR="001F4E92" w:rsidRPr="001F4E92" w:rsidRDefault="001F4E92" w:rsidP="001F4E92">
      <w:pPr>
        <w:pStyle w:val="ab"/>
        <w:ind w:firstLine="708"/>
        <w:jc w:val="both"/>
        <w:rPr>
          <w:sz w:val="28"/>
          <w:szCs w:val="28"/>
        </w:rPr>
      </w:pPr>
      <w:r w:rsidRPr="001F4E92">
        <w:rPr>
          <w:sz w:val="28"/>
          <w:szCs w:val="28"/>
        </w:rPr>
        <w:t xml:space="preserve">Поскольку в действиях Б. содержались признаки  администратвиного правонарушения, предусмотренного ст. 12.6 КоАП РФ (управление транспортным средством водителем, не пристегнутым ремнем безопасности), инспектор 1 взвода ОР ДПС Госавтоинспекции УМВД России по Белгородской области А. на участке дороги по адресу: ФАД  «Крым», Белгородского района Белгородской области, п.Майский, ул.  Дорожная, в 10 м от дома № 29, пояснил Б. о том, что в действиях последнего усматриваются признаки администратвиного правонарушения, предусмотренного ст. 12.6 КоАП РФ, и что Б. будет привлечен к административной ответственности. </w:t>
      </w:r>
    </w:p>
    <w:p w:rsidR="001F4E92" w:rsidRPr="001F4E92" w:rsidRDefault="001F4E92" w:rsidP="001F4E92">
      <w:pPr>
        <w:pStyle w:val="ab"/>
        <w:ind w:firstLine="708"/>
        <w:jc w:val="both"/>
        <w:rPr>
          <w:sz w:val="28"/>
          <w:szCs w:val="28"/>
        </w:rPr>
      </w:pPr>
      <w:r w:rsidRPr="001F4E92">
        <w:rPr>
          <w:sz w:val="28"/>
          <w:szCs w:val="28"/>
        </w:rPr>
        <w:t>05.10.2023 около 15 час. 45 мин. (более точное время установить в ходе дознания не представилось возможным), Б., находясь на переднем пассажирском сидении служебного автомобиля марки «Toyota Саmrу» (Тойота Камри), по адресу: ФАД  «Крым», Белгородского района Белгородской области, п.Майский, ул.  Дорожная, в 10 м от дома № 29, действуя с прямым умыслом, направленным на дачу взятки должностному лицу, осознавая, что А. является должностным лицом, наделенным полномочиями по привлечению к административной ответственности и находится при исполнении служебных обязанностей, предложил А. незаконное денежное вознаграждение – взятку в виде денежных средств в сумме 1000 руб. одной купюрой, положив их в подлокотник, расположенный на панели между передними сидениями в служебном автомобиле А</w:t>
      </w:r>
      <w:r>
        <w:rPr>
          <w:sz w:val="28"/>
          <w:szCs w:val="28"/>
        </w:rPr>
        <w:t xml:space="preserve">. </w:t>
      </w:r>
      <w:r w:rsidRPr="001F4E92">
        <w:rPr>
          <w:sz w:val="28"/>
          <w:szCs w:val="28"/>
        </w:rPr>
        <w:t>марки «Toyota Саmгу» (Тойота Камри), за совершение заведомо незаконного бездействия в его пользу, выражающегося в непривлечении Б</w:t>
      </w:r>
      <w:r>
        <w:rPr>
          <w:sz w:val="28"/>
          <w:szCs w:val="28"/>
        </w:rPr>
        <w:t xml:space="preserve">. </w:t>
      </w:r>
      <w:r w:rsidRPr="001F4E92">
        <w:rPr>
          <w:sz w:val="28"/>
          <w:szCs w:val="28"/>
        </w:rPr>
        <w:t>к административной ответственности по ст. 12.6 КоАП РФ,</w:t>
      </w:r>
    </w:p>
    <w:p w:rsidR="001F4E92" w:rsidRDefault="001F4E92" w:rsidP="001F4E92">
      <w:pPr>
        <w:pStyle w:val="ab"/>
        <w:ind w:firstLine="708"/>
        <w:jc w:val="both"/>
        <w:rPr>
          <w:sz w:val="28"/>
          <w:szCs w:val="28"/>
        </w:rPr>
      </w:pPr>
      <w:r w:rsidRPr="001F4E92">
        <w:rPr>
          <w:sz w:val="28"/>
          <w:szCs w:val="28"/>
        </w:rPr>
        <w:lastRenderedPageBreak/>
        <w:t>Довести свой преступный умысел до конца Б. не смог по не независящим от него обстоятельствам, в связи с отказом инспектора ДПС 1 взвода ОР ДПС Госавтоинспекции УМВД России по Белгородской области А. от получения взятки, и был задержан на месте совершения преступления</w:t>
      </w:r>
    </w:p>
    <w:p w:rsidR="000E5CDD" w:rsidRPr="000E5CDD" w:rsidRDefault="000E5CDD" w:rsidP="00B83C9C">
      <w:pPr>
        <w:pStyle w:val="ab"/>
        <w:ind w:firstLine="708"/>
        <w:jc w:val="both"/>
        <w:rPr>
          <w:sz w:val="28"/>
          <w:szCs w:val="28"/>
        </w:rPr>
      </w:pPr>
      <w:r w:rsidRPr="000E5CDD">
        <w:rPr>
          <w:sz w:val="28"/>
          <w:szCs w:val="28"/>
        </w:rPr>
        <w:t>В с</w:t>
      </w:r>
      <w:r w:rsidR="001F4E92">
        <w:rPr>
          <w:sz w:val="28"/>
          <w:szCs w:val="28"/>
        </w:rPr>
        <w:t>удебном заседании Б</w:t>
      </w:r>
      <w:r w:rsidR="005F3E57">
        <w:rPr>
          <w:sz w:val="28"/>
          <w:szCs w:val="28"/>
        </w:rPr>
        <w:t>.</w:t>
      </w:r>
      <w:r w:rsidRPr="000E5CDD">
        <w:rPr>
          <w:sz w:val="28"/>
          <w:szCs w:val="28"/>
        </w:rPr>
        <w:t>. полностью признал</w:t>
      </w:r>
      <w:r w:rsidR="00B83C9C">
        <w:rPr>
          <w:sz w:val="28"/>
          <w:szCs w:val="28"/>
        </w:rPr>
        <w:t>а</w:t>
      </w:r>
      <w:r w:rsidRPr="000E5CDD">
        <w:rPr>
          <w:sz w:val="28"/>
          <w:szCs w:val="28"/>
        </w:rPr>
        <w:t xml:space="preserve"> свою вину. </w:t>
      </w:r>
    </w:p>
    <w:p w:rsidR="001F4E92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По результатам судебного следствия суд согласился с государствен</w:t>
      </w:r>
      <w:r w:rsidR="00B83C9C">
        <w:rPr>
          <w:rFonts w:ascii="Times New Roman" w:hAnsi="Times New Roman" w:cs="Times New Roman"/>
          <w:sz w:val="28"/>
          <w:szCs w:val="28"/>
        </w:rPr>
        <w:t xml:space="preserve">ным </w:t>
      </w:r>
      <w:r w:rsidR="005F3E57">
        <w:rPr>
          <w:rFonts w:ascii="Times New Roman" w:hAnsi="Times New Roman" w:cs="Times New Roman"/>
          <w:sz w:val="28"/>
          <w:szCs w:val="28"/>
        </w:rPr>
        <w:t>обвинителем и признал жителя</w:t>
      </w:r>
      <w:r w:rsidRPr="000E5CDD">
        <w:rPr>
          <w:rFonts w:ascii="Times New Roman" w:hAnsi="Times New Roman" w:cs="Times New Roman"/>
          <w:sz w:val="28"/>
          <w:szCs w:val="28"/>
        </w:rPr>
        <w:t xml:space="preserve"> </w:t>
      </w:r>
      <w:r w:rsidRPr="000E5CDD">
        <w:rPr>
          <w:rFonts w:ascii="Times New Roman" w:hAnsi="Times New Roman" w:cs="Times New Roman"/>
          <w:bCs/>
          <w:sz w:val="28"/>
          <w:szCs w:val="28"/>
        </w:rPr>
        <w:t>Белгородского района Белгородской области</w:t>
      </w:r>
      <w:r w:rsidR="005F3E57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0E5CDD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</w:t>
      </w:r>
      <w:r w:rsidR="001F4E92" w:rsidRPr="001F4E92">
        <w:rPr>
          <w:rFonts w:ascii="Times New Roman" w:hAnsi="Times New Roman" w:cs="Times New Roman"/>
          <w:sz w:val="28"/>
          <w:szCs w:val="28"/>
        </w:rPr>
        <w:t>ч.3 ст. 30 УК РФ, ч.1 ст. 291.2 УК РФ</w:t>
      </w:r>
      <w:r w:rsidRPr="000E5CDD">
        <w:rPr>
          <w:rFonts w:ascii="Times New Roman" w:hAnsi="Times New Roman" w:cs="Times New Roman"/>
          <w:sz w:val="28"/>
          <w:szCs w:val="28"/>
        </w:rPr>
        <w:t xml:space="preserve"> назначив наказание </w:t>
      </w:r>
      <w:r w:rsidR="005F3E57" w:rsidRPr="005F3E57">
        <w:rPr>
          <w:rFonts w:ascii="Times New Roman" w:hAnsi="Times New Roman" w:cs="Times New Roman"/>
          <w:sz w:val="28"/>
          <w:szCs w:val="28"/>
        </w:rPr>
        <w:t>в</w:t>
      </w:r>
      <w:r w:rsidR="001F4E92" w:rsidRPr="001F4E92">
        <w:rPr>
          <w:rFonts w:ascii="Times New Roman" w:hAnsi="Times New Roman" w:cs="Times New Roman"/>
          <w:sz w:val="28"/>
          <w:szCs w:val="28"/>
        </w:rPr>
        <w:t xml:space="preserve"> виде ограничения свободы сроком на 6 месяцев</w:t>
      </w:r>
      <w:r w:rsidR="001F4E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E5CDD" w:rsidRP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57">
        <w:rPr>
          <w:rFonts w:ascii="Times New Roman" w:hAnsi="Times New Roman" w:cs="Times New Roman"/>
          <w:sz w:val="28"/>
          <w:szCs w:val="28"/>
        </w:rPr>
        <w:t>Приговор  не вступил в законную силу.</w:t>
      </w:r>
    </w:p>
    <w:p w:rsidR="000E5CDD" w:rsidRPr="000E5CDD" w:rsidRDefault="000E5CDD" w:rsidP="000E5CDD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5F3E57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0E5CDD" w:rsidRPr="000E5CDD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  <w:t xml:space="preserve">               И.Э.Заздравных</w:t>
      </w:r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46" w:rsidRDefault="003A4A46" w:rsidP="00926E19">
      <w:pPr>
        <w:spacing w:after="0" w:line="240" w:lineRule="auto"/>
      </w:pPr>
      <w:r>
        <w:separator/>
      </w:r>
    </w:p>
  </w:endnote>
  <w:endnote w:type="continuationSeparator" w:id="0">
    <w:p w:rsidR="003A4A46" w:rsidRDefault="003A4A46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46" w:rsidRDefault="003A4A46" w:rsidP="00926E19">
      <w:pPr>
        <w:spacing w:after="0" w:line="240" w:lineRule="auto"/>
      </w:pPr>
      <w:r>
        <w:separator/>
      </w:r>
    </w:p>
  </w:footnote>
  <w:footnote w:type="continuationSeparator" w:id="0">
    <w:p w:rsidR="003A4A46" w:rsidRDefault="003A4A46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893"/>
    <w:rsid w:val="000274CB"/>
    <w:rsid w:val="00045D72"/>
    <w:rsid w:val="000A0693"/>
    <w:rsid w:val="000D2431"/>
    <w:rsid w:val="000D619A"/>
    <w:rsid w:val="000E5CDD"/>
    <w:rsid w:val="001635BE"/>
    <w:rsid w:val="001A362B"/>
    <w:rsid w:val="001F4E92"/>
    <w:rsid w:val="00225223"/>
    <w:rsid w:val="00251E0B"/>
    <w:rsid w:val="00287C78"/>
    <w:rsid w:val="002C15B4"/>
    <w:rsid w:val="002C7ED0"/>
    <w:rsid w:val="003528B9"/>
    <w:rsid w:val="003A4A46"/>
    <w:rsid w:val="003B03D3"/>
    <w:rsid w:val="003D04FB"/>
    <w:rsid w:val="003D696E"/>
    <w:rsid w:val="003F7200"/>
    <w:rsid w:val="00422A2D"/>
    <w:rsid w:val="00425945"/>
    <w:rsid w:val="00476461"/>
    <w:rsid w:val="00533BA2"/>
    <w:rsid w:val="00556317"/>
    <w:rsid w:val="005F3E57"/>
    <w:rsid w:val="0060769E"/>
    <w:rsid w:val="0063484A"/>
    <w:rsid w:val="00681EEB"/>
    <w:rsid w:val="00697D3C"/>
    <w:rsid w:val="006A1189"/>
    <w:rsid w:val="006A6ABF"/>
    <w:rsid w:val="00740E78"/>
    <w:rsid w:val="00755365"/>
    <w:rsid w:val="007563CF"/>
    <w:rsid w:val="007C216E"/>
    <w:rsid w:val="007E0634"/>
    <w:rsid w:val="007E0CAA"/>
    <w:rsid w:val="007F41FF"/>
    <w:rsid w:val="007F689A"/>
    <w:rsid w:val="00834893"/>
    <w:rsid w:val="00835773"/>
    <w:rsid w:val="0084277F"/>
    <w:rsid w:val="00863E07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7C7A"/>
    <w:rsid w:val="00A31621"/>
    <w:rsid w:val="00A43FA7"/>
    <w:rsid w:val="00A50701"/>
    <w:rsid w:val="00A74425"/>
    <w:rsid w:val="00AA3993"/>
    <w:rsid w:val="00AA55C1"/>
    <w:rsid w:val="00AB43C1"/>
    <w:rsid w:val="00AB58B4"/>
    <w:rsid w:val="00B0006B"/>
    <w:rsid w:val="00B01869"/>
    <w:rsid w:val="00B50827"/>
    <w:rsid w:val="00B83C9C"/>
    <w:rsid w:val="00BD2FDD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42945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52E"/>
  <w15:docId w15:val="{256C251A-E573-4754-9DFF-76C9AAD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Заздравных Иван Эдуардович</cp:lastModifiedBy>
  <cp:revision>11</cp:revision>
  <cp:lastPrinted>2023-10-13T12:29:00Z</cp:lastPrinted>
  <dcterms:created xsi:type="dcterms:W3CDTF">2020-04-24T08:15:00Z</dcterms:created>
  <dcterms:modified xsi:type="dcterms:W3CDTF">2023-12-26T06:36:00Z</dcterms:modified>
</cp:coreProperties>
</file>