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B5" w:rsidRPr="00D04D69" w:rsidRDefault="009415B5" w:rsidP="009415B5">
      <w:pPr>
        <w:widowControl/>
        <w:spacing w:line="240" w:lineRule="exact"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04D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Прокуратура Белгородского района</w:t>
      </w:r>
    </w:p>
    <w:p w:rsidR="009415B5" w:rsidRPr="00D04D69" w:rsidRDefault="009415B5" w:rsidP="009415B5">
      <w:pPr>
        <w:widowControl/>
        <w:spacing w:line="240" w:lineRule="exact"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415B5" w:rsidRPr="00D04D69" w:rsidRDefault="009415B5" w:rsidP="009415B5">
      <w:pPr>
        <w:widowControl/>
        <w:spacing w:line="240" w:lineRule="exact"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r w:rsidRPr="00D04D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тарше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</w:t>
      </w:r>
      <w:r w:rsidRPr="00D04D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помощник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</w:t>
      </w:r>
      <w:r w:rsidRPr="00D04D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прокурора области по взаимодействию со средствами массовой информации </w:t>
      </w:r>
    </w:p>
    <w:p w:rsidR="009415B5" w:rsidRDefault="009415B5" w:rsidP="009415B5">
      <w:pPr>
        <w:widowControl/>
        <w:spacing w:line="240" w:lineRule="exact"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415B5" w:rsidRDefault="009415B5" w:rsidP="009415B5">
      <w:pPr>
        <w:widowControl/>
        <w:spacing w:line="240" w:lineRule="exact"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старшему советнику юстиции</w:t>
      </w:r>
      <w:r w:rsidRPr="00D04D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</w:t>
      </w:r>
    </w:p>
    <w:p w:rsidR="009415B5" w:rsidRDefault="009415B5" w:rsidP="009415B5">
      <w:pPr>
        <w:widowControl/>
        <w:spacing w:line="240" w:lineRule="exact"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415B5" w:rsidRPr="00D04D69" w:rsidRDefault="009415B5" w:rsidP="009415B5">
      <w:pPr>
        <w:widowControl/>
        <w:spacing w:line="240" w:lineRule="exact"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Киреевой Ж.Н.</w:t>
      </w:r>
    </w:p>
    <w:p w:rsidR="009415B5" w:rsidRPr="00D04D69" w:rsidRDefault="009415B5" w:rsidP="009415B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5B5" w:rsidRPr="00D04D69" w:rsidRDefault="009415B5" w:rsidP="009415B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5B5" w:rsidRPr="00D04D69" w:rsidRDefault="009415B5" w:rsidP="009415B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69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9415B5" w:rsidRPr="00D04D69" w:rsidRDefault="009415B5" w:rsidP="009415B5">
      <w:pPr>
        <w:jc w:val="both"/>
        <w:rPr>
          <w:rFonts w:ascii="Times New Roman" w:hAnsi="Times New Roman" w:cs="Times New Roman"/>
          <w:sz w:val="28"/>
          <w:szCs w:val="28"/>
        </w:rPr>
      </w:pPr>
      <w:r w:rsidRPr="00D04D69">
        <w:rPr>
          <w:rFonts w:ascii="Times New Roman" w:hAnsi="Times New Roman" w:cs="Times New Roman"/>
          <w:sz w:val="28"/>
          <w:szCs w:val="28"/>
        </w:rPr>
        <w:t xml:space="preserve">для размещения на сайте </w:t>
      </w:r>
    </w:p>
    <w:p w:rsidR="009415B5" w:rsidRDefault="009415B5" w:rsidP="009415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5B5" w:rsidRDefault="009415B5" w:rsidP="009415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5B5" w:rsidRPr="009415B5" w:rsidRDefault="009415B5" w:rsidP="009415B5">
      <w:pPr>
        <w:autoSpaceDE w:val="0"/>
        <w:autoSpaceDN w:val="0"/>
        <w:adjustRightInd w:val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30.07.2023 СО ОМВД России по Белгородскому району возбуждено уголовное дело по </w:t>
      </w:r>
      <w:r w:rsidRPr="009415B5">
        <w:rPr>
          <w:rFonts w:ascii="Times New Roman" w:eastAsia="Times New Roman" w:hAnsi="Times New Roman"/>
          <w:color w:val="auto"/>
          <w:sz w:val="28"/>
          <w:szCs w:val="28"/>
        </w:rPr>
        <w:t xml:space="preserve">признакам состава преступления, предусмотренного ч. 3 ст. 264 УК РФ, по факту </w:t>
      </w:r>
      <w:r w:rsidRPr="009415B5">
        <w:rPr>
          <w:rFonts w:ascii="Times New Roman" w:eastAsia="Times New Roman" w:hAnsi="Times New Roman"/>
          <w:sz w:val="28"/>
          <w:szCs w:val="28"/>
        </w:rPr>
        <w:t>наезда на</w:t>
      </w:r>
      <w:r>
        <w:rPr>
          <w:rFonts w:ascii="Times New Roman" w:eastAsia="Times New Roman" w:hAnsi="Times New Roman"/>
          <w:sz w:val="28"/>
          <w:szCs w:val="28"/>
        </w:rPr>
        <w:t xml:space="preserve"> несовершеннолетнего</w:t>
      </w:r>
      <w:r w:rsidRPr="009415B5">
        <w:rPr>
          <w:rFonts w:ascii="Times New Roman" w:eastAsia="Times New Roman" w:hAnsi="Times New Roman"/>
          <w:sz w:val="28"/>
          <w:szCs w:val="28"/>
        </w:rPr>
        <w:t xml:space="preserve"> пешехода.</w:t>
      </w:r>
    </w:p>
    <w:p w:rsidR="009415B5" w:rsidRDefault="009415B5" w:rsidP="009415B5">
      <w:pPr>
        <w:autoSpaceDE w:val="0"/>
        <w:autoSpaceDN w:val="0"/>
        <w:adjustRightInd w:val="0"/>
        <w:ind w:right="-5" w:firstLine="724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15B5">
        <w:rPr>
          <w:rFonts w:ascii="Times New Roman" w:eastAsia="Times New Roman" w:hAnsi="Times New Roman"/>
          <w:color w:val="auto"/>
          <w:sz w:val="28"/>
          <w:szCs w:val="28"/>
        </w:rPr>
        <w:t xml:space="preserve">В ходе предварительного расследования установлено, что 30.07.2023 года в 16 часов 40 минут </w:t>
      </w:r>
      <w:r>
        <w:rPr>
          <w:rFonts w:ascii="Times New Roman" w:eastAsia="Times New Roman" w:hAnsi="Times New Roman"/>
          <w:color w:val="auto"/>
          <w:sz w:val="28"/>
          <w:szCs w:val="28"/>
        </w:rPr>
        <w:t>в</w:t>
      </w:r>
      <w:r w:rsidRPr="009415B5">
        <w:rPr>
          <w:rFonts w:ascii="Times New Roman" w:eastAsia="Times New Roman" w:hAnsi="Times New Roman"/>
          <w:color w:val="auto"/>
          <w:sz w:val="28"/>
          <w:szCs w:val="28"/>
        </w:rPr>
        <w:t xml:space="preserve"> п. </w:t>
      </w:r>
      <w:r>
        <w:rPr>
          <w:rFonts w:ascii="Times New Roman" w:eastAsia="Times New Roman" w:hAnsi="Times New Roman"/>
          <w:color w:val="auto"/>
          <w:sz w:val="28"/>
          <w:szCs w:val="28"/>
        </w:rPr>
        <w:t>К. Белгородского района</w:t>
      </w:r>
      <w:r w:rsidRPr="009415B5">
        <w:rPr>
          <w:rFonts w:ascii="Times New Roman" w:eastAsia="Times New Roman" w:hAnsi="Times New Roman"/>
          <w:color w:val="auto"/>
          <w:sz w:val="28"/>
          <w:szCs w:val="28"/>
        </w:rPr>
        <w:t xml:space="preserve"> водитель П., управляя автомобилем</w:t>
      </w:r>
      <w:r>
        <w:rPr>
          <w:rFonts w:ascii="Times New Roman" w:eastAsia="Times New Roman" w:hAnsi="Times New Roman"/>
          <w:color w:val="auto"/>
          <w:sz w:val="28"/>
          <w:szCs w:val="28"/>
        </w:rPr>
        <w:t>, не справился с управлением</w:t>
      </w:r>
      <w:r w:rsidRPr="009415B5">
        <w:rPr>
          <w:rFonts w:ascii="Times New Roman" w:eastAsia="Times New Roman" w:hAnsi="Times New Roman"/>
          <w:color w:val="auto"/>
          <w:sz w:val="28"/>
          <w:szCs w:val="28"/>
        </w:rPr>
        <w:t xml:space="preserve">, в результате чего совершил наезд на пешехода </w:t>
      </w:r>
      <w:r>
        <w:rPr>
          <w:rFonts w:ascii="Times New Roman" w:eastAsia="Times New Roman" w:hAnsi="Times New Roman"/>
          <w:color w:val="auto"/>
          <w:sz w:val="28"/>
          <w:szCs w:val="28"/>
        </w:rPr>
        <w:t>Б.</w:t>
      </w:r>
      <w:r w:rsidRPr="009415B5">
        <w:rPr>
          <w:rFonts w:ascii="Times New Roman" w:eastAsia="Times New Roman" w:hAnsi="Times New Roman"/>
          <w:color w:val="auto"/>
          <w:sz w:val="28"/>
          <w:szCs w:val="28"/>
        </w:rPr>
        <w:t>, движущегося по обочине в попутном с автомобилем направлении, после чего совер</w:t>
      </w:r>
      <w:bookmarkStart w:id="0" w:name="_GoBack"/>
      <w:bookmarkEnd w:id="0"/>
      <w:r w:rsidRPr="009415B5">
        <w:rPr>
          <w:rFonts w:ascii="Times New Roman" w:eastAsia="Times New Roman" w:hAnsi="Times New Roman"/>
          <w:color w:val="auto"/>
          <w:sz w:val="28"/>
          <w:szCs w:val="28"/>
        </w:rPr>
        <w:t xml:space="preserve">шил наезд на дерево. </w:t>
      </w:r>
    </w:p>
    <w:p w:rsidR="009415B5" w:rsidRPr="009415B5" w:rsidRDefault="009415B5" w:rsidP="009415B5">
      <w:pPr>
        <w:autoSpaceDE w:val="0"/>
        <w:autoSpaceDN w:val="0"/>
        <w:adjustRightInd w:val="0"/>
        <w:ind w:right="-5" w:firstLine="724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15B5">
        <w:rPr>
          <w:rFonts w:ascii="Times New Roman" w:eastAsia="Times New Roman" w:hAnsi="Times New Roman"/>
          <w:color w:val="auto"/>
          <w:sz w:val="28"/>
          <w:szCs w:val="28"/>
        </w:rPr>
        <w:t xml:space="preserve">В результате дорожно-транспортного происшествия </w:t>
      </w:r>
      <w:r>
        <w:rPr>
          <w:rFonts w:ascii="Times New Roman" w:eastAsia="Times New Roman" w:hAnsi="Times New Roman"/>
          <w:color w:val="auto"/>
          <w:sz w:val="28"/>
          <w:szCs w:val="28"/>
        </w:rPr>
        <w:t>пешеход</w:t>
      </w:r>
      <w:r w:rsidRPr="009415B5">
        <w:rPr>
          <w:rFonts w:ascii="Times New Roman" w:eastAsia="Times New Roman" w:hAnsi="Times New Roman"/>
          <w:color w:val="auto"/>
          <w:sz w:val="28"/>
          <w:szCs w:val="28"/>
        </w:rPr>
        <w:t xml:space="preserve"> от полученных повреждений скончался в больнице. 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Водитель же был доставлен в больницу </w:t>
      </w:r>
      <w:r w:rsidRPr="009415B5">
        <w:rPr>
          <w:rFonts w:ascii="Times New Roman" w:eastAsia="Times New Roman" w:hAnsi="Times New Roman"/>
          <w:color w:val="auto"/>
          <w:sz w:val="28"/>
          <w:szCs w:val="28"/>
        </w:rPr>
        <w:t>города Белгорода.</w:t>
      </w:r>
    </w:p>
    <w:p w:rsidR="009415B5" w:rsidRDefault="009415B5" w:rsidP="009415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5B5">
        <w:rPr>
          <w:rFonts w:ascii="Times New Roman" w:eastAsia="Times New Roman" w:hAnsi="Times New Roman" w:cs="Times New Roman"/>
          <w:color w:val="auto"/>
          <w:sz w:val="28"/>
          <w:szCs w:val="28"/>
        </w:rPr>
        <w:t>В настоящее время проводятся необходимые следственные действия, направленные на установление всех обстоятельств преступления, сбор и закрепление доказательств.</w:t>
      </w:r>
    </w:p>
    <w:p w:rsidR="009415B5" w:rsidRDefault="009415B5" w:rsidP="009415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Расследование уголовного дела поставлено на контроль прокуратуры района.</w:t>
      </w:r>
    </w:p>
    <w:p w:rsidR="009415B5" w:rsidRDefault="009415B5" w:rsidP="009415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5B5" w:rsidRDefault="009415B5" w:rsidP="009415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5B5" w:rsidRDefault="009415B5" w:rsidP="009415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5B5" w:rsidRDefault="009415B5" w:rsidP="00941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9415B5" w:rsidRDefault="009415B5" w:rsidP="009415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5B5" w:rsidRPr="00773472" w:rsidRDefault="009415B5" w:rsidP="00941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Ю.С. Чумаков</w:t>
      </w:r>
    </w:p>
    <w:p w:rsidR="009415B5" w:rsidRDefault="009415B5" w:rsidP="009415B5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15B5" w:rsidRDefault="009415B5" w:rsidP="009415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9D5" w:rsidRDefault="003949D5"/>
    <w:sectPr w:rsidR="003949D5" w:rsidSect="008F1C83">
      <w:pgSz w:w="11909" w:h="16834" w:code="9"/>
      <w:pgMar w:top="1135" w:right="902" w:bottom="899" w:left="179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B5"/>
    <w:rsid w:val="00092C2E"/>
    <w:rsid w:val="003949D5"/>
    <w:rsid w:val="009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D0A"/>
  <w15:chartTrackingRefBased/>
  <w15:docId w15:val="{57D8C160-61D9-4221-BF2B-DA3C3532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2</cp:revision>
  <dcterms:created xsi:type="dcterms:W3CDTF">2023-07-31T15:03:00Z</dcterms:created>
  <dcterms:modified xsi:type="dcterms:W3CDTF">2023-07-31T15:10:00Z</dcterms:modified>
</cp:coreProperties>
</file>