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7" w:rsidRDefault="00211B87"/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D350BE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>. прокурора Белгородского района утвержден</w:t>
      </w:r>
      <w:r w:rsidR="00421ADF">
        <w:rPr>
          <w:rFonts w:ascii="TimesNewRomanPSMT" w:eastAsia="Calibri" w:hAnsi="TimesNewRomanPSMT" w:cs="TimesNewRomanPSMT"/>
          <w:sz w:val="28"/>
          <w:szCs w:val="28"/>
        </w:rPr>
        <w:t>о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обвинительн</w:t>
      </w:r>
      <w:r w:rsidR="00421ADF">
        <w:rPr>
          <w:rFonts w:ascii="TimesNewRomanPSMT" w:eastAsia="Calibri" w:hAnsi="TimesNewRomanPSMT" w:cs="TimesNewRomanPSMT"/>
          <w:sz w:val="28"/>
          <w:szCs w:val="28"/>
        </w:rPr>
        <w:t>ое заключение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по факту</w:t>
      </w:r>
      <w:r w:rsidR="00421ADF">
        <w:rPr>
          <w:rFonts w:ascii="TimesNewRomanPSMT" w:eastAsia="Calibri" w:hAnsi="TimesNewRomanPSMT" w:cs="TimesNewRomanPSMT"/>
          <w:sz w:val="28"/>
          <w:szCs w:val="28"/>
        </w:rPr>
        <w:t xml:space="preserve"> незаконного приобретения и хранения наркотических средств.</w:t>
      </w:r>
    </w:p>
    <w:p w:rsidR="000339A3" w:rsidRDefault="000339A3" w:rsidP="00A7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350BE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421ADF">
        <w:rPr>
          <w:rFonts w:ascii="Times New Roman" w:hAnsi="Times New Roman" w:cs="Times New Roman"/>
          <w:sz w:val="28"/>
          <w:szCs w:val="28"/>
        </w:rPr>
        <w:t>следствия</w:t>
      </w:r>
      <w:r w:rsidRPr="00D350BE">
        <w:rPr>
          <w:rFonts w:ascii="Times New Roman" w:hAnsi="Times New Roman" w:cs="Times New Roman"/>
          <w:sz w:val="28"/>
          <w:szCs w:val="28"/>
        </w:rPr>
        <w:t xml:space="preserve"> установлено, что в </w:t>
      </w:r>
      <w:r w:rsidR="00421ADF">
        <w:rPr>
          <w:rFonts w:ascii="Times New Roman" w:hAnsi="Times New Roman" w:cs="Times New Roman"/>
          <w:sz w:val="28"/>
          <w:szCs w:val="28"/>
        </w:rPr>
        <w:t>апреле</w:t>
      </w:r>
      <w:r w:rsidRPr="00D350BE">
        <w:rPr>
          <w:rFonts w:ascii="Times New Roman" w:hAnsi="Times New Roman" w:cs="Times New Roman"/>
          <w:sz w:val="28"/>
          <w:szCs w:val="28"/>
        </w:rPr>
        <w:t xml:space="preserve"> 202</w:t>
      </w:r>
      <w:r w:rsidR="00644C5C">
        <w:rPr>
          <w:rFonts w:ascii="Times New Roman" w:hAnsi="Times New Roman" w:cs="Times New Roman"/>
          <w:sz w:val="28"/>
          <w:szCs w:val="28"/>
        </w:rPr>
        <w:t>4</w:t>
      </w:r>
      <w:r w:rsidRPr="00D350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C5C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421ADF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644C5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21ADF">
        <w:rPr>
          <w:rFonts w:ascii="Times New Roman" w:hAnsi="Times New Roman" w:cs="Times New Roman"/>
          <w:sz w:val="28"/>
          <w:szCs w:val="28"/>
        </w:rPr>
        <w:t>являясь потребителем наркотических средств, решил приобрести наркотик в социальной сети</w:t>
      </w:r>
      <w:r w:rsidR="00644C5C">
        <w:rPr>
          <w:rFonts w:ascii="Times New Roman" w:hAnsi="Times New Roman" w:cs="Times New Roman"/>
          <w:sz w:val="28"/>
          <w:szCs w:val="28"/>
        </w:rPr>
        <w:t>.</w:t>
      </w:r>
      <w:r w:rsidR="00421ADF">
        <w:rPr>
          <w:rFonts w:ascii="Times New Roman" w:hAnsi="Times New Roman" w:cs="Times New Roman"/>
          <w:sz w:val="28"/>
          <w:szCs w:val="28"/>
        </w:rPr>
        <w:t xml:space="preserve"> Так, договорившись о покупке наркотика он прибыл на предоставленные ему координаты лесополосы, где был расположен сверток с </w:t>
      </w:r>
      <w:proofErr w:type="spellStart"/>
      <w:r w:rsidR="00421ADF">
        <w:rPr>
          <w:rFonts w:ascii="Times New Roman" w:hAnsi="Times New Roman" w:cs="Times New Roman"/>
          <w:sz w:val="28"/>
          <w:szCs w:val="28"/>
        </w:rPr>
        <w:t>метилэфедроном</w:t>
      </w:r>
      <w:proofErr w:type="spellEnd"/>
      <w:r w:rsidR="00421ADF">
        <w:rPr>
          <w:rFonts w:ascii="Times New Roman" w:hAnsi="Times New Roman" w:cs="Times New Roman"/>
          <w:sz w:val="28"/>
          <w:szCs w:val="28"/>
        </w:rPr>
        <w:t xml:space="preserve"> общей массой 1,77 грамма, который он положил в нагрудный карман своей куртки. Однако, возвращаясь из лесополосы был остановлен сотрудниками полиции, которые обнаружили у него указанный сверток с наркотиком.</w:t>
      </w:r>
    </w:p>
    <w:p w:rsidR="00D350BE" w:rsidRPr="005123C5" w:rsidRDefault="00D350BE" w:rsidP="00A724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Своими умышленными действиями </w:t>
      </w:r>
      <w:r w:rsidR="008327FF">
        <w:rPr>
          <w:rFonts w:ascii="TimesNewRomanPSMT" w:eastAsia="Calibri" w:hAnsi="TimesNewRomanPSMT" w:cs="TimesNewRomanPSMT"/>
          <w:sz w:val="28"/>
          <w:szCs w:val="28"/>
        </w:rPr>
        <w:t>31</w:t>
      </w:r>
      <w:r>
        <w:rPr>
          <w:rFonts w:ascii="TimesNewRomanPSMT" w:eastAsia="Calibri" w:hAnsi="TimesNewRomanPSMT" w:cs="TimesNewRomanPSMT"/>
          <w:sz w:val="28"/>
          <w:szCs w:val="28"/>
        </w:rPr>
        <w:t>-летний гражданин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совершил преступление, предусмотренное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ч. </w:t>
      </w:r>
      <w:r w:rsidR="008327FF">
        <w:rPr>
          <w:rFonts w:ascii="TimesNewRomanPSMT" w:eastAsia="Calibri" w:hAnsi="TimesNewRomanPSMT" w:cs="TimesNewRomanPSMT"/>
          <w:sz w:val="28"/>
          <w:szCs w:val="28"/>
        </w:rPr>
        <w:t>2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ст. </w:t>
      </w:r>
      <w:r w:rsidR="008327FF">
        <w:rPr>
          <w:rFonts w:ascii="TimesNewRomanPSMT" w:eastAsia="Calibri" w:hAnsi="TimesNewRomanPSMT" w:cs="TimesNewRomanPSMT"/>
          <w:sz w:val="28"/>
          <w:szCs w:val="28"/>
        </w:rPr>
        <w:t>22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8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УК РФ – </w:t>
      </w:r>
      <w:r w:rsidR="008327FF">
        <w:rPr>
          <w:rFonts w:ascii="TimesNewRomanPSMT" w:eastAsia="Calibri" w:hAnsi="TimesNewRomanPSMT" w:cs="TimesNewRomanPSMT"/>
          <w:sz w:val="28"/>
          <w:szCs w:val="28"/>
        </w:rPr>
        <w:t>незаконные приобретение, хранение без цели сбыта наркотических средств, совершенные в крупном размере.</w:t>
      </w:r>
      <w:bookmarkStart w:id="0" w:name="_GoBack"/>
      <w:bookmarkEnd w:id="0"/>
    </w:p>
    <w:p w:rsidR="00D350BE" w:rsidRPr="00A72419" w:rsidRDefault="00A72419" w:rsidP="00033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 w:rsidR="00D350BE" w:rsidRPr="00A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339A3"/>
    <w:rsid w:val="000E252D"/>
    <w:rsid w:val="00211B87"/>
    <w:rsid w:val="00421ADF"/>
    <w:rsid w:val="00644C5C"/>
    <w:rsid w:val="008327FF"/>
    <w:rsid w:val="00A72419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013B"/>
  <w15:chartTrackingRefBased/>
  <w15:docId w15:val="{D9070292-B678-4856-BBB9-A8EF267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7</cp:revision>
  <cp:lastPrinted>2024-06-14T11:42:00Z</cp:lastPrinted>
  <dcterms:created xsi:type="dcterms:W3CDTF">2024-05-24T12:37:00Z</dcterms:created>
  <dcterms:modified xsi:type="dcterms:W3CDTF">2024-06-14T11:44:00Z</dcterms:modified>
</cp:coreProperties>
</file>