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4B" w:rsidRDefault="00DE7A4B" w:rsidP="00DE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Разъяснение законодательства </w:t>
      </w:r>
    </w:p>
    <w:p w:rsidR="00DE7A4B" w:rsidRDefault="00DE7A4B" w:rsidP="00DE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публикации на Интернет-ресурсах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DE7A4B" w:rsidRDefault="00DE7A4B" w:rsidP="00DE7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DE7A4B" w:rsidRDefault="00DE7A4B" w:rsidP="00BC3CAF">
      <w:pPr>
        <w:pStyle w:val="a3"/>
        <w:spacing w:before="0" w:beforeAutospacing="0" w:after="0" w:afterAutospacing="0" w:line="288" w:lineRule="atLeast"/>
        <w:jc w:val="both"/>
        <w:rPr>
          <w:bCs/>
        </w:rPr>
      </w:pPr>
    </w:p>
    <w:p w:rsidR="00BC3CAF" w:rsidRPr="00BC3CAF" w:rsidRDefault="00BC3CAF" w:rsidP="00BC3CA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bCs/>
        </w:rPr>
        <w:tab/>
      </w:r>
      <w:r w:rsidRPr="00BC3CAF">
        <w:rPr>
          <w:bCs/>
          <w:sz w:val="28"/>
          <w:szCs w:val="28"/>
        </w:rPr>
        <w:t xml:space="preserve">Федеральным законом от 28.02.2025 №24-ФЗ </w:t>
      </w:r>
      <w:r w:rsidRPr="00BC3CAF">
        <w:rPr>
          <w:sz w:val="28"/>
          <w:szCs w:val="28"/>
        </w:rPr>
        <w:t xml:space="preserve">"О внесении изменения в статью 13 Федерального закона </w:t>
      </w:r>
      <w:r>
        <w:rPr>
          <w:sz w:val="28"/>
          <w:szCs w:val="28"/>
        </w:rPr>
        <w:t>«</w:t>
      </w:r>
      <w:r w:rsidRPr="00BC3CAF">
        <w:rPr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sz w:val="28"/>
          <w:szCs w:val="28"/>
        </w:rPr>
        <w:t>»</w:t>
      </w:r>
      <w:r w:rsidRPr="00BC3CAF">
        <w:rPr>
          <w:bCs/>
          <w:sz w:val="28"/>
          <w:szCs w:val="28"/>
        </w:rPr>
        <w:t xml:space="preserve"> действие программы материнского (семейного) капитала </w:t>
      </w:r>
      <w:r w:rsidRPr="00BC3CAF">
        <w:rPr>
          <w:sz w:val="28"/>
          <w:szCs w:val="28"/>
        </w:rPr>
        <w:t xml:space="preserve">продлена еще на 4 года - по 31 декабря 2030 года. В рамках программы маткапитал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 </w:t>
      </w:r>
    </w:p>
    <w:p w:rsidR="00EA6753" w:rsidRDefault="00EA6753"/>
    <w:p w:rsidR="00BC3CAF" w:rsidRDefault="00BC3CAF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94EA5" w:rsidRDefault="00694EA5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C3CAF" w:rsidRPr="00BC3CAF" w:rsidRDefault="00694EA5" w:rsidP="00021D4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BC3CAF" w:rsidRPr="00BC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CAF" w:rsidRDefault="00BC3CAF" w:rsidP="00BC3CA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A5" w:rsidRDefault="00694EA5" w:rsidP="00BC3CA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A5" w:rsidRDefault="00694EA5" w:rsidP="00BC3CA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4EA5" w:rsidRDefault="00694EA5" w:rsidP="00BC3CAF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CAF" w:rsidRPr="00BC3CAF" w:rsidRDefault="00694EA5" w:rsidP="00021D4F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C3CAF" w:rsidRPr="00BC3C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3CAF" w:rsidRDefault="00BC3CAF"/>
    <w:sectPr w:rsidR="00BC3CAF" w:rsidSect="00CC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25"/>
    <w:rsid w:val="00021D4F"/>
    <w:rsid w:val="00694EA5"/>
    <w:rsid w:val="00941344"/>
    <w:rsid w:val="00BC3CAF"/>
    <w:rsid w:val="00C24725"/>
    <w:rsid w:val="00CC4AEE"/>
    <w:rsid w:val="00DB14F7"/>
    <w:rsid w:val="00DE7A4B"/>
    <w:rsid w:val="00E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A7D81-AB3D-4A3E-9B06-76FF7E9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Елена Сергеевна</dc:creator>
  <cp:keywords/>
  <dc:description/>
  <cp:lastModifiedBy>Делопроизводитель</cp:lastModifiedBy>
  <cp:revision>2</cp:revision>
  <cp:lastPrinted>2025-03-05T07:52:00Z</cp:lastPrinted>
  <dcterms:created xsi:type="dcterms:W3CDTF">2025-03-06T07:19:00Z</dcterms:created>
  <dcterms:modified xsi:type="dcterms:W3CDTF">2025-03-06T07:19:00Z</dcterms:modified>
</cp:coreProperties>
</file>