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4F3" w:rsidRDefault="00BC54F3" w:rsidP="00BC54F3">
      <w:pPr>
        <w:suppressAutoHyphens/>
        <w:spacing w:after="0" w:line="240" w:lineRule="exact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BC54F3" w:rsidRDefault="00BC54F3" w:rsidP="00BC54F3">
      <w:pPr>
        <w:suppressAutoHyphens/>
        <w:spacing w:after="0" w:line="240" w:lineRule="exact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052769" w:rsidRPr="00052769" w:rsidRDefault="00D72EC9" w:rsidP="00506E63">
      <w:pPr>
        <w:suppressAutoHyphens/>
        <w:spacing w:after="0" w:line="240" w:lineRule="exact"/>
        <w:ind w:left="48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Заместителю</w:t>
      </w:r>
      <w:r w:rsidR="00052769" w:rsidRPr="00052769">
        <w:rPr>
          <w:rFonts w:ascii="Times New Roman" w:eastAsia="Calibri" w:hAnsi="Times New Roman" w:cs="Times New Roman"/>
          <w:sz w:val="28"/>
          <w:szCs w:val="28"/>
        </w:rPr>
        <w:t xml:space="preserve"> прокурора </w:t>
      </w:r>
    </w:p>
    <w:p w:rsidR="00052769" w:rsidRPr="00052769" w:rsidRDefault="00D72EC9" w:rsidP="00506E63">
      <w:pPr>
        <w:suppressAutoHyphens/>
        <w:spacing w:after="0" w:line="240" w:lineRule="exact"/>
        <w:ind w:left="48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Белгородского района</w:t>
      </w:r>
    </w:p>
    <w:p w:rsidR="00052769" w:rsidRPr="00052769" w:rsidRDefault="00052769" w:rsidP="00506E63">
      <w:pPr>
        <w:suppressAutoHyphens/>
        <w:spacing w:after="0" w:line="240" w:lineRule="exact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052769" w:rsidRPr="00052769" w:rsidRDefault="00052769" w:rsidP="00506E63">
      <w:pPr>
        <w:suppressAutoHyphens/>
        <w:spacing w:after="0" w:line="240" w:lineRule="exact"/>
        <w:ind w:left="4820"/>
        <w:rPr>
          <w:rFonts w:ascii="Times New Roman" w:eastAsia="Calibri" w:hAnsi="Times New Roman" w:cs="Times New Roman"/>
          <w:sz w:val="28"/>
          <w:szCs w:val="28"/>
        </w:rPr>
      </w:pPr>
      <w:r w:rsidRPr="00052769">
        <w:rPr>
          <w:rFonts w:ascii="Times New Roman" w:eastAsia="Calibri" w:hAnsi="Times New Roman" w:cs="Times New Roman"/>
          <w:sz w:val="28"/>
          <w:szCs w:val="28"/>
        </w:rPr>
        <w:t>советнику юстиции</w:t>
      </w:r>
    </w:p>
    <w:p w:rsidR="00052769" w:rsidRPr="00052769" w:rsidRDefault="00052769" w:rsidP="00506E63">
      <w:pPr>
        <w:suppressAutoHyphens/>
        <w:spacing w:after="0" w:line="240" w:lineRule="exact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052769" w:rsidRPr="00052769" w:rsidRDefault="00D72EC9" w:rsidP="00506E63">
      <w:pPr>
        <w:suppressAutoHyphens/>
        <w:spacing w:after="0" w:line="240" w:lineRule="exact"/>
        <w:ind w:left="48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Коноплянко</w:t>
      </w:r>
      <w:r w:rsidR="00052769" w:rsidRPr="00052769">
        <w:rPr>
          <w:rFonts w:ascii="Times New Roman" w:eastAsia="Calibri" w:hAnsi="Times New Roman" w:cs="Times New Roman"/>
          <w:sz w:val="28"/>
          <w:szCs w:val="28"/>
        </w:rPr>
        <w:t xml:space="preserve"> О.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052769" w:rsidRPr="0005276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C54F3" w:rsidRDefault="00BC54F3" w:rsidP="00BC54F3">
      <w:pPr>
        <w:pStyle w:val="a3"/>
        <w:shd w:val="clear" w:color="auto" w:fill="FFFFFF"/>
        <w:suppressAutoHyphens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BC54F3" w:rsidRDefault="00BC54F3" w:rsidP="00BC54F3">
      <w:pPr>
        <w:pStyle w:val="a3"/>
        <w:shd w:val="clear" w:color="auto" w:fill="FFFFFF"/>
        <w:suppressAutoHyphens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BC54F3" w:rsidRDefault="00BC54F3" w:rsidP="00BC54F3">
      <w:pPr>
        <w:pStyle w:val="a3"/>
        <w:shd w:val="clear" w:color="auto" w:fill="FFFFFF"/>
        <w:suppressAutoHyphens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BC54F3" w:rsidRDefault="00BC54F3" w:rsidP="00BC54F3">
      <w:pPr>
        <w:pStyle w:val="a3"/>
        <w:shd w:val="clear" w:color="auto" w:fill="FFFFFF"/>
        <w:suppressAutoHyphens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BC54F3" w:rsidRDefault="00BC54F3" w:rsidP="00BC54F3">
      <w:pPr>
        <w:pStyle w:val="a3"/>
        <w:shd w:val="clear" w:color="auto" w:fill="FFFFFF"/>
        <w:suppressAutoHyphens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BC54F3" w:rsidRPr="00BC54F3" w:rsidRDefault="00177D1A" w:rsidP="00BC54F3">
      <w:pPr>
        <w:pStyle w:val="a3"/>
        <w:shd w:val="clear" w:color="auto" w:fill="FFFFFF"/>
        <w:suppressAutoHyphens/>
        <w:spacing w:before="0" w:beforeAutospacing="0" w:after="0" w:afterAutospacing="0" w:line="240" w:lineRule="exact"/>
        <w:rPr>
          <w:color w:val="000000" w:themeColor="text1"/>
          <w:sz w:val="28"/>
          <w:szCs w:val="28"/>
        </w:rPr>
      </w:pPr>
      <w:r w:rsidRPr="00BC54F3">
        <w:rPr>
          <w:color w:val="000000" w:themeColor="text1"/>
          <w:sz w:val="28"/>
          <w:szCs w:val="28"/>
        </w:rPr>
        <w:t xml:space="preserve">Разъяснение законодательства </w:t>
      </w:r>
    </w:p>
    <w:p w:rsidR="00052769" w:rsidRDefault="00052769" w:rsidP="00BC54F3">
      <w:pPr>
        <w:pStyle w:val="a3"/>
        <w:shd w:val="clear" w:color="auto" w:fill="FFFFFF"/>
        <w:suppressAutoHyphens/>
        <w:spacing w:before="0" w:beforeAutospacing="0" w:after="0" w:afterAutospacing="0" w:line="240" w:lineRule="exac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для публикации </w:t>
      </w:r>
      <w:r w:rsidR="00177D1A" w:rsidRPr="00BC54F3">
        <w:rPr>
          <w:color w:val="000000" w:themeColor="text1"/>
          <w:sz w:val="28"/>
          <w:szCs w:val="28"/>
        </w:rPr>
        <w:t xml:space="preserve">на </w:t>
      </w:r>
      <w:r>
        <w:rPr>
          <w:color w:val="000000" w:themeColor="text1"/>
          <w:sz w:val="28"/>
          <w:szCs w:val="28"/>
        </w:rPr>
        <w:t>Интернет-</w:t>
      </w:r>
      <w:r w:rsidR="00177D1A" w:rsidRPr="00BC54F3">
        <w:rPr>
          <w:color w:val="000000" w:themeColor="text1"/>
          <w:sz w:val="28"/>
          <w:szCs w:val="28"/>
        </w:rPr>
        <w:t>сайт</w:t>
      </w:r>
      <w:r>
        <w:rPr>
          <w:color w:val="000000" w:themeColor="text1"/>
          <w:sz w:val="28"/>
          <w:szCs w:val="28"/>
        </w:rPr>
        <w:t>е</w:t>
      </w:r>
      <w:r w:rsidR="00177D1A" w:rsidRPr="00BC54F3">
        <w:rPr>
          <w:color w:val="000000" w:themeColor="text1"/>
          <w:sz w:val="28"/>
          <w:szCs w:val="28"/>
        </w:rPr>
        <w:t xml:space="preserve"> </w:t>
      </w:r>
    </w:p>
    <w:p w:rsidR="004058CA" w:rsidRPr="00BC54F3" w:rsidRDefault="00177D1A" w:rsidP="00BC54F3">
      <w:pPr>
        <w:pStyle w:val="a3"/>
        <w:shd w:val="clear" w:color="auto" w:fill="FFFFFF"/>
        <w:suppressAutoHyphens/>
        <w:spacing w:before="0" w:beforeAutospacing="0" w:after="0" w:afterAutospacing="0" w:line="240" w:lineRule="exact"/>
        <w:rPr>
          <w:color w:val="000000" w:themeColor="text1"/>
          <w:sz w:val="28"/>
          <w:szCs w:val="28"/>
        </w:rPr>
      </w:pPr>
      <w:r w:rsidRPr="00BC54F3">
        <w:rPr>
          <w:color w:val="000000" w:themeColor="text1"/>
          <w:sz w:val="28"/>
          <w:szCs w:val="28"/>
        </w:rPr>
        <w:t>прокуратуры Белгородской области</w:t>
      </w:r>
    </w:p>
    <w:p w:rsidR="004058CA" w:rsidRPr="00BC54F3" w:rsidRDefault="004058CA" w:rsidP="00D72EC9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E1317F" w:rsidRDefault="00B21F6C" w:rsidP="00B21F6C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F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1 сентября 2024 года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вводится обязательная</w:t>
      </w:r>
      <w:r w:rsidRPr="00B21F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аттестаци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B21F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экспертов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</w:t>
      </w:r>
      <w:r w:rsidRPr="00B21F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области безопасности гидротехнических сооружений</w:t>
      </w:r>
    </w:p>
    <w:p w:rsidR="00B21F6C" w:rsidRPr="00B21F6C" w:rsidRDefault="00B21F6C" w:rsidP="00B21F6C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45E5" w:rsidRDefault="00144FF9" w:rsidP="007D45E5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</w:rPr>
      </w:pPr>
      <w:r w:rsidRPr="00144FF9">
        <w:rPr>
          <w:rFonts w:eastAsiaTheme="minorHAnsi"/>
          <w:sz w:val="28"/>
          <w:szCs w:val="22"/>
          <w:lang w:eastAsia="en-US"/>
        </w:rPr>
        <w:t>Постановление</w:t>
      </w:r>
      <w:r>
        <w:rPr>
          <w:rFonts w:eastAsiaTheme="minorHAnsi"/>
          <w:sz w:val="28"/>
          <w:szCs w:val="22"/>
          <w:lang w:eastAsia="en-US"/>
        </w:rPr>
        <w:t>м</w:t>
      </w:r>
      <w:r w:rsidRPr="00144FF9">
        <w:rPr>
          <w:rFonts w:eastAsiaTheme="minorHAnsi"/>
          <w:sz w:val="28"/>
          <w:szCs w:val="22"/>
          <w:lang w:eastAsia="en-US"/>
        </w:rPr>
        <w:t xml:space="preserve"> Правительства Р</w:t>
      </w:r>
      <w:r>
        <w:rPr>
          <w:rFonts w:eastAsiaTheme="minorHAnsi"/>
          <w:sz w:val="28"/>
          <w:szCs w:val="22"/>
          <w:lang w:eastAsia="en-US"/>
        </w:rPr>
        <w:t xml:space="preserve">оссийской </w:t>
      </w:r>
      <w:r w:rsidRPr="00144FF9">
        <w:rPr>
          <w:rFonts w:eastAsiaTheme="minorHAnsi"/>
          <w:sz w:val="28"/>
          <w:szCs w:val="22"/>
          <w:lang w:eastAsia="en-US"/>
        </w:rPr>
        <w:t>Ф</w:t>
      </w:r>
      <w:r>
        <w:rPr>
          <w:rFonts w:eastAsiaTheme="minorHAnsi"/>
          <w:sz w:val="28"/>
          <w:szCs w:val="22"/>
          <w:lang w:eastAsia="en-US"/>
        </w:rPr>
        <w:t>едерации</w:t>
      </w:r>
      <w:r w:rsidRPr="00144FF9">
        <w:rPr>
          <w:rFonts w:eastAsiaTheme="minorHAnsi"/>
          <w:sz w:val="28"/>
          <w:szCs w:val="22"/>
          <w:lang w:eastAsia="en-US"/>
        </w:rPr>
        <w:t xml:space="preserve"> от </w:t>
      </w:r>
      <w:r w:rsidR="00B21F6C" w:rsidRPr="00B21F6C">
        <w:rPr>
          <w:sz w:val="28"/>
        </w:rPr>
        <w:t xml:space="preserve">04.05.2024 </w:t>
      </w:r>
      <w:r w:rsidR="00B21F6C">
        <w:rPr>
          <w:sz w:val="28"/>
        </w:rPr>
        <w:t>№</w:t>
      </w:r>
      <w:r w:rsidR="00B21F6C" w:rsidRPr="00B21F6C">
        <w:rPr>
          <w:sz w:val="28"/>
        </w:rPr>
        <w:t xml:space="preserve"> 576</w:t>
      </w:r>
      <w:r w:rsidR="00B21F6C">
        <w:rPr>
          <w:rFonts w:eastAsiaTheme="minorHAnsi"/>
          <w:sz w:val="28"/>
          <w:szCs w:val="22"/>
          <w:lang w:eastAsia="en-US"/>
        </w:rPr>
        <w:t xml:space="preserve"> утверждены Правила </w:t>
      </w:r>
      <w:r w:rsidR="00B21F6C" w:rsidRPr="00B21F6C">
        <w:rPr>
          <w:sz w:val="28"/>
        </w:rPr>
        <w:t>аттестации экспертов в области безопасности гидротехнических сооружений</w:t>
      </w:r>
      <w:r w:rsidR="007D45E5">
        <w:rPr>
          <w:sz w:val="28"/>
        </w:rPr>
        <w:t>.</w:t>
      </w:r>
    </w:p>
    <w:p w:rsidR="00B61FDB" w:rsidRDefault="007D45E5" w:rsidP="00B61FDB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</w:rPr>
      </w:pPr>
      <w:r w:rsidRPr="007D45E5">
        <w:rPr>
          <w:sz w:val="28"/>
        </w:rPr>
        <w:t>Аттестация проводится Федеральной службой по экологическому, технологическому и атомному надзору</w:t>
      </w:r>
      <w:r w:rsidR="00B61FDB">
        <w:rPr>
          <w:sz w:val="28"/>
        </w:rPr>
        <w:t xml:space="preserve">. </w:t>
      </w:r>
      <w:r>
        <w:rPr>
          <w:sz w:val="28"/>
        </w:rPr>
        <w:t xml:space="preserve">Проведение аттестации включает </w:t>
      </w:r>
      <w:r w:rsidR="00B61FDB">
        <w:rPr>
          <w:sz w:val="28"/>
        </w:rPr>
        <w:t xml:space="preserve">               </w:t>
      </w:r>
      <w:r>
        <w:rPr>
          <w:sz w:val="28"/>
        </w:rPr>
        <w:t>в себя</w:t>
      </w:r>
      <w:r w:rsidRPr="007D45E5">
        <w:rPr>
          <w:sz w:val="28"/>
        </w:rPr>
        <w:t>:</w:t>
      </w:r>
      <w:r>
        <w:rPr>
          <w:sz w:val="28"/>
        </w:rPr>
        <w:t xml:space="preserve"> </w:t>
      </w:r>
      <w:r w:rsidRPr="007D45E5">
        <w:rPr>
          <w:sz w:val="28"/>
        </w:rPr>
        <w:t>проверку достоверности сведений, представленных заявителем, в том числе на соответствие заявителя обязательным требованиям к уровню профессионального образования экспертов, их стажу работы по направлению профессиональной деятельности на гид</w:t>
      </w:r>
      <w:r w:rsidR="00B61FDB">
        <w:rPr>
          <w:sz w:val="28"/>
        </w:rPr>
        <w:t xml:space="preserve">ротехнических сооружениях,                           </w:t>
      </w:r>
      <w:r>
        <w:rPr>
          <w:sz w:val="28"/>
        </w:rPr>
        <w:t>и квалификационный экзамен</w:t>
      </w:r>
      <w:r w:rsidR="00B61FDB">
        <w:rPr>
          <w:sz w:val="28"/>
        </w:rPr>
        <w:t>.</w:t>
      </w:r>
    </w:p>
    <w:p w:rsidR="00B61FDB" w:rsidRDefault="00B61FDB" w:rsidP="00B61FDB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</w:rPr>
      </w:pPr>
      <w:r w:rsidRPr="00B61FDB">
        <w:rPr>
          <w:sz w:val="28"/>
        </w:rPr>
        <w:t>Аттестация проводится Федеральной службой по экологическому, технологическому и атомному надзору</w:t>
      </w:r>
      <w:r>
        <w:rPr>
          <w:sz w:val="28"/>
        </w:rPr>
        <w:t xml:space="preserve">. </w:t>
      </w:r>
      <w:r w:rsidRPr="00B61FDB">
        <w:rPr>
          <w:sz w:val="28"/>
        </w:rPr>
        <w:t>В течение 3 рабочих дней со дня поступления заявления об аттестации проводится провер</w:t>
      </w:r>
      <w:r>
        <w:rPr>
          <w:sz w:val="28"/>
        </w:rPr>
        <w:t>ка достоверности сведений</w:t>
      </w:r>
      <w:r w:rsidRPr="00B61FDB">
        <w:rPr>
          <w:sz w:val="28"/>
        </w:rPr>
        <w:t>, по результатам которой принимается решение о допуске или отказе в допуске заявителя к прохождению квалификационного экзамена</w:t>
      </w:r>
      <w:r>
        <w:rPr>
          <w:sz w:val="28"/>
        </w:rPr>
        <w:t>.</w:t>
      </w:r>
    </w:p>
    <w:p w:rsidR="00B61FDB" w:rsidRDefault="00B61FDB" w:rsidP="00B61FDB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</w:rPr>
      </w:pPr>
      <w:r w:rsidRPr="00B61FDB">
        <w:rPr>
          <w:sz w:val="28"/>
        </w:rPr>
        <w:t xml:space="preserve">Решение об аттестации или решение об отказе в аттестации принимается уполномоченным должностным лицом не позднее 2 рабочих дней со дня проведения квалификационного экзамена и в день принятия соответствующего решения направляется заявителю </w:t>
      </w:r>
      <w:r>
        <w:rPr>
          <w:sz w:val="28"/>
        </w:rPr>
        <w:t xml:space="preserve">в форме электронного документа. </w:t>
      </w:r>
      <w:r w:rsidRPr="00B61FDB">
        <w:rPr>
          <w:sz w:val="28"/>
        </w:rPr>
        <w:t>Уполномоченное должностное лицо в день принятия решения об аттестации вносит сведения об аттестации эксперта в реестр экспертов. Подтверждением аттестации эксперта является запись об аттестац</w:t>
      </w:r>
      <w:r>
        <w:rPr>
          <w:sz w:val="28"/>
        </w:rPr>
        <w:t xml:space="preserve">ии эксперта в реестре экспертов, который </w:t>
      </w:r>
      <w:r w:rsidRPr="00B61FDB">
        <w:rPr>
          <w:sz w:val="28"/>
        </w:rPr>
        <w:t>размещается на официальном сайте Федеральной службы по экологическому, технологичес</w:t>
      </w:r>
      <w:r>
        <w:rPr>
          <w:sz w:val="28"/>
        </w:rPr>
        <w:t>кому и атомному надзору в сети «</w:t>
      </w:r>
      <w:r w:rsidRPr="00B61FDB">
        <w:rPr>
          <w:sz w:val="28"/>
        </w:rPr>
        <w:t>Интернет</w:t>
      </w:r>
      <w:r>
        <w:rPr>
          <w:sz w:val="28"/>
        </w:rPr>
        <w:t xml:space="preserve">». </w:t>
      </w:r>
      <w:r w:rsidRPr="00B61FDB">
        <w:rPr>
          <w:sz w:val="28"/>
        </w:rPr>
        <w:t>Запись в реестре экспертов является квалификационным удостоверением эксперта, действует 5 лет со дня ее внесения в реестр экспертов</w:t>
      </w:r>
      <w:r>
        <w:rPr>
          <w:sz w:val="28"/>
        </w:rPr>
        <w:t>.</w:t>
      </w:r>
    </w:p>
    <w:p w:rsidR="00B21F6C" w:rsidRPr="00B61FDB" w:rsidRDefault="00B61FDB" w:rsidP="00B61FDB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</w:rPr>
      </w:pPr>
      <w:r w:rsidRPr="00B61FDB">
        <w:rPr>
          <w:sz w:val="28"/>
        </w:rPr>
        <w:lastRenderedPageBreak/>
        <w:t xml:space="preserve">Решения об аттестации, об отказе в аттестации, о прекращении действия аттестации и об исключении сведений об эксперте из реестра экспертов могут быть обжалованы заявителем (экспертом) в судебном порядке, а также в досудебном порядке в соответствии с законодательством Российской Федерации об организации предоставления государственных </w:t>
      </w:r>
      <w:r>
        <w:rPr>
          <w:sz w:val="28"/>
        </w:rPr>
        <w:t xml:space="preserve">              </w:t>
      </w:r>
      <w:r w:rsidRPr="00B61FDB">
        <w:rPr>
          <w:sz w:val="28"/>
        </w:rPr>
        <w:t>и муниципальных услуг.</w:t>
      </w:r>
    </w:p>
    <w:p w:rsidR="00D72EC9" w:rsidRDefault="00E1317F" w:rsidP="00FD14F4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E1317F">
        <w:rPr>
          <w:rFonts w:eastAsiaTheme="minorHAnsi"/>
          <w:sz w:val="28"/>
          <w:szCs w:val="22"/>
          <w:lang w:eastAsia="en-US"/>
        </w:rPr>
        <w:t>Настоящее постановление вступ</w:t>
      </w:r>
      <w:r>
        <w:rPr>
          <w:rFonts w:eastAsiaTheme="minorHAnsi"/>
          <w:sz w:val="28"/>
          <w:szCs w:val="22"/>
          <w:lang w:eastAsia="en-US"/>
        </w:rPr>
        <w:t>и</w:t>
      </w:r>
      <w:r w:rsidR="00B21F6C">
        <w:rPr>
          <w:rFonts w:eastAsiaTheme="minorHAnsi"/>
          <w:sz w:val="28"/>
          <w:szCs w:val="22"/>
          <w:lang w:eastAsia="en-US"/>
        </w:rPr>
        <w:t>т</w:t>
      </w:r>
      <w:r w:rsidRPr="00E1317F">
        <w:rPr>
          <w:rFonts w:eastAsiaTheme="minorHAnsi"/>
          <w:sz w:val="28"/>
          <w:szCs w:val="22"/>
          <w:lang w:eastAsia="en-US"/>
        </w:rPr>
        <w:t xml:space="preserve"> в </w:t>
      </w:r>
      <w:r>
        <w:rPr>
          <w:rFonts w:eastAsiaTheme="minorHAnsi"/>
          <w:sz w:val="28"/>
          <w:szCs w:val="22"/>
          <w:lang w:eastAsia="en-US"/>
        </w:rPr>
        <w:t xml:space="preserve">законную </w:t>
      </w:r>
      <w:r w:rsidRPr="00E1317F">
        <w:rPr>
          <w:rFonts w:eastAsiaTheme="minorHAnsi"/>
          <w:sz w:val="28"/>
          <w:szCs w:val="22"/>
          <w:lang w:eastAsia="en-US"/>
        </w:rPr>
        <w:t>силу с</w:t>
      </w:r>
      <w:r w:rsidR="002A0CCD">
        <w:rPr>
          <w:rFonts w:eastAsiaTheme="minorHAnsi"/>
          <w:sz w:val="28"/>
          <w:szCs w:val="22"/>
          <w:lang w:eastAsia="en-US"/>
        </w:rPr>
        <w:t xml:space="preserve"> </w:t>
      </w:r>
      <w:r w:rsidR="00B21F6C">
        <w:rPr>
          <w:rFonts w:eastAsiaTheme="minorHAnsi"/>
          <w:sz w:val="28"/>
          <w:szCs w:val="22"/>
          <w:lang w:eastAsia="en-US"/>
        </w:rPr>
        <w:t>01</w:t>
      </w:r>
      <w:r w:rsidR="002A0CCD">
        <w:rPr>
          <w:rFonts w:eastAsiaTheme="minorHAnsi"/>
          <w:sz w:val="28"/>
          <w:szCs w:val="22"/>
          <w:lang w:eastAsia="en-US"/>
        </w:rPr>
        <w:t xml:space="preserve"> </w:t>
      </w:r>
      <w:r w:rsidR="00B21F6C">
        <w:rPr>
          <w:rFonts w:eastAsiaTheme="minorHAnsi"/>
          <w:sz w:val="28"/>
          <w:szCs w:val="22"/>
          <w:lang w:eastAsia="en-US"/>
        </w:rPr>
        <w:t>сентября</w:t>
      </w:r>
      <w:r w:rsidR="002A0CCD">
        <w:rPr>
          <w:rFonts w:eastAsiaTheme="minorHAnsi"/>
          <w:sz w:val="28"/>
          <w:szCs w:val="22"/>
          <w:lang w:eastAsia="en-US"/>
        </w:rPr>
        <w:t xml:space="preserve"> </w:t>
      </w:r>
      <w:r w:rsidR="00B21F6C">
        <w:rPr>
          <w:rFonts w:eastAsiaTheme="minorHAnsi"/>
          <w:sz w:val="28"/>
          <w:szCs w:val="22"/>
          <w:lang w:eastAsia="en-US"/>
        </w:rPr>
        <w:t xml:space="preserve">             </w:t>
      </w:r>
      <w:r w:rsidR="002A0CCD">
        <w:rPr>
          <w:rFonts w:eastAsiaTheme="minorHAnsi"/>
          <w:sz w:val="28"/>
          <w:szCs w:val="22"/>
          <w:lang w:eastAsia="en-US"/>
        </w:rPr>
        <w:t>2024 года</w:t>
      </w:r>
      <w:r w:rsidR="00D72EC9" w:rsidRPr="00D72EC9">
        <w:rPr>
          <w:rFonts w:eastAsiaTheme="minorHAnsi"/>
          <w:sz w:val="28"/>
          <w:szCs w:val="22"/>
          <w:lang w:eastAsia="en-US"/>
        </w:rPr>
        <w:t>.</w:t>
      </w:r>
    </w:p>
    <w:p w:rsidR="00B61FDB" w:rsidRDefault="00B61FDB" w:rsidP="00BC54F3">
      <w:pPr>
        <w:pStyle w:val="a3"/>
        <w:shd w:val="clear" w:color="auto" w:fill="FFFFFF"/>
        <w:suppressAutoHyphens/>
        <w:spacing w:before="0" w:beforeAutospacing="0" w:after="0" w:afterAutospacing="0" w:line="240" w:lineRule="exact"/>
        <w:jc w:val="both"/>
        <w:rPr>
          <w:rFonts w:eastAsiaTheme="minorHAnsi"/>
          <w:sz w:val="28"/>
          <w:szCs w:val="22"/>
          <w:lang w:eastAsia="en-US"/>
        </w:rPr>
      </w:pPr>
    </w:p>
    <w:p w:rsidR="00B61FDB" w:rsidRDefault="00B61FDB" w:rsidP="00BC54F3">
      <w:pPr>
        <w:pStyle w:val="a3"/>
        <w:shd w:val="clear" w:color="auto" w:fill="FFFFFF"/>
        <w:suppressAutoHyphens/>
        <w:spacing w:before="0" w:beforeAutospacing="0" w:after="0" w:afterAutospacing="0" w:line="240" w:lineRule="exact"/>
        <w:jc w:val="both"/>
        <w:rPr>
          <w:rFonts w:eastAsiaTheme="minorHAnsi"/>
          <w:sz w:val="28"/>
          <w:szCs w:val="22"/>
          <w:lang w:eastAsia="en-US"/>
        </w:rPr>
      </w:pPr>
    </w:p>
    <w:p w:rsidR="00BC54F3" w:rsidRPr="00BC54F3" w:rsidRDefault="00BC54F3" w:rsidP="00BC54F3">
      <w:pPr>
        <w:pStyle w:val="a3"/>
        <w:shd w:val="clear" w:color="auto" w:fill="FFFFFF"/>
        <w:suppressAutoHyphens/>
        <w:spacing w:before="0" w:beforeAutospacing="0" w:after="0" w:afterAutospacing="0" w:line="240" w:lineRule="exact"/>
        <w:jc w:val="both"/>
        <w:rPr>
          <w:color w:val="333333"/>
          <w:sz w:val="28"/>
          <w:szCs w:val="28"/>
        </w:rPr>
      </w:pPr>
      <w:r w:rsidRPr="00BC54F3">
        <w:rPr>
          <w:rFonts w:eastAsia="Calibri"/>
          <w:sz w:val="28"/>
          <w:szCs w:val="28"/>
        </w:rPr>
        <w:t>Помощник прокурора</w:t>
      </w:r>
    </w:p>
    <w:p w:rsidR="00BC54F3" w:rsidRPr="00BC54F3" w:rsidRDefault="00BC54F3" w:rsidP="00BC54F3">
      <w:pPr>
        <w:suppressAutoHyphens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4F3">
        <w:rPr>
          <w:rFonts w:ascii="Times New Roman" w:eastAsia="Calibri" w:hAnsi="Times New Roman" w:cs="Times New Roman"/>
          <w:sz w:val="28"/>
          <w:szCs w:val="28"/>
        </w:rPr>
        <w:t>Белгородского района</w:t>
      </w:r>
    </w:p>
    <w:p w:rsidR="00BC54F3" w:rsidRPr="00BC54F3" w:rsidRDefault="00BC54F3" w:rsidP="00BC54F3">
      <w:pPr>
        <w:suppressAutoHyphens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54F3" w:rsidRPr="00BC54F3" w:rsidRDefault="00BC54F3" w:rsidP="00BC54F3">
      <w:pPr>
        <w:suppressAutoHyphens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юрист 2 класса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</w:t>
      </w:r>
      <w:bookmarkStart w:id="0" w:name="_GoBack"/>
      <w:bookmarkEnd w:id="0"/>
      <w:r w:rsidRPr="00BC54F3">
        <w:rPr>
          <w:rFonts w:ascii="Times New Roman" w:eastAsia="Calibri" w:hAnsi="Times New Roman" w:cs="Times New Roman"/>
          <w:sz w:val="28"/>
          <w:szCs w:val="28"/>
        </w:rPr>
        <w:t>Д.М. Криволапов</w:t>
      </w:r>
    </w:p>
    <w:sectPr w:rsidR="00BC54F3" w:rsidRPr="00BC54F3" w:rsidSect="00D649F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900" w:rsidRDefault="00ED7900" w:rsidP="00D649F7">
      <w:pPr>
        <w:spacing w:after="0" w:line="240" w:lineRule="auto"/>
      </w:pPr>
      <w:r>
        <w:separator/>
      </w:r>
    </w:p>
  </w:endnote>
  <w:endnote w:type="continuationSeparator" w:id="0">
    <w:p w:rsidR="00ED7900" w:rsidRDefault="00ED7900" w:rsidP="00D64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900" w:rsidRDefault="00ED7900" w:rsidP="00D649F7">
      <w:pPr>
        <w:spacing w:after="0" w:line="240" w:lineRule="auto"/>
      </w:pPr>
      <w:r>
        <w:separator/>
      </w:r>
    </w:p>
  </w:footnote>
  <w:footnote w:type="continuationSeparator" w:id="0">
    <w:p w:rsidR="00ED7900" w:rsidRDefault="00ED7900" w:rsidP="00D64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18890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D649F7" w:rsidRPr="00D649F7" w:rsidRDefault="00D649F7">
        <w:pPr>
          <w:pStyle w:val="a6"/>
          <w:jc w:val="center"/>
          <w:rPr>
            <w:rFonts w:ascii="Times New Roman" w:hAnsi="Times New Roman" w:cs="Times New Roman"/>
            <w:sz w:val="20"/>
          </w:rPr>
        </w:pPr>
        <w:r w:rsidRPr="00D649F7">
          <w:rPr>
            <w:rFonts w:ascii="Times New Roman" w:hAnsi="Times New Roman" w:cs="Times New Roman"/>
            <w:sz w:val="20"/>
          </w:rPr>
          <w:fldChar w:fldCharType="begin"/>
        </w:r>
        <w:r w:rsidRPr="00D649F7">
          <w:rPr>
            <w:rFonts w:ascii="Times New Roman" w:hAnsi="Times New Roman" w:cs="Times New Roman"/>
            <w:sz w:val="20"/>
          </w:rPr>
          <w:instrText>PAGE   \* MERGEFORMAT</w:instrText>
        </w:r>
        <w:r w:rsidRPr="00D649F7">
          <w:rPr>
            <w:rFonts w:ascii="Times New Roman" w:hAnsi="Times New Roman" w:cs="Times New Roman"/>
            <w:sz w:val="20"/>
          </w:rPr>
          <w:fldChar w:fldCharType="separate"/>
        </w:r>
        <w:r w:rsidR="002160FD">
          <w:rPr>
            <w:rFonts w:ascii="Times New Roman" w:hAnsi="Times New Roman" w:cs="Times New Roman"/>
            <w:noProof/>
            <w:sz w:val="20"/>
          </w:rPr>
          <w:t>2</w:t>
        </w:r>
        <w:r w:rsidRPr="00D649F7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D649F7" w:rsidRDefault="00D649F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68D6"/>
    <w:rsid w:val="00052769"/>
    <w:rsid w:val="00086D54"/>
    <w:rsid w:val="00144FF9"/>
    <w:rsid w:val="00177D1A"/>
    <w:rsid w:val="00203CEA"/>
    <w:rsid w:val="00213988"/>
    <w:rsid w:val="002160FD"/>
    <w:rsid w:val="00225193"/>
    <w:rsid w:val="002A0CCD"/>
    <w:rsid w:val="004058CA"/>
    <w:rsid w:val="00506E63"/>
    <w:rsid w:val="005D117C"/>
    <w:rsid w:val="007A20F1"/>
    <w:rsid w:val="007D45E5"/>
    <w:rsid w:val="00801440"/>
    <w:rsid w:val="008C1138"/>
    <w:rsid w:val="009235A0"/>
    <w:rsid w:val="00A06ABC"/>
    <w:rsid w:val="00A67975"/>
    <w:rsid w:val="00B21F6C"/>
    <w:rsid w:val="00B61FDB"/>
    <w:rsid w:val="00B74C45"/>
    <w:rsid w:val="00BA5771"/>
    <w:rsid w:val="00BC54F3"/>
    <w:rsid w:val="00C368D6"/>
    <w:rsid w:val="00C449B3"/>
    <w:rsid w:val="00CB554B"/>
    <w:rsid w:val="00D56E80"/>
    <w:rsid w:val="00D649F7"/>
    <w:rsid w:val="00D72EC9"/>
    <w:rsid w:val="00DB67F5"/>
    <w:rsid w:val="00E1317F"/>
    <w:rsid w:val="00ED7900"/>
    <w:rsid w:val="00EF4112"/>
    <w:rsid w:val="00FB2045"/>
    <w:rsid w:val="00FD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59DD0"/>
  <w15:docId w15:val="{D8499317-ED1F-48F4-ADF1-363AB264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1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144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64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49F7"/>
  </w:style>
  <w:style w:type="paragraph" w:styleId="a8">
    <w:name w:val="footer"/>
    <w:basedOn w:val="a"/>
    <w:link w:val="a9"/>
    <w:uiPriority w:val="99"/>
    <w:unhideWhenUsed/>
    <w:rsid w:val="00D64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4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1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Krivolapov.D.M</dc:creator>
  <cp:keywords/>
  <dc:description/>
  <cp:lastModifiedBy>Криволапов Денис Михайлович</cp:lastModifiedBy>
  <cp:revision>47</cp:revision>
  <cp:lastPrinted>2024-03-15T06:40:00Z</cp:lastPrinted>
  <dcterms:created xsi:type="dcterms:W3CDTF">2024-01-31T16:26:00Z</dcterms:created>
  <dcterms:modified xsi:type="dcterms:W3CDTF">2024-05-14T06:31:00Z</dcterms:modified>
</cp:coreProperties>
</file>