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4F3" w:rsidRDefault="00BC54F3" w:rsidP="00BC54F3">
      <w:pPr>
        <w:suppressAutoHyphens/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BC54F3" w:rsidRDefault="00BC54F3" w:rsidP="00BC54F3">
      <w:pPr>
        <w:suppressAutoHyphens/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052769" w:rsidRPr="00052769" w:rsidRDefault="00D72EC9" w:rsidP="00506E63">
      <w:pPr>
        <w:suppressAutoHyphens/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Заместителю</w:t>
      </w:r>
      <w:r w:rsidR="00052769" w:rsidRPr="00052769">
        <w:rPr>
          <w:rFonts w:ascii="Times New Roman" w:eastAsia="Calibri" w:hAnsi="Times New Roman" w:cs="Times New Roman"/>
          <w:sz w:val="28"/>
          <w:szCs w:val="28"/>
        </w:rPr>
        <w:t xml:space="preserve"> прокурора </w:t>
      </w:r>
    </w:p>
    <w:p w:rsidR="00052769" w:rsidRPr="00052769" w:rsidRDefault="00D72EC9" w:rsidP="00506E63">
      <w:pPr>
        <w:suppressAutoHyphens/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Белгородского района</w:t>
      </w:r>
    </w:p>
    <w:p w:rsidR="00052769" w:rsidRPr="00052769" w:rsidRDefault="00052769" w:rsidP="00506E63">
      <w:pPr>
        <w:suppressAutoHyphens/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052769" w:rsidRPr="00052769" w:rsidRDefault="00052769" w:rsidP="00506E63">
      <w:pPr>
        <w:suppressAutoHyphens/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052769">
        <w:rPr>
          <w:rFonts w:ascii="Times New Roman" w:eastAsia="Calibri" w:hAnsi="Times New Roman" w:cs="Times New Roman"/>
          <w:sz w:val="28"/>
          <w:szCs w:val="28"/>
        </w:rPr>
        <w:t>советнику юстиции</w:t>
      </w:r>
    </w:p>
    <w:p w:rsidR="00052769" w:rsidRPr="00052769" w:rsidRDefault="00052769" w:rsidP="00506E63">
      <w:pPr>
        <w:suppressAutoHyphens/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052769" w:rsidRPr="00052769" w:rsidRDefault="00D72EC9" w:rsidP="00506E63">
      <w:pPr>
        <w:suppressAutoHyphens/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Коноплянко</w:t>
      </w:r>
      <w:r w:rsidR="00052769" w:rsidRPr="00052769">
        <w:rPr>
          <w:rFonts w:ascii="Times New Roman" w:eastAsia="Calibri" w:hAnsi="Times New Roman" w:cs="Times New Roman"/>
          <w:sz w:val="28"/>
          <w:szCs w:val="28"/>
        </w:rPr>
        <w:t xml:space="preserve"> О.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052769" w:rsidRPr="000527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54F3" w:rsidRDefault="00BC54F3" w:rsidP="00BC54F3">
      <w:pPr>
        <w:pStyle w:val="a3"/>
        <w:shd w:val="clear" w:color="auto" w:fill="FFFFFF"/>
        <w:suppressAutoHyphens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C54F3" w:rsidRDefault="00BC54F3" w:rsidP="00BC54F3">
      <w:pPr>
        <w:pStyle w:val="a3"/>
        <w:shd w:val="clear" w:color="auto" w:fill="FFFFFF"/>
        <w:suppressAutoHyphens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C54F3" w:rsidRDefault="00BC54F3" w:rsidP="00BC54F3">
      <w:pPr>
        <w:pStyle w:val="a3"/>
        <w:shd w:val="clear" w:color="auto" w:fill="FFFFFF"/>
        <w:suppressAutoHyphens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C54F3" w:rsidRDefault="00BC54F3" w:rsidP="00BC54F3">
      <w:pPr>
        <w:pStyle w:val="a3"/>
        <w:shd w:val="clear" w:color="auto" w:fill="FFFFFF"/>
        <w:suppressAutoHyphens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C54F3" w:rsidRDefault="00BC54F3" w:rsidP="00BC54F3">
      <w:pPr>
        <w:pStyle w:val="a3"/>
        <w:shd w:val="clear" w:color="auto" w:fill="FFFFFF"/>
        <w:suppressAutoHyphens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C54F3" w:rsidRPr="00BC54F3" w:rsidRDefault="00177D1A" w:rsidP="00BC54F3">
      <w:pPr>
        <w:pStyle w:val="a3"/>
        <w:shd w:val="clear" w:color="auto" w:fill="FFFFFF"/>
        <w:suppressAutoHyphens/>
        <w:spacing w:before="0" w:beforeAutospacing="0" w:after="0" w:afterAutospacing="0" w:line="240" w:lineRule="exact"/>
        <w:rPr>
          <w:color w:val="000000" w:themeColor="text1"/>
          <w:sz w:val="28"/>
          <w:szCs w:val="28"/>
        </w:rPr>
      </w:pPr>
      <w:r w:rsidRPr="00BC54F3">
        <w:rPr>
          <w:color w:val="000000" w:themeColor="text1"/>
          <w:sz w:val="28"/>
          <w:szCs w:val="28"/>
        </w:rPr>
        <w:t xml:space="preserve">Разъяснение законодательства </w:t>
      </w:r>
    </w:p>
    <w:p w:rsidR="00052769" w:rsidRDefault="00052769" w:rsidP="00BC54F3">
      <w:pPr>
        <w:pStyle w:val="a3"/>
        <w:shd w:val="clear" w:color="auto" w:fill="FFFFFF"/>
        <w:suppressAutoHyphens/>
        <w:spacing w:before="0" w:beforeAutospacing="0" w:after="0" w:afterAutospacing="0" w:line="240" w:lineRule="exac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публикации </w:t>
      </w:r>
      <w:r w:rsidR="00177D1A" w:rsidRPr="00BC54F3">
        <w:rPr>
          <w:color w:val="000000" w:themeColor="text1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>Интернет-</w:t>
      </w:r>
      <w:r w:rsidR="00177D1A" w:rsidRPr="00BC54F3">
        <w:rPr>
          <w:color w:val="000000" w:themeColor="text1"/>
          <w:sz w:val="28"/>
          <w:szCs w:val="28"/>
        </w:rPr>
        <w:t>сайт</w:t>
      </w:r>
      <w:r>
        <w:rPr>
          <w:color w:val="000000" w:themeColor="text1"/>
          <w:sz w:val="28"/>
          <w:szCs w:val="28"/>
        </w:rPr>
        <w:t>е</w:t>
      </w:r>
      <w:r w:rsidR="00177D1A" w:rsidRPr="00BC54F3">
        <w:rPr>
          <w:color w:val="000000" w:themeColor="text1"/>
          <w:sz w:val="28"/>
          <w:szCs w:val="28"/>
        </w:rPr>
        <w:t xml:space="preserve"> </w:t>
      </w:r>
    </w:p>
    <w:p w:rsidR="00067AEC" w:rsidRDefault="00177D1A" w:rsidP="00067AEC">
      <w:pPr>
        <w:pStyle w:val="a3"/>
        <w:shd w:val="clear" w:color="auto" w:fill="FFFFFF"/>
        <w:suppressAutoHyphens/>
        <w:spacing w:before="0" w:beforeAutospacing="0" w:after="0" w:afterAutospacing="0" w:line="240" w:lineRule="exact"/>
        <w:rPr>
          <w:color w:val="000000" w:themeColor="text1"/>
          <w:sz w:val="28"/>
          <w:szCs w:val="28"/>
        </w:rPr>
      </w:pPr>
      <w:r w:rsidRPr="00BC54F3">
        <w:rPr>
          <w:color w:val="000000" w:themeColor="text1"/>
          <w:sz w:val="28"/>
          <w:szCs w:val="28"/>
        </w:rPr>
        <w:t>прокуратуры Белгородской области</w:t>
      </w:r>
    </w:p>
    <w:p w:rsidR="00067AEC" w:rsidRPr="00067AEC" w:rsidRDefault="00067AEC" w:rsidP="000B3570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B3570" w:rsidRPr="000B3570" w:rsidRDefault="000B3570" w:rsidP="000B35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3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 сентября 2024 г. вступают в силу правила размещения стационарных средств фиксации, передвижных средств фиксации или мобильных средств фиксации, используемых на автомобильных дорогах.</w:t>
      </w:r>
    </w:p>
    <w:p w:rsidR="000B3570" w:rsidRPr="000B3570" w:rsidRDefault="000B3570" w:rsidP="000B35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3570" w:rsidRPr="000B3570" w:rsidRDefault="00144FF9" w:rsidP="000B35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3570">
        <w:rPr>
          <w:rFonts w:ascii="Times New Roman" w:hAnsi="Times New Roman" w:cs="Times New Roman"/>
          <w:sz w:val="28"/>
        </w:rPr>
        <w:t>Постановлением Правительства Российской Федерации</w:t>
      </w:r>
      <w:r w:rsidR="007E3CEE" w:rsidRPr="000B3570">
        <w:rPr>
          <w:rFonts w:ascii="Times New Roman" w:hAnsi="Times New Roman" w:cs="Times New Roman"/>
          <w:sz w:val="28"/>
        </w:rPr>
        <w:t xml:space="preserve"> от </w:t>
      </w:r>
      <w:r w:rsidR="000B3570" w:rsidRPr="000B35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01.06.2024 № 754, </w:t>
      </w:r>
      <w:r w:rsidR="000B3570" w:rsidRPr="000B3570">
        <w:rPr>
          <w:rFonts w:ascii="Times New Roman" w:hAnsi="Times New Roman" w:cs="Times New Roman"/>
          <w:sz w:val="28"/>
        </w:rPr>
        <w:t>утверждены Правила размещения стационарных средств фиксации, передвижных средств фиксации или мобильных средств фиксации.</w:t>
      </w:r>
    </w:p>
    <w:p w:rsidR="000B3570" w:rsidRPr="000B3570" w:rsidRDefault="000B3570" w:rsidP="000B35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B3570">
        <w:rPr>
          <w:rFonts w:ascii="Times New Roman" w:hAnsi="Times New Roman" w:cs="Times New Roman"/>
          <w:sz w:val="28"/>
        </w:rPr>
        <w:t>Документом регламентированы требования к обязательному обозначению перечисленных средств фиксации, в том числе мобильных посредством дорожных знаков, требования к обязательному информированию участников дорожного движения о местах их размещения на маршрутах движения транспортных средств с размещенными на них мобильными средствами фиксации.</w:t>
      </w:r>
    </w:p>
    <w:p w:rsidR="000B3570" w:rsidRPr="000B3570" w:rsidRDefault="00E1317F" w:rsidP="000B35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3570">
        <w:rPr>
          <w:rFonts w:ascii="Times New Roman" w:hAnsi="Times New Roman" w:cs="Times New Roman"/>
          <w:sz w:val="28"/>
        </w:rPr>
        <w:t>Настоящее постановление вступи</w:t>
      </w:r>
      <w:r w:rsidR="00B21F6C" w:rsidRPr="000B3570">
        <w:rPr>
          <w:rFonts w:ascii="Times New Roman" w:hAnsi="Times New Roman" w:cs="Times New Roman"/>
          <w:sz w:val="28"/>
        </w:rPr>
        <w:t>т</w:t>
      </w:r>
      <w:r w:rsidRPr="000B3570">
        <w:rPr>
          <w:rFonts w:ascii="Times New Roman" w:hAnsi="Times New Roman" w:cs="Times New Roman"/>
          <w:sz w:val="28"/>
        </w:rPr>
        <w:t xml:space="preserve"> в законную силу с</w:t>
      </w:r>
      <w:r w:rsidR="002A0CCD" w:rsidRPr="000B3570">
        <w:rPr>
          <w:rFonts w:ascii="Times New Roman" w:hAnsi="Times New Roman" w:cs="Times New Roman"/>
          <w:sz w:val="28"/>
        </w:rPr>
        <w:t xml:space="preserve"> </w:t>
      </w:r>
      <w:r w:rsidR="00B21F6C" w:rsidRPr="000B3570">
        <w:rPr>
          <w:rFonts w:ascii="Times New Roman" w:hAnsi="Times New Roman" w:cs="Times New Roman"/>
          <w:sz w:val="28"/>
        </w:rPr>
        <w:t>01</w:t>
      </w:r>
      <w:r w:rsidR="002A0CCD" w:rsidRPr="000B3570">
        <w:rPr>
          <w:rFonts w:ascii="Times New Roman" w:hAnsi="Times New Roman" w:cs="Times New Roman"/>
          <w:sz w:val="28"/>
        </w:rPr>
        <w:t xml:space="preserve"> </w:t>
      </w:r>
      <w:r w:rsidR="00B21F6C" w:rsidRPr="000B3570">
        <w:rPr>
          <w:rFonts w:ascii="Times New Roman" w:hAnsi="Times New Roman" w:cs="Times New Roman"/>
          <w:sz w:val="28"/>
        </w:rPr>
        <w:t>сентября</w:t>
      </w:r>
      <w:r w:rsidR="002A0CCD" w:rsidRPr="000B3570">
        <w:rPr>
          <w:rFonts w:ascii="Times New Roman" w:hAnsi="Times New Roman" w:cs="Times New Roman"/>
          <w:sz w:val="28"/>
        </w:rPr>
        <w:t xml:space="preserve"> </w:t>
      </w:r>
      <w:r w:rsidR="00B21F6C" w:rsidRPr="000B3570">
        <w:rPr>
          <w:rFonts w:ascii="Times New Roman" w:hAnsi="Times New Roman" w:cs="Times New Roman"/>
          <w:sz w:val="28"/>
        </w:rPr>
        <w:t xml:space="preserve">             </w:t>
      </w:r>
      <w:r w:rsidR="002A0CCD" w:rsidRPr="000B3570">
        <w:rPr>
          <w:rFonts w:ascii="Times New Roman" w:hAnsi="Times New Roman" w:cs="Times New Roman"/>
          <w:sz w:val="28"/>
        </w:rPr>
        <w:t xml:space="preserve">2024 </w:t>
      </w:r>
      <w:r w:rsidR="000B3570" w:rsidRPr="000B3570">
        <w:rPr>
          <w:rFonts w:ascii="Times New Roman" w:hAnsi="Times New Roman" w:cs="Times New Roman"/>
          <w:sz w:val="28"/>
        </w:rPr>
        <w:t>года и действует до 1 сентября 2030 г.</w:t>
      </w:r>
    </w:p>
    <w:p w:rsidR="000B3570" w:rsidRDefault="000B3570" w:rsidP="000B3570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rFonts w:eastAsiaTheme="minorHAnsi"/>
          <w:sz w:val="28"/>
          <w:szCs w:val="22"/>
          <w:lang w:eastAsia="en-US"/>
        </w:rPr>
      </w:pPr>
    </w:p>
    <w:p w:rsidR="000B3570" w:rsidRDefault="000B3570" w:rsidP="000B3570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rFonts w:eastAsiaTheme="minorHAnsi"/>
          <w:sz w:val="28"/>
          <w:szCs w:val="22"/>
          <w:lang w:eastAsia="en-US"/>
        </w:rPr>
      </w:pPr>
    </w:p>
    <w:p w:rsidR="00BC54F3" w:rsidRPr="000B3570" w:rsidRDefault="00BC54F3" w:rsidP="000B3570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rFonts w:eastAsiaTheme="minorHAnsi"/>
          <w:sz w:val="28"/>
          <w:szCs w:val="22"/>
          <w:lang w:eastAsia="en-US"/>
        </w:rPr>
      </w:pPr>
      <w:bookmarkStart w:id="0" w:name="_GoBack"/>
      <w:bookmarkEnd w:id="0"/>
      <w:r w:rsidRPr="00BC54F3">
        <w:rPr>
          <w:rFonts w:eastAsia="Calibri"/>
          <w:sz w:val="28"/>
          <w:szCs w:val="28"/>
        </w:rPr>
        <w:t>Помощник прокурора</w:t>
      </w:r>
    </w:p>
    <w:p w:rsidR="00BC54F3" w:rsidRPr="00BC54F3" w:rsidRDefault="00BC54F3" w:rsidP="00BC54F3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4F3">
        <w:rPr>
          <w:rFonts w:ascii="Times New Roman" w:eastAsia="Calibri" w:hAnsi="Times New Roman" w:cs="Times New Roman"/>
          <w:sz w:val="28"/>
          <w:szCs w:val="28"/>
        </w:rPr>
        <w:t>Белгородского района</w:t>
      </w:r>
    </w:p>
    <w:p w:rsidR="00BC54F3" w:rsidRPr="00BC54F3" w:rsidRDefault="00BC54F3" w:rsidP="00BC54F3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54F3" w:rsidRPr="00BC54F3" w:rsidRDefault="00BC54F3" w:rsidP="00BC54F3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юрист 2 класса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 w:rsidRPr="00BC54F3">
        <w:rPr>
          <w:rFonts w:ascii="Times New Roman" w:eastAsia="Calibri" w:hAnsi="Times New Roman" w:cs="Times New Roman"/>
          <w:sz w:val="28"/>
          <w:szCs w:val="28"/>
        </w:rPr>
        <w:t>Д.М. Криволапов</w:t>
      </w:r>
    </w:p>
    <w:sectPr w:rsidR="00BC54F3" w:rsidRPr="00BC54F3" w:rsidSect="00D649F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D5E" w:rsidRDefault="00BA1D5E" w:rsidP="00D649F7">
      <w:pPr>
        <w:spacing w:after="0" w:line="240" w:lineRule="auto"/>
      </w:pPr>
      <w:r>
        <w:separator/>
      </w:r>
    </w:p>
  </w:endnote>
  <w:endnote w:type="continuationSeparator" w:id="0">
    <w:p w:rsidR="00BA1D5E" w:rsidRDefault="00BA1D5E" w:rsidP="00D64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D5E" w:rsidRDefault="00BA1D5E" w:rsidP="00D649F7">
      <w:pPr>
        <w:spacing w:after="0" w:line="240" w:lineRule="auto"/>
      </w:pPr>
      <w:r>
        <w:separator/>
      </w:r>
    </w:p>
  </w:footnote>
  <w:footnote w:type="continuationSeparator" w:id="0">
    <w:p w:rsidR="00BA1D5E" w:rsidRDefault="00BA1D5E" w:rsidP="00D64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18890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D649F7" w:rsidRPr="00D649F7" w:rsidRDefault="00D649F7">
        <w:pPr>
          <w:pStyle w:val="a6"/>
          <w:jc w:val="center"/>
          <w:rPr>
            <w:rFonts w:ascii="Times New Roman" w:hAnsi="Times New Roman" w:cs="Times New Roman"/>
            <w:sz w:val="20"/>
          </w:rPr>
        </w:pPr>
        <w:r w:rsidRPr="00D649F7">
          <w:rPr>
            <w:rFonts w:ascii="Times New Roman" w:hAnsi="Times New Roman" w:cs="Times New Roman"/>
            <w:sz w:val="20"/>
          </w:rPr>
          <w:fldChar w:fldCharType="begin"/>
        </w:r>
        <w:r w:rsidRPr="00D649F7">
          <w:rPr>
            <w:rFonts w:ascii="Times New Roman" w:hAnsi="Times New Roman" w:cs="Times New Roman"/>
            <w:sz w:val="20"/>
          </w:rPr>
          <w:instrText>PAGE   \* MERGEFORMAT</w:instrText>
        </w:r>
        <w:r w:rsidRPr="00D649F7">
          <w:rPr>
            <w:rFonts w:ascii="Times New Roman" w:hAnsi="Times New Roman" w:cs="Times New Roman"/>
            <w:sz w:val="20"/>
          </w:rPr>
          <w:fldChar w:fldCharType="separate"/>
        </w:r>
        <w:r w:rsidR="000B3570">
          <w:rPr>
            <w:rFonts w:ascii="Times New Roman" w:hAnsi="Times New Roman" w:cs="Times New Roman"/>
            <w:noProof/>
            <w:sz w:val="20"/>
          </w:rPr>
          <w:t>2</w:t>
        </w:r>
        <w:r w:rsidRPr="00D649F7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D649F7" w:rsidRDefault="00D649F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8D6"/>
    <w:rsid w:val="00052769"/>
    <w:rsid w:val="00067AEC"/>
    <w:rsid w:val="00086D54"/>
    <w:rsid w:val="000B3570"/>
    <w:rsid w:val="00144FF9"/>
    <w:rsid w:val="00177D1A"/>
    <w:rsid w:val="00203CEA"/>
    <w:rsid w:val="00213988"/>
    <w:rsid w:val="002160FD"/>
    <w:rsid w:val="00225193"/>
    <w:rsid w:val="002A0CCD"/>
    <w:rsid w:val="00310C38"/>
    <w:rsid w:val="004058CA"/>
    <w:rsid w:val="00506E63"/>
    <w:rsid w:val="005D117C"/>
    <w:rsid w:val="007A20F1"/>
    <w:rsid w:val="007D45E5"/>
    <w:rsid w:val="007E3CEE"/>
    <w:rsid w:val="00801440"/>
    <w:rsid w:val="008C1138"/>
    <w:rsid w:val="009235A0"/>
    <w:rsid w:val="00A06ABC"/>
    <w:rsid w:val="00A635A3"/>
    <w:rsid w:val="00A67975"/>
    <w:rsid w:val="00B21F6C"/>
    <w:rsid w:val="00B61FDB"/>
    <w:rsid w:val="00B74C45"/>
    <w:rsid w:val="00BA1D5E"/>
    <w:rsid w:val="00BA5771"/>
    <w:rsid w:val="00BC54F3"/>
    <w:rsid w:val="00BD11EF"/>
    <w:rsid w:val="00C368D6"/>
    <w:rsid w:val="00C449B3"/>
    <w:rsid w:val="00CB554B"/>
    <w:rsid w:val="00D56E80"/>
    <w:rsid w:val="00D649F7"/>
    <w:rsid w:val="00D72EC9"/>
    <w:rsid w:val="00DB67F5"/>
    <w:rsid w:val="00E1317F"/>
    <w:rsid w:val="00ED7900"/>
    <w:rsid w:val="00EF4112"/>
    <w:rsid w:val="00FB2045"/>
    <w:rsid w:val="00FD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0B5A"/>
  <w15:docId w15:val="{D8499317-ED1F-48F4-ADF1-363AB264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1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144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4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49F7"/>
  </w:style>
  <w:style w:type="paragraph" w:styleId="a8">
    <w:name w:val="footer"/>
    <w:basedOn w:val="a"/>
    <w:link w:val="a9"/>
    <w:uiPriority w:val="99"/>
    <w:unhideWhenUsed/>
    <w:rsid w:val="00D64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4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1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Krivolapov.D.M</dc:creator>
  <cp:keywords/>
  <dc:description/>
  <cp:lastModifiedBy>Криволапов Денис Михайлович</cp:lastModifiedBy>
  <cp:revision>51</cp:revision>
  <cp:lastPrinted>2024-06-05T13:41:00Z</cp:lastPrinted>
  <dcterms:created xsi:type="dcterms:W3CDTF">2024-01-31T16:26:00Z</dcterms:created>
  <dcterms:modified xsi:type="dcterms:W3CDTF">2024-06-05T13:45:00Z</dcterms:modified>
</cp:coreProperties>
</file>