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42C58" w:rsidRDefault="004645E5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46966783" r:id="rId9"/>
        </w:object>
      </w:r>
    </w:p>
    <w:p w:rsidR="00942C58" w:rsidRDefault="00942C58">
      <w:pPr>
        <w:jc w:val="center"/>
        <w:rPr>
          <w:rFonts w:ascii="Arial" w:hAnsi="Arial" w:cs="Arial"/>
          <w:b/>
          <w:bCs/>
        </w:rPr>
      </w:pPr>
    </w:p>
    <w:p w:rsidR="00942C58" w:rsidRDefault="004645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 w:rsidR="00942C58" w:rsidRDefault="00942C58">
      <w:pPr>
        <w:jc w:val="center"/>
        <w:rPr>
          <w:rFonts w:ascii="Arial" w:hAnsi="Arial" w:cs="Arial"/>
          <w:b/>
          <w:bCs/>
        </w:rPr>
      </w:pPr>
    </w:p>
    <w:p w:rsidR="00942C58" w:rsidRDefault="004645E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42C58" w:rsidRDefault="004645E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БЕЛОВСКОГО СЕЛЬСКОГО ПОСЕЛЕНИЯ</w:t>
      </w:r>
    </w:p>
    <w:p w:rsidR="00942C58" w:rsidRDefault="00942C58">
      <w:pPr>
        <w:rPr>
          <w:bCs/>
          <w:sz w:val="32"/>
          <w:szCs w:val="32"/>
        </w:rPr>
      </w:pPr>
    </w:p>
    <w:p w:rsidR="00942C58" w:rsidRDefault="004645E5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42C58" w:rsidRDefault="00942C58"/>
    <w:p w:rsidR="00942C58" w:rsidRDefault="00942C58"/>
    <w:p w:rsidR="00942C58" w:rsidRDefault="00942C58"/>
    <w:tbl>
      <w:tblPr>
        <w:tblW w:w="14600" w:type="dxa"/>
        <w:tblLook w:val="04A0" w:firstRow="1" w:lastRow="0" w:firstColumn="1" w:lastColumn="0" w:noHBand="0" w:noVBand="1"/>
      </w:tblPr>
      <w:tblGrid>
        <w:gridCol w:w="9781"/>
        <w:gridCol w:w="4819"/>
      </w:tblGrid>
      <w:tr w:rsidR="00942C58" w:rsidTr="005558A9">
        <w:tc>
          <w:tcPr>
            <w:tcW w:w="9781" w:type="dxa"/>
            <w:shd w:val="clear" w:color="auto" w:fill="auto"/>
          </w:tcPr>
          <w:p w:rsidR="005558A9" w:rsidRPr="00B128C5" w:rsidRDefault="005558A9" w:rsidP="005558A9">
            <w:pPr>
              <w:ind w:right="-492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</w:t>
            </w: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» </w:t>
            </w:r>
            <w:r>
              <w:rPr>
                <w:rFonts w:ascii="Arial" w:hAnsi="Arial" w:cs="Arial"/>
                <w:b/>
                <w:sz w:val="24"/>
                <w:szCs w:val="24"/>
              </w:rPr>
              <w:t>мая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20</w:t>
            </w: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DC2367">
              <w:rPr>
                <w:rFonts w:ascii="Arial" w:hAnsi="Arial" w:cs="Arial"/>
                <w:b/>
                <w:sz w:val="17"/>
                <w:szCs w:val="17"/>
              </w:rPr>
              <w:t xml:space="preserve">г.                                     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  <w:p w:rsidR="00942C58" w:rsidRDefault="005558A9" w:rsidP="005558A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942C58" w:rsidRDefault="004645E5" w:rsidP="005558A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</w:t>
            </w:r>
          </w:p>
        </w:tc>
      </w:tr>
      <w:tr w:rsidR="005558A9" w:rsidTr="005558A9">
        <w:tc>
          <w:tcPr>
            <w:tcW w:w="9781" w:type="dxa"/>
            <w:shd w:val="clear" w:color="auto" w:fill="auto"/>
          </w:tcPr>
          <w:p w:rsidR="005558A9" w:rsidRDefault="005558A9" w:rsidP="005558A9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819" w:type="dxa"/>
            <w:shd w:val="clear" w:color="auto" w:fill="auto"/>
          </w:tcPr>
          <w:p w:rsidR="005558A9" w:rsidRDefault="005558A9" w:rsidP="005558A9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942C58" w:rsidRDefault="00942C58">
      <w:pPr>
        <w:ind w:firstLine="709"/>
        <w:jc w:val="center"/>
        <w:rPr>
          <w:b/>
          <w:bCs/>
          <w:sz w:val="28"/>
        </w:rPr>
      </w:pPr>
    </w:p>
    <w:p w:rsidR="00942C58" w:rsidRDefault="00464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b/>
          <w:sz w:val="28"/>
          <w:szCs w:val="28"/>
        </w:rPr>
        <w:br/>
        <w:t xml:space="preserve">и застройки Беловского сельского поселения </w:t>
      </w:r>
      <w:r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942C58" w:rsidRDefault="00942C58">
      <w:pPr>
        <w:jc w:val="both"/>
        <w:rPr>
          <w:sz w:val="28"/>
          <w:szCs w:val="28"/>
        </w:rPr>
      </w:pPr>
    </w:p>
    <w:p w:rsidR="00942C58" w:rsidRDefault="004645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обращение Котлярова Андрея Валерьевича, в соответствии </w:t>
      </w:r>
      <w:r>
        <w:rPr>
          <w:rFonts w:ascii="Times New Roman" w:hAnsi="Times New Roman"/>
          <w:sz w:val="28"/>
          <w:szCs w:val="28"/>
        </w:rPr>
        <w:br/>
        <w:t>со статьей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</w:t>
      </w:r>
      <w:r>
        <w:rPr>
          <w:rFonts w:ascii="Times New Roman" w:hAnsi="Times New Roman"/>
          <w:sz w:val="28"/>
          <w:szCs w:val="28"/>
        </w:rPr>
        <w:t xml:space="preserve">коном Белгородской области </w:t>
      </w:r>
      <w:r>
        <w:rPr>
          <w:rFonts w:ascii="Times New Roman" w:hAnsi="Times New Roman"/>
          <w:sz w:val="28"/>
          <w:szCs w:val="28"/>
        </w:rPr>
        <w:br/>
        <w:t xml:space="preserve">от 21.12.2017 № 223 «О перераспределении отдельных полномочий в сфере градостроительной деятельности между органами местного самоуправления </w:t>
      </w:r>
      <w:r>
        <w:rPr>
          <w:rFonts w:ascii="Times New Roman" w:hAnsi="Times New Roman"/>
          <w:sz w:val="28"/>
          <w:szCs w:val="28"/>
        </w:rPr>
        <w:br/>
        <w:t>и органами государственной власти Белгородской области», законом Белгородской области о</w:t>
      </w:r>
      <w:r>
        <w:rPr>
          <w:rFonts w:ascii="Times New Roman" w:hAnsi="Times New Roman"/>
          <w:sz w:val="28"/>
          <w:szCs w:val="28"/>
        </w:rPr>
        <w:t xml:space="preserve">т 20.12.2004 № 159 «Об установлении границ муниципальных образований и наделении их статусом городского, сельского поселения, городского округа, муниципального района» (в редакции </w:t>
      </w:r>
      <w:r>
        <w:rPr>
          <w:rFonts w:ascii="Times New Roman" w:hAnsi="Times New Roman"/>
          <w:sz w:val="28"/>
          <w:szCs w:val="28"/>
        </w:rPr>
        <w:br/>
        <w:t xml:space="preserve">от 29.11.2019), </w:t>
      </w:r>
      <w:r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Беловского сельского поселения </w:t>
      </w:r>
      <w:r>
        <w:rPr>
          <w:rFonts w:ascii="Times New Roman" w:hAnsi="Times New Roman"/>
          <w:sz w:val="28"/>
          <w:szCs w:val="28"/>
          <w:lang w:bidi="ru-RU"/>
        </w:rPr>
        <w:br/>
      </w:r>
      <w:r>
        <w:rPr>
          <w:rFonts w:ascii="Times New Roman" w:hAnsi="Times New Roman"/>
          <w:sz w:val="28"/>
          <w:szCs w:val="28"/>
          <w:lang w:bidi="ru-RU"/>
        </w:rPr>
        <w:t xml:space="preserve">от 22.12.2021 № 200 «Об осуществлении Беловским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>
        <w:rPr>
          <w:rFonts w:ascii="Times New Roman" w:hAnsi="Times New Roman"/>
          <w:sz w:val="28"/>
          <w:szCs w:val="28"/>
        </w:rPr>
        <w:t>соглашением между администрацией Белгородского района и админи</w:t>
      </w:r>
      <w:r>
        <w:rPr>
          <w:rFonts w:ascii="Times New Roman" w:hAnsi="Times New Roman"/>
          <w:sz w:val="28"/>
          <w:szCs w:val="28"/>
        </w:rPr>
        <w:t>страций Беловского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115/424/200, с учетом рекомендаций, содержащихся в з</w:t>
      </w:r>
      <w:r>
        <w:rPr>
          <w:rFonts w:ascii="Times New Roman" w:hAnsi="Times New Roman"/>
          <w:sz w:val="28"/>
          <w:szCs w:val="28"/>
        </w:rPr>
        <w:t>аключении комиссии по Правилам землепользования и застройки при администрации Беловского сельского поселения (прилагается):</w:t>
      </w:r>
    </w:p>
    <w:p w:rsidR="00942C58" w:rsidRDefault="004645E5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работу по внесению изменений в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а «Белгородский район» Белгородской области, утвержденные распоряжением департамента строительства и транспорта Белгородской области от 15.03.2018 № 207 «Об утверждении Правил землепользования и застройки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Беловского сельского поселения муниципального район</w:t>
      </w:r>
      <w:r>
        <w:rPr>
          <w:rFonts w:ascii="Times New Roman" w:hAnsi="Times New Roman"/>
          <w:color w:val="000000"/>
          <w:sz w:val="28"/>
          <w:szCs w:val="28"/>
        </w:rPr>
        <w:t>а «Белгородский район» Белгородской области» (в редакции от 09.03.2023 № 55-ОД-Н).</w:t>
      </w:r>
    </w:p>
    <w:p w:rsidR="00942C58" w:rsidRDefault="004645E5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опубликование настоящего распоряжения на официальном сайте органов местного самоуправления Беловского сельского поселения муниципального района «Белгородский райо</w:t>
      </w:r>
      <w:r>
        <w:rPr>
          <w:rFonts w:ascii="Times New Roman" w:hAnsi="Times New Roman"/>
          <w:sz w:val="28"/>
          <w:szCs w:val="28"/>
        </w:rPr>
        <w:t>н» Белгородской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(https://belovskoeposelenie-r31.gosweb.gosuslugi.ru/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2C58" w:rsidRDefault="004645E5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беспечить проверку проекта внесения изменений в </w:t>
      </w:r>
      <w:r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/>
          <w:color w:val="000000"/>
          <w:sz w:val="28"/>
          <w:szCs w:val="28"/>
        </w:rPr>
        <w:t>Беловского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</w:t>
      </w:r>
      <w:r>
        <w:rPr>
          <w:rFonts w:ascii="Times New Roman" w:hAnsi="Times New Roman"/>
          <w:sz w:val="28"/>
          <w:szCs w:val="28"/>
        </w:rPr>
        <w:t>асти</w:t>
      </w:r>
      <w:r>
        <w:rPr>
          <w:rFonts w:ascii="Times New Roman" w:hAnsi="Times New Roman"/>
          <w:color w:val="000000"/>
          <w:sz w:val="28"/>
          <w:szCs w:val="28"/>
        </w:rPr>
        <w:t>, указанного в п. 1 настоящего распоряжения, на соответствие требованиям технических регламентов, генеральному плану Беловского сельского поселения муниципального района «Белгородский район» Белгородской области, нормативам градостроительного проектиро</w:t>
      </w:r>
      <w:r>
        <w:rPr>
          <w:rFonts w:ascii="Times New Roman" w:hAnsi="Times New Roman"/>
          <w:color w:val="000000"/>
          <w:sz w:val="28"/>
          <w:szCs w:val="28"/>
        </w:rPr>
        <w:t xml:space="preserve">вания Беловского сельского поселения </w:t>
      </w:r>
      <w:r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утвержденным решением Муниципального совета Белгородского района от </w:t>
      </w:r>
      <w:r>
        <w:rPr>
          <w:rFonts w:ascii="Times New Roman" w:hAnsi="Times New Roman"/>
          <w:sz w:val="28"/>
          <w:szCs w:val="28"/>
        </w:rPr>
        <w:t>28.07.2022 № 551 «Об утверждении нормативов градостроительного проектирования муниципа</w:t>
      </w:r>
      <w:r>
        <w:rPr>
          <w:rFonts w:ascii="Times New Roman" w:hAnsi="Times New Roman"/>
          <w:sz w:val="28"/>
          <w:szCs w:val="28"/>
        </w:rPr>
        <w:t>льного района «Белгородский район» Белгородской области, городских и сельских поселений, входящих в состав муниципального района «Белгородский район» Белгородской области», сведениям Единого государственного реестра недвижимости, сведениям, документам и ма</w:t>
      </w:r>
      <w:r>
        <w:rPr>
          <w:rFonts w:ascii="Times New Roman" w:hAnsi="Times New Roman"/>
          <w:sz w:val="28"/>
          <w:szCs w:val="28"/>
        </w:rPr>
        <w:t>териалам, содержащимся в государственных информационных системах обеспечения градостроительной деятельности.</w:t>
      </w:r>
    </w:p>
    <w:p w:rsidR="00942C58" w:rsidRDefault="00555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45E5">
        <w:rPr>
          <w:sz w:val="28"/>
          <w:szCs w:val="28"/>
        </w:rPr>
        <w:t xml:space="preserve">. Контроль за выполнением настоящего распоряжения оставляю </w:t>
      </w:r>
      <w:r w:rsidR="004645E5">
        <w:rPr>
          <w:sz w:val="28"/>
          <w:szCs w:val="28"/>
        </w:rPr>
        <w:br/>
        <w:t>за собой.</w:t>
      </w:r>
    </w:p>
    <w:p w:rsidR="00942C58" w:rsidRDefault="00942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2C58" w:rsidRDefault="00942C58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678"/>
        <w:gridCol w:w="4995"/>
      </w:tblGrid>
      <w:tr w:rsidR="00942C58">
        <w:tc>
          <w:tcPr>
            <w:tcW w:w="4678" w:type="dxa"/>
            <w:hideMark/>
          </w:tcPr>
          <w:p w:rsidR="00942C58" w:rsidRDefault="004645E5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942C58" w:rsidRDefault="004645E5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Беловского сельского поселения</w:t>
            </w:r>
          </w:p>
        </w:tc>
        <w:tc>
          <w:tcPr>
            <w:tcW w:w="4995" w:type="dxa"/>
            <w:vAlign w:val="center"/>
          </w:tcPr>
          <w:p w:rsidR="00942C58" w:rsidRDefault="00942C58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942C58" w:rsidRDefault="004B4B63" w:rsidP="004B4B63">
            <w:pPr>
              <w:spacing w:line="256" w:lineRule="auto"/>
              <w:ind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</w:t>
            </w:r>
            <w:r w:rsidR="004645E5">
              <w:rPr>
                <w:b/>
                <w:bCs/>
                <w:sz w:val="28"/>
                <w:szCs w:val="28"/>
                <w:lang w:eastAsia="en-US"/>
              </w:rPr>
              <w:t>С.В. Ковалев</w:t>
            </w:r>
          </w:p>
        </w:tc>
      </w:tr>
      <w:tr w:rsidR="004B4B63">
        <w:tc>
          <w:tcPr>
            <w:tcW w:w="4678" w:type="dxa"/>
          </w:tcPr>
          <w:p w:rsidR="004B4B63" w:rsidRDefault="004B4B63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95" w:type="dxa"/>
            <w:vAlign w:val="center"/>
          </w:tcPr>
          <w:p w:rsidR="004B4B63" w:rsidRDefault="004B4B63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942C58" w:rsidRDefault="004645E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2C58" w:rsidRDefault="004645E5"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</w:t>
      </w:r>
    </w:p>
    <w:p w:rsidR="00942C58" w:rsidRDefault="004645E5"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 xml:space="preserve"> распоряжению администрации Беловского сельского поселения</w:t>
      </w:r>
    </w:p>
    <w:p w:rsidR="00942C58" w:rsidRDefault="004645E5">
      <w:pPr>
        <w:autoSpaceDE w:val="0"/>
        <w:autoSpaceDN w:val="0"/>
        <w:adjustRightInd w:val="0"/>
        <w:ind w:left="5103" w:firstLine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Белгородского района</w:t>
      </w:r>
    </w:p>
    <w:p w:rsidR="00942C58" w:rsidRDefault="004645E5">
      <w:pPr>
        <w:ind w:left="510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b/>
          <w:bCs/>
          <w:sz w:val="28"/>
          <w:szCs w:val="28"/>
        </w:rPr>
        <w:t xml:space="preserve"> «</w:t>
      </w:r>
      <w:r w:rsidR="005558A9" w:rsidRPr="005558A9">
        <w:rPr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>» мая 2023 г. №</w:t>
      </w:r>
      <w:r w:rsidR="005558A9">
        <w:rPr>
          <w:bCs/>
          <w:sz w:val="28"/>
          <w:szCs w:val="28"/>
          <w:u w:val="single"/>
        </w:rPr>
        <w:t xml:space="preserve"> </w:t>
      </w:r>
      <w:r w:rsidR="005558A9" w:rsidRPr="005558A9">
        <w:rPr>
          <w:b/>
          <w:bCs/>
          <w:sz w:val="28"/>
          <w:szCs w:val="28"/>
        </w:rPr>
        <w:t>39</w:t>
      </w:r>
      <w:r w:rsidRPr="005558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.</w:t>
      </w:r>
    </w:p>
    <w:p w:rsidR="00942C58" w:rsidRDefault="00942C58">
      <w:pPr>
        <w:pStyle w:val="af9"/>
        <w:jc w:val="left"/>
        <w:rPr>
          <w:color w:val="000000"/>
          <w:sz w:val="28"/>
          <w:szCs w:val="28"/>
        </w:rPr>
      </w:pPr>
    </w:p>
    <w:p w:rsidR="00942C58" w:rsidRDefault="004645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942C58" w:rsidRDefault="00942C58">
      <w:pPr>
        <w:jc w:val="center"/>
        <w:rPr>
          <w:b/>
          <w:bCs/>
          <w:sz w:val="28"/>
          <w:szCs w:val="28"/>
        </w:rPr>
      </w:pPr>
    </w:p>
    <w:p w:rsidR="00942C58" w:rsidRDefault="004645E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комиссии</w:t>
      </w:r>
      <w:proofErr w:type="gramEnd"/>
      <w:r>
        <w:rPr>
          <w:b/>
          <w:bCs/>
          <w:sz w:val="28"/>
          <w:szCs w:val="28"/>
        </w:rPr>
        <w:t xml:space="preserve"> по Правилам землепользования и застройки </w:t>
      </w:r>
    </w:p>
    <w:p w:rsidR="00942C58" w:rsidRDefault="004645E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при</w:t>
      </w:r>
      <w:proofErr w:type="gramEnd"/>
      <w:r>
        <w:rPr>
          <w:b/>
          <w:bCs/>
          <w:sz w:val="28"/>
          <w:szCs w:val="28"/>
        </w:rPr>
        <w:t xml:space="preserve"> администрации Беловского сельского поселения </w:t>
      </w:r>
      <w:r>
        <w:rPr>
          <w:b/>
          <w:bCs/>
          <w:sz w:val="28"/>
          <w:szCs w:val="28"/>
        </w:rPr>
        <w:br/>
        <w:t>Белгородского рай</w:t>
      </w:r>
      <w:r>
        <w:rPr>
          <w:b/>
          <w:bCs/>
          <w:sz w:val="28"/>
          <w:szCs w:val="28"/>
        </w:rPr>
        <w:t>она</w:t>
      </w:r>
    </w:p>
    <w:p w:rsidR="00942C58" w:rsidRDefault="00942C58">
      <w:pPr>
        <w:ind w:firstLine="709"/>
        <w:jc w:val="both"/>
        <w:rPr>
          <w:b/>
          <w:bCs/>
          <w:sz w:val="28"/>
          <w:szCs w:val="28"/>
        </w:rPr>
      </w:pPr>
    </w:p>
    <w:p w:rsidR="00942C58" w:rsidRDefault="004645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проведенного заседания, рассмотрев заявление администрации Беловского сельского поселения Белгородского района Белгородской области комиссия по Правилам землепользования и застройки при администрации Беловского сельского поселения Белгородск</w:t>
      </w:r>
      <w:r>
        <w:rPr>
          <w:rFonts w:ascii="Times New Roman" w:hAnsi="Times New Roman"/>
          <w:sz w:val="28"/>
          <w:szCs w:val="28"/>
        </w:rPr>
        <w:t>ого района рекомендует:</w:t>
      </w:r>
    </w:p>
    <w:p w:rsidR="00942C58" w:rsidRDefault="004645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fb"/>
          <w:rFonts w:ascii="Times New Roman" w:hAnsi="Times New Roman"/>
          <w:b w:val="0"/>
          <w:color w:val="000000"/>
          <w:sz w:val="28"/>
          <w:szCs w:val="28"/>
        </w:rPr>
        <w:t>Разработать проект</w:t>
      </w:r>
      <w:r>
        <w:rPr>
          <w:rStyle w:val="afb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внесения изменений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землепользования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и застройки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 (далее – Правила), утвержденные распоряжением департамента </w:t>
      </w:r>
      <w:r>
        <w:rPr>
          <w:rFonts w:ascii="Times New Roman" w:hAnsi="Times New Roman"/>
          <w:color w:val="000000"/>
          <w:sz w:val="28"/>
          <w:szCs w:val="28"/>
        </w:rPr>
        <w:t xml:space="preserve">строительства и транспорта Белгородской области от 15.03.2018 № 207 «Об утверждении Правил землепользования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 застройки Беловского сельского поселения муниципального района «Белгородский район» Белгородской области» (в редакции от 09.03.2023 </w:t>
      </w:r>
      <w:r>
        <w:rPr>
          <w:rFonts w:ascii="Times New Roman" w:hAnsi="Times New Roman"/>
          <w:color w:val="000000"/>
          <w:sz w:val="28"/>
          <w:szCs w:val="28"/>
        </w:rPr>
        <w:br/>
        <w:t>№ 55-ОД-Н),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предусмотрев следующие изменения:</w:t>
      </w:r>
    </w:p>
    <w:p w:rsidR="00942C58" w:rsidRDefault="004645E5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Дополнить п. 3 «Условно разрешённые виды разрешенного использования земельных участков, предельные размеры земельных участков </w:t>
      </w:r>
      <w:r>
        <w:rPr>
          <w:rFonts w:ascii="Times New Roman" w:hAnsi="Times New Roman"/>
          <w:sz w:val="28"/>
          <w:szCs w:val="28"/>
        </w:rPr>
        <w:br/>
        <w:t xml:space="preserve">и предельные параметры разрешенного строительства, реконструкции» </w:t>
      </w:r>
      <w:r>
        <w:rPr>
          <w:rFonts w:ascii="Times New Roman" w:hAnsi="Times New Roman"/>
          <w:sz w:val="28"/>
          <w:szCs w:val="28"/>
        </w:rPr>
        <w:br/>
        <w:t xml:space="preserve">статьи 34 </w:t>
      </w:r>
      <w:r>
        <w:rPr>
          <w:rFonts w:ascii="Times New Roman" w:hAnsi="Times New Roman"/>
          <w:sz w:val="28"/>
          <w:szCs w:val="28"/>
        </w:rPr>
        <w:t>«Территориальная зона РО - Зона озелененных территорий и открытых пространств» главы 13 части II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«Градостроительные регламенты» Правил видом «Сенокошение» код вида 1.19.</w:t>
      </w:r>
    </w:p>
    <w:p w:rsidR="00942C58" w:rsidRDefault="00942C58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2C58" w:rsidRDefault="00942C58"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727"/>
      </w:tblGrid>
      <w:tr w:rsidR="00942C58">
        <w:tc>
          <w:tcPr>
            <w:tcW w:w="4849" w:type="dxa"/>
            <w:vAlign w:val="center"/>
            <w:hideMark/>
          </w:tcPr>
          <w:p w:rsidR="00942C58" w:rsidRDefault="004645E5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Заместитель председатель комиссии</w:t>
            </w:r>
          </w:p>
          <w:p w:rsidR="00942C58" w:rsidRDefault="004645E5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Правилам землепользования</w:t>
            </w:r>
          </w:p>
          <w:p w:rsidR="00942C58" w:rsidRDefault="004645E5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застройки при администрации </w:t>
            </w:r>
          </w:p>
          <w:p w:rsidR="00942C58" w:rsidRDefault="004645E5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Беловского сельского поселения</w:t>
            </w:r>
          </w:p>
          <w:p w:rsidR="00942C58" w:rsidRDefault="004645E5">
            <w:pPr>
              <w:ind w:left="-108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Белгородского района</w:t>
            </w:r>
          </w:p>
        </w:tc>
        <w:tc>
          <w:tcPr>
            <w:tcW w:w="4790" w:type="dxa"/>
            <w:vAlign w:val="bottom"/>
            <w:hideMark/>
          </w:tcPr>
          <w:p w:rsidR="00942C58" w:rsidRDefault="004645E5">
            <w:pPr>
              <w:ind w:right="-108"/>
              <w:jc w:val="right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В.С.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Баландин</w:t>
            </w:r>
            <w:proofErr w:type="spellEnd"/>
          </w:p>
        </w:tc>
      </w:tr>
    </w:tbl>
    <w:p w:rsidR="00942C58" w:rsidRDefault="00942C58">
      <w:pPr>
        <w:spacing w:line="276" w:lineRule="auto"/>
        <w:jc w:val="both"/>
        <w:rPr>
          <w:sz w:val="28"/>
          <w:szCs w:val="28"/>
        </w:rPr>
      </w:pPr>
    </w:p>
    <w:p w:rsidR="00942C58" w:rsidRDefault="00942C58">
      <w:pPr>
        <w:spacing w:line="276" w:lineRule="auto"/>
        <w:jc w:val="both"/>
        <w:rPr>
          <w:sz w:val="28"/>
          <w:szCs w:val="28"/>
        </w:rPr>
      </w:pPr>
    </w:p>
    <w:p w:rsidR="00942C58" w:rsidRDefault="00942C58">
      <w:pPr>
        <w:spacing w:line="276" w:lineRule="auto"/>
        <w:jc w:val="both"/>
        <w:rPr>
          <w:sz w:val="28"/>
          <w:szCs w:val="28"/>
        </w:rPr>
      </w:pPr>
    </w:p>
    <w:p w:rsidR="00942C58" w:rsidRDefault="00942C58">
      <w:pPr>
        <w:spacing w:line="276" w:lineRule="auto"/>
        <w:jc w:val="both"/>
        <w:rPr>
          <w:sz w:val="28"/>
          <w:szCs w:val="28"/>
        </w:rPr>
      </w:pPr>
    </w:p>
    <w:p w:rsidR="00942C58" w:rsidRDefault="00942C58">
      <w:pPr>
        <w:spacing w:after="160" w:line="259" w:lineRule="auto"/>
        <w:rPr>
          <w:sz w:val="28"/>
          <w:szCs w:val="28"/>
        </w:rPr>
      </w:pPr>
    </w:p>
    <w:sectPr w:rsidR="00942C58" w:rsidSect="005558A9">
      <w:headerReference w:type="default" r:id="rId10"/>
      <w:pgSz w:w="11906" w:h="16838" w:code="9"/>
      <w:pgMar w:top="1134" w:right="567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5E5" w:rsidRDefault="004645E5">
      <w:r>
        <w:separator/>
      </w:r>
    </w:p>
  </w:endnote>
  <w:endnote w:type="continuationSeparator" w:id="0">
    <w:p w:rsidR="004645E5" w:rsidRDefault="0046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5E5" w:rsidRDefault="004645E5">
      <w:r>
        <w:separator/>
      </w:r>
    </w:p>
  </w:footnote>
  <w:footnote w:type="continuationSeparator" w:id="0">
    <w:p w:rsidR="004645E5" w:rsidRDefault="00464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880878"/>
      <w:docPartObj>
        <w:docPartGallery w:val="Page Numbers (Top of Page)"/>
        <w:docPartUnique/>
      </w:docPartObj>
    </w:sdtPr>
    <w:sdtEndPr/>
    <w:sdtContent>
      <w:p w:rsidR="00942C58" w:rsidRDefault="004645E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0D2">
          <w:rPr>
            <w:noProof/>
          </w:rPr>
          <w:t>3</w:t>
        </w:r>
        <w:r>
          <w:fldChar w:fldCharType="end"/>
        </w:r>
      </w:p>
    </w:sdtContent>
  </w:sdt>
  <w:p w:rsidR="00942C58" w:rsidRDefault="00942C5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58"/>
    <w:rsid w:val="003520D2"/>
    <w:rsid w:val="004645E5"/>
    <w:rsid w:val="004B4B63"/>
    <w:rsid w:val="005558A9"/>
    <w:rsid w:val="0094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393BD-4C76-4B72-8DB3-C78A156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4A0E3-EDEA-4BD3-B532-A50819A3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Glavspec</cp:lastModifiedBy>
  <cp:revision>3</cp:revision>
  <cp:lastPrinted>2023-05-30T12:45:00Z</cp:lastPrinted>
  <dcterms:created xsi:type="dcterms:W3CDTF">2023-05-30T12:43:00Z</dcterms:created>
  <dcterms:modified xsi:type="dcterms:W3CDTF">2023-05-30T12:47:00Z</dcterms:modified>
</cp:coreProperties>
</file>